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A" w:rsidRDefault="00E3632A" w:rsidP="00E3632A">
      <w:pPr>
        <w:jc w:val="center"/>
      </w:pPr>
      <w:r>
        <w:rPr>
          <w:noProof/>
          <w:lang w:eastAsia="sv-SE" w:bidi="he-IL"/>
        </w:rPr>
        <w:drawing>
          <wp:inline distT="0" distB="0" distL="0" distR="0">
            <wp:extent cx="2012451" cy="1512000"/>
            <wp:effectExtent l="19050" t="0" r="6849" b="0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51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 w:bidi="he-IL"/>
        </w:rPr>
        <w:drawing>
          <wp:inline distT="0" distB="0" distL="0" distR="0">
            <wp:extent cx="1991155" cy="1512000"/>
            <wp:effectExtent l="19050" t="0" r="9095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55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 w:bidi="he-IL"/>
        </w:rPr>
        <w:drawing>
          <wp:inline distT="0" distB="0" distL="0" distR="0">
            <wp:extent cx="1962761" cy="1512000"/>
            <wp:effectExtent l="19050" t="0" r="0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61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2A" w:rsidRPr="00E14929" w:rsidRDefault="00E3632A" w:rsidP="00E3632A">
      <w:pPr>
        <w:pStyle w:val="Ingetavstnd"/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E14929">
        <w:rPr>
          <w:rFonts w:ascii="Monotype Corsiva" w:hAnsi="Monotype Corsiva"/>
          <w:b/>
          <w:color w:val="C00000"/>
          <w:sz w:val="44"/>
          <w:szCs w:val="44"/>
        </w:rPr>
        <w:t>Stämnings</w:t>
      </w:r>
      <w:r>
        <w:rPr>
          <w:rFonts w:ascii="Monotype Corsiva" w:hAnsi="Monotype Corsiva"/>
          <w:b/>
          <w:color w:val="C00000"/>
          <w:sz w:val="44"/>
          <w:szCs w:val="44"/>
        </w:rPr>
        <w:t>fullt julbord på Taxinge Slott 30 nov – 20</w:t>
      </w:r>
      <w:r w:rsidRPr="00E14929">
        <w:rPr>
          <w:rFonts w:ascii="Monotype Corsiva" w:hAnsi="Monotype Corsiva"/>
          <w:b/>
          <w:color w:val="C00000"/>
          <w:sz w:val="44"/>
          <w:szCs w:val="44"/>
        </w:rPr>
        <w:t xml:space="preserve"> dec</w:t>
      </w:r>
      <w:r>
        <w:rPr>
          <w:rFonts w:ascii="Monotype Corsiva" w:hAnsi="Monotype Corsiva"/>
          <w:b/>
          <w:color w:val="C00000"/>
          <w:sz w:val="44"/>
          <w:szCs w:val="44"/>
        </w:rPr>
        <w:t xml:space="preserve"> 2012</w:t>
      </w:r>
    </w:p>
    <w:p w:rsidR="00E3632A" w:rsidRPr="00E14929" w:rsidRDefault="00E3632A" w:rsidP="00E3632A">
      <w:pPr>
        <w:rPr>
          <w:rFonts w:ascii="Monotype Corsiva" w:hAnsi="Monotype Corsiva"/>
          <w:color w:val="C00000"/>
          <w:sz w:val="16"/>
          <w:szCs w:val="16"/>
        </w:rPr>
      </w:pPr>
    </w:p>
    <w:p w:rsidR="00E3632A" w:rsidRPr="00E14929" w:rsidRDefault="00E3632A" w:rsidP="00E3632A">
      <w:pPr>
        <w:rPr>
          <w:rFonts w:ascii="Monotype Corsiva" w:hAnsi="Monotype Corsiva"/>
          <w:color w:val="C00000"/>
          <w:sz w:val="36"/>
          <w:szCs w:val="36"/>
        </w:rPr>
        <w:sectPr w:rsidR="00E3632A" w:rsidRPr="00E14929" w:rsidSect="00A953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632A" w:rsidRPr="00E14929" w:rsidRDefault="00E3632A" w:rsidP="00E3632A">
      <w:pPr>
        <w:rPr>
          <w:rFonts w:ascii="Monotype Corsiva" w:hAnsi="Monotype Corsiva"/>
          <w:color w:val="C00000"/>
          <w:sz w:val="20"/>
          <w:szCs w:val="20"/>
        </w:rPr>
      </w:pPr>
      <w:r w:rsidRPr="00E14929">
        <w:rPr>
          <w:rFonts w:ascii="Monotype Corsiva" w:hAnsi="Monotype Corsiva"/>
          <w:color w:val="C00000"/>
          <w:sz w:val="28"/>
          <w:szCs w:val="28"/>
        </w:rPr>
        <w:lastRenderedPageBreak/>
        <w:t xml:space="preserve">Välkomna på julbord på stämningsfulla Taxinge Slott. När ni anländer bjuder vi på rykande varm glögg. Därefter står det traditionella julbordet uppdukat i slottets bibliotek. Ni avslutar med kaffe och den berömda kakbuffén i salongen en trappa upp. </w:t>
      </w: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8"/>
          <w:szCs w:val="28"/>
        </w:rPr>
      </w:pPr>
      <w:r w:rsidRPr="00E14929">
        <w:rPr>
          <w:rFonts w:ascii="Monotype Corsiva" w:hAnsi="Monotype Corsiva"/>
          <w:color w:val="C00000"/>
          <w:sz w:val="28"/>
          <w:szCs w:val="28"/>
        </w:rPr>
        <w:t>Ring för bordsbokning. God jul!</w:t>
      </w: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0"/>
          <w:szCs w:val="20"/>
        </w:rPr>
      </w:pP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0"/>
          <w:szCs w:val="20"/>
        </w:rPr>
      </w:pP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0"/>
          <w:szCs w:val="20"/>
        </w:rPr>
      </w:pP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0"/>
          <w:szCs w:val="20"/>
        </w:rPr>
      </w:pPr>
    </w:p>
    <w:p w:rsidR="00E3632A" w:rsidRDefault="00E3632A" w:rsidP="00E3632A">
      <w:pPr>
        <w:pStyle w:val="Ingetavstnd"/>
        <w:rPr>
          <w:rFonts w:ascii="Monotype Corsiva" w:hAnsi="Monotype Corsiva"/>
          <w:color w:val="C00000"/>
          <w:sz w:val="20"/>
          <w:szCs w:val="20"/>
        </w:rPr>
      </w:pPr>
    </w:p>
    <w:p w:rsidR="00E3632A" w:rsidRPr="00E14929" w:rsidRDefault="00E3632A" w:rsidP="00E3632A">
      <w:pPr>
        <w:pStyle w:val="Ingetavstnd"/>
        <w:rPr>
          <w:rFonts w:ascii="Monotype Corsiva" w:hAnsi="Monotype Corsiva"/>
          <w:color w:val="C00000"/>
          <w:sz w:val="28"/>
          <w:szCs w:val="28"/>
          <w:u w:val="single"/>
        </w:rPr>
      </w:pPr>
      <w:r w:rsidRPr="00E14929">
        <w:rPr>
          <w:rFonts w:ascii="Monotype Corsiva" w:hAnsi="Monotype Corsiva"/>
          <w:color w:val="C00000"/>
          <w:sz w:val="28"/>
          <w:szCs w:val="28"/>
          <w:u w:val="single"/>
        </w:rPr>
        <w:lastRenderedPageBreak/>
        <w:t>Julbordspriser</w:t>
      </w:r>
    </w:p>
    <w:p w:rsidR="00E3632A" w:rsidRPr="00E14929" w:rsidRDefault="00E3632A" w:rsidP="00E3632A">
      <w:pPr>
        <w:pStyle w:val="Ingetavstnd"/>
        <w:rPr>
          <w:rFonts w:ascii="Monotype Corsiva" w:hAnsi="Monotype Corsiva"/>
          <w:color w:val="C00000"/>
          <w:sz w:val="28"/>
          <w:szCs w:val="28"/>
        </w:rPr>
      </w:pPr>
      <w:r>
        <w:rPr>
          <w:rFonts w:ascii="Monotype Corsiva" w:hAnsi="Monotype Corsiva"/>
          <w:color w:val="C00000"/>
          <w:sz w:val="28"/>
          <w:szCs w:val="28"/>
        </w:rPr>
        <w:t xml:space="preserve">Lunchsittning vard. </w:t>
      </w:r>
      <w:proofErr w:type="gramStart"/>
      <w:r>
        <w:rPr>
          <w:rFonts w:ascii="Monotype Corsiva" w:hAnsi="Monotype Corsiva"/>
          <w:color w:val="C00000"/>
          <w:sz w:val="28"/>
          <w:szCs w:val="28"/>
        </w:rPr>
        <w:t>495:-</w:t>
      </w:r>
      <w:proofErr w:type="gramEnd"/>
      <w:r>
        <w:rPr>
          <w:rFonts w:ascii="Monotype Corsiva" w:hAnsi="Monotype Corsiva"/>
          <w:color w:val="C00000"/>
          <w:sz w:val="28"/>
          <w:szCs w:val="28"/>
        </w:rPr>
        <w:t>/pers, kvällar och helger 54</w:t>
      </w:r>
      <w:r w:rsidRPr="00E14929">
        <w:rPr>
          <w:rFonts w:ascii="Monotype Corsiva" w:hAnsi="Monotype Corsiva"/>
          <w:color w:val="C00000"/>
          <w:sz w:val="28"/>
          <w:szCs w:val="28"/>
        </w:rPr>
        <w:t xml:space="preserve">5:-/pers. </w:t>
      </w:r>
    </w:p>
    <w:p w:rsidR="00E3632A" w:rsidRPr="00E14929" w:rsidRDefault="00E3632A" w:rsidP="00E3632A">
      <w:pPr>
        <w:pStyle w:val="Ingetavstnd"/>
        <w:rPr>
          <w:rFonts w:ascii="Monotype Corsiva" w:hAnsi="Monotype Corsiva"/>
          <w:color w:val="C00000"/>
          <w:sz w:val="28"/>
          <w:szCs w:val="28"/>
        </w:rPr>
      </w:pPr>
      <w:r w:rsidRPr="00E14929">
        <w:rPr>
          <w:rFonts w:ascii="Monotype Corsiva" w:hAnsi="Monotype Corsiva"/>
          <w:color w:val="C00000"/>
          <w:sz w:val="28"/>
          <w:szCs w:val="28"/>
        </w:rPr>
        <w:t xml:space="preserve">Barn 0 – 12 år, </w:t>
      </w:r>
      <w:proofErr w:type="gramStart"/>
      <w:r w:rsidRPr="00E14929">
        <w:rPr>
          <w:rFonts w:ascii="Monotype Corsiva" w:hAnsi="Monotype Corsiva"/>
          <w:color w:val="C00000"/>
          <w:sz w:val="28"/>
          <w:szCs w:val="28"/>
        </w:rPr>
        <w:t>25:-</w:t>
      </w:r>
      <w:proofErr w:type="gramEnd"/>
      <w:r w:rsidRPr="00E14929">
        <w:rPr>
          <w:rFonts w:ascii="Monotype Corsiva" w:hAnsi="Monotype Corsiva"/>
          <w:color w:val="C00000"/>
          <w:sz w:val="28"/>
          <w:szCs w:val="28"/>
        </w:rPr>
        <w:t>/år</w:t>
      </w:r>
    </w:p>
    <w:p w:rsidR="00E3632A" w:rsidRDefault="00E3632A" w:rsidP="00E3632A">
      <w:pPr>
        <w:rPr>
          <w:rFonts w:ascii="Monotype Corsiva" w:hAnsi="Monotype Corsiva"/>
          <w:color w:val="C00000"/>
          <w:sz w:val="28"/>
          <w:szCs w:val="28"/>
        </w:rPr>
      </w:pPr>
      <w:r w:rsidRPr="00E14929">
        <w:rPr>
          <w:rFonts w:ascii="Monotype Corsiva" w:hAnsi="Monotype Corsiva"/>
          <w:color w:val="C00000"/>
          <w:sz w:val="28"/>
          <w:szCs w:val="28"/>
        </w:rPr>
        <w:t>I priset ingår glögg, julbord, kakbuffé och kaffe. Dryck tillkommer. Priserna är ink. moms.</w:t>
      </w:r>
    </w:p>
    <w:p w:rsidR="00E3632A" w:rsidRDefault="00E3632A">
      <w:pPr>
        <w:rPr>
          <w:rFonts w:ascii="Monotype Corsiva" w:hAnsi="Monotype Corsiva"/>
          <w:color w:val="C00000"/>
          <w:sz w:val="20"/>
          <w:szCs w:val="20"/>
        </w:rPr>
      </w:pPr>
    </w:p>
    <w:p w:rsidR="00E3632A" w:rsidRDefault="00E3632A" w:rsidP="00E3632A">
      <w:pPr>
        <w:rPr>
          <w:rFonts w:ascii="Monotype Corsiva" w:hAnsi="Monotype Corsiva"/>
          <w:color w:val="C00000"/>
          <w:sz w:val="24"/>
          <w:szCs w:val="24"/>
        </w:rPr>
      </w:pPr>
    </w:p>
    <w:p w:rsidR="00E3632A" w:rsidRDefault="00E3632A" w:rsidP="00E3632A">
      <w:pPr>
        <w:rPr>
          <w:rFonts w:ascii="Monotype Corsiva" w:hAnsi="Monotype Corsiva"/>
          <w:color w:val="C00000"/>
          <w:sz w:val="24"/>
          <w:szCs w:val="24"/>
        </w:rPr>
      </w:pPr>
    </w:p>
    <w:p w:rsidR="00E3632A" w:rsidRDefault="00E3632A" w:rsidP="00E3632A">
      <w:pPr>
        <w:rPr>
          <w:rFonts w:ascii="Monotype Corsiva" w:hAnsi="Monotype Corsiva"/>
          <w:color w:val="C00000"/>
          <w:sz w:val="24"/>
          <w:szCs w:val="24"/>
        </w:rPr>
      </w:pPr>
    </w:p>
    <w:p w:rsidR="00E3632A" w:rsidRDefault="00E3632A" w:rsidP="00E3632A">
      <w:pPr>
        <w:rPr>
          <w:rFonts w:ascii="Monotype Corsiva" w:hAnsi="Monotype Corsiva"/>
          <w:color w:val="C00000"/>
          <w:sz w:val="24"/>
          <w:szCs w:val="24"/>
        </w:rPr>
        <w:sectPr w:rsidR="00E3632A" w:rsidSect="00A953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632A" w:rsidRPr="00E14929" w:rsidRDefault="00E3632A" w:rsidP="00E3632A">
      <w:pPr>
        <w:jc w:val="center"/>
        <w:rPr>
          <w:color w:val="C00000"/>
          <w:sz w:val="20"/>
          <w:szCs w:val="20"/>
        </w:rPr>
      </w:pPr>
      <w:r w:rsidRPr="00E14929">
        <w:rPr>
          <w:rFonts w:ascii="Monotype Corsiva" w:hAnsi="Monotype Corsiva"/>
          <w:color w:val="C00000"/>
          <w:sz w:val="24"/>
          <w:szCs w:val="24"/>
        </w:rPr>
        <w:lastRenderedPageBreak/>
        <w:t xml:space="preserve">Taxinge Slott, Nykvarn. </w:t>
      </w:r>
      <w:r w:rsidRPr="00F41CA8">
        <w:rPr>
          <w:rFonts w:ascii="Monotype Corsiva" w:hAnsi="Monotype Corsiva"/>
          <w:color w:val="C00000"/>
          <w:sz w:val="24"/>
          <w:szCs w:val="24"/>
        </w:rPr>
        <w:t xml:space="preserve">Tel. 0159-70114, </w:t>
      </w:r>
      <w:proofErr w:type="spellStart"/>
      <w:r w:rsidRPr="00F41CA8">
        <w:rPr>
          <w:rFonts w:ascii="Monotype Corsiva" w:hAnsi="Monotype Corsiva"/>
          <w:color w:val="C00000"/>
          <w:sz w:val="24"/>
          <w:szCs w:val="24"/>
        </w:rPr>
        <w:t>info@taxingeslott.se</w:t>
      </w:r>
      <w:proofErr w:type="spellEnd"/>
      <w:r w:rsidRPr="00F41CA8">
        <w:rPr>
          <w:rFonts w:ascii="Monotype Corsiva" w:hAnsi="Monotype Corsiva"/>
          <w:color w:val="C00000"/>
          <w:sz w:val="24"/>
          <w:szCs w:val="24"/>
        </w:rPr>
        <w:t xml:space="preserve">, </w:t>
      </w:r>
      <w:proofErr w:type="spellStart"/>
      <w:r w:rsidRPr="000427EF">
        <w:rPr>
          <w:rFonts w:ascii="Monotype Corsiva" w:hAnsi="Monotype Corsiva"/>
          <w:color w:val="C00000"/>
          <w:sz w:val="24"/>
          <w:szCs w:val="24"/>
        </w:rPr>
        <w:t>www.taxingeslott.se</w:t>
      </w:r>
      <w:proofErr w:type="spellEnd"/>
    </w:p>
    <w:p w:rsidR="00E3632A" w:rsidRDefault="00E3632A" w:rsidP="00E3632A">
      <w:pPr>
        <w:rPr>
          <w:color w:val="C00000"/>
          <w:sz w:val="28"/>
          <w:szCs w:val="28"/>
        </w:rPr>
        <w:sectPr w:rsidR="00E3632A" w:rsidSect="00E363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632A" w:rsidRDefault="00E3632A" w:rsidP="00E3632A">
      <w:pPr>
        <w:rPr>
          <w:color w:val="C00000"/>
          <w:sz w:val="28"/>
          <w:szCs w:val="28"/>
        </w:rPr>
      </w:pPr>
    </w:p>
    <w:p w:rsidR="00E3632A" w:rsidRPr="00E14929" w:rsidRDefault="00E3632A" w:rsidP="00E3632A">
      <w:pPr>
        <w:rPr>
          <w:color w:val="C00000"/>
          <w:sz w:val="28"/>
          <w:szCs w:val="28"/>
        </w:rPr>
        <w:sectPr w:rsidR="00E3632A" w:rsidRPr="00E14929" w:rsidSect="00A953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632A" w:rsidRDefault="00E3632A" w:rsidP="00E3632A">
      <w:pPr>
        <w:jc w:val="center"/>
        <w:rPr>
          <w:rFonts w:ascii="Monotype Corsiva" w:hAnsi="Monotype Corsiva"/>
          <w:color w:val="C00000"/>
          <w:sz w:val="24"/>
          <w:szCs w:val="24"/>
        </w:rPr>
      </w:pPr>
    </w:p>
    <w:p w:rsidR="006F3BEE" w:rsidRDefault="006F3BEE"/>
    <w:sectPr w:rsidR="006F3BEE" w:rsidSect="006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3632A"/>
    <w:rsid w:val="006F3BEE"/>
    <w:rsid w:val="00E3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2A"/>
    <w:rPr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3632A"/>
    <w:pPr>
      <w:spacing w:after="0" w:line="240" w:lineRule="auto"/>
    </w:pPr>
    <w:rPr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32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Gau</dc:creator>
  <cp:lastModifiedBy>Anna-Karin Gau</cp:lastModifiedBy>
  <cp:revision>1</cp:revision>
  <dcterms:created xsi:type="dcterms:W3CDTF">2012-10-16T10:48:00Z</dcterms:created>
  <dcterms:modified xsi:type="dcterms:W3CDTF">2012-10-16T10:54:00Z</dcterms:modified>
</cp:coreProperties>
</file>