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6D6637D" w:rsidR="009E158C" w:rsidRPr="00F22E4B" w:rsidRDefault="64DB6519" w:rsidP="64DB6519">
      <w:pPr>
        <w:rPr>
          <w:rFonts w:ascii="Muli Regular" w:hAnsi="Muli Regular"/>
          <w:sz w:val="26"/>
          <w:szCs w:val="26"/>
        </w:rPr>
      </w:pPr>
      <w:r w:rsidRPr="00F22E4B">
        <w:rPr>
          <w:rFonts w:ascii="Muli Regular" w:hAnsi="Muli Regular"/>
          <w:sz w:val="26"/>
          <w:szCs w:val="26"/>
        </w:rPr>
        <w:t>Press</w:t>
      </w:r>
      <w:r w:rsidR="00AB256E" w:rsidRPr="00F22E4B">
        <w:rPr>
          <w:rFonts w:ascii="Muli Regular" w:hAnsi="Muli Regular"/>
          <w:sz w:val="26"/>
          <w:szCs w:val="26"/>
        </w:rPr>
        <w:t>meddelande</w:t>
      </w:r>
      <w:r w:rsidR="003A3A97" w:rsidRPr="00F22E4B">
        <w:rPr>
          <w:rFonts w:ascii="Muli Regular" w:hAnsi="Muli Regular"/>
          <w:sz w:val="26"/>
          <w:szCs w:val="26"/>
        </w:rPr>
        <w:tab/>
      </w:r>
      <w:r w:rsidR="003A3A97" w:rsidRPr="00F22E4B">
        <w:rPr>
          <w:rFonts w:ascii="Muli Regular" w:hAnsi="Muli Regular"/>
          <w:sz w:val="26"/>
          <w:szCs w:val="26"/>
        </w:rPr>
        <w:tab/>
      </w:r>
      <w:r w:rsidR="003A3A97" w:rsidRPr="00F22E4B">
        <w:rPr>
          <w:rFonts w:ascii="Muli Regular" w:hAnsi="Muli Regular"/>
          <w:sz w:val="26"/>
          <w:szCs w:val="26"/>
        </w:rPr>
        <w:tab/>
      </w:r>
      <w:r w:rsidR="00D3758C" w:rsidRPr="00F22E4B">
        <w:rPr>
          <w:rFonts w:ascii="Muli Regular" w:hAnsi="Muli Regular"/>
          <w:sz w:val="26"/>
          <w:szCs w:val="26"/>
        </w:rPr>
        <w:tab/>
      </w:r>
      <w:r w:rsidR="00F22E4B" w:rsidRPr="00F22E4B">
        <w:rPr>
          <w:rFonts w:ascii="Muli Regular" w:hAnsi="Muli Regular"/>
          <w:sz w:val="26"/>
          <w:szCs w:val="26"/>
        </w:rPr>
        <w:t>5</w:t>
      </w:r>
      <w:r w:rsidR="00D3758C" w:rsidRPr="00F22E4B">
        <w:rPr>
          <w:rFonts w:ascii="Muli Regular" w:hAnsi="Muli Regular"/>
          <w:sz w:val="26"/>
          <w:szCs w:val="26"/>
        </w:rPr>
        <w:t xml:space="preserve"> </w:t>
      </w:r>
      <w:r w:rsidR="0053280C" w:rsidRPr="00F22E4B">
        <w:rPr>
          <w:rFonts w:ascii="Muli Regular" w:hAnsi="Muli Regular"/>
          <w:sz w:val="26"/>
          <w:szCs w:val="26"/>
        </w:rPr>
        <w:t>mars</w:t>
      </w:r>
      <w:r w:rsidR="00D3758C" w:rsidRPr="00F22E4B">
        <w:rPr>
          <w:rFonts w:ascii="Muli Regular" w:hAnsi="Muli Regular"/>
          <w:sz w:val="26"/>
          <w:szCs w:val="26"/>
        </w:rPr>
        <w:t xml:space="preserve"> 2019</w:t>
      </w:r>
    </w:p>
    <w:p w14:paraId="468B0261" w14:textId="21D875C6" w:rsidR="00D3758C" w:rsidRDefault="00D3758C" w:rsidP="64DB6519">
      <w:pPr>
        <w:rPr>
          <w:rFonts w:ascii="Muli Regular" w:hAnsi="Muli Regular"/>
          <w:sz w:val="24"/>
          <w:szCs w:val="24"/>
        </w:rPr>
      </w:pPr>
    </w:p>
    <w:p w14:paraId="1A869989" w14:textId="56A47E22" w:rsidR="00D3758C" w:rsidRPr="00F22E4B" w:rsidRDefault="00D3758C" w:rsidP="64DB6519">
      <w:pPr>
        <w:rPr>
          <w:rFonts w:ascii="Muli Regular" w:hAnsi="Muli Regular"/>
          <w:b/>
          <w:sz w:val="28"/>
          <w:szCs w:val="28"/>
        </w:rPr>
      </w:pPr>
      <w:r w:rsidRPr="00F22E4B">
        <w:rPr>
          <w:rFonts w:ascii="Muli Regular" w:hAnsi="Muli Regular"/>
          <w:b/>
          <w:sz w:val="28"/>
          <w:szCs w:val="28"/>
        </w:rPr>
        <w:t xml:space="preserve">Beans in Cup </w:t>
      </w:r>
      <w:r w:rsidR="00AA1014" w:rsidRPr="00F22E4B">
        <w:rPr>
          <w:rFonts w:ascii="Muli Regular" w:hAnsi="Muli Regular"/>
          <w:b/>
          <w:sz w:val="28"/>
          <w:szCs w:val="28"/>
        </w:rPr>
        <w:t>ranka</w:t>
      </w:r>
      <w:r w:rsidR="003C1EC4" w:rsidRPr="00F22E4B">
        <w:rPr>
          <w:rFonts w:ascii="Muli Regular" w:hAnsi="Muli Regular"/>
          <w:b/>
          <w:sz w:val="28"/>
          <w:szCs w:val="28"/>
        </w:rPr>
        <w:t>t nummer</w:t>
      </w:r>
      <w:r w:rsidR="00AA1014" w:rsidRPr="00F22E4B">
        <w:rPr>
          <w:rFonts w:ascii="Muli Regular" w:hAnsi="Muli Regular"/>
          <w:b/>
          <w:sz w:val="28"/>
          <w:szCs w:val="28"/>
        </w:rPr>
        <w:t xml:space="preserve"> 1 och enda leverantör</w:t>
      </w:r>
      <w:r w:rsidR="0054515C" w:rsidRPr="00F22E4B">
        <w:rPr>
          <w:rFonts w:ascii="Muli Regular" w:hAnsi="Muli Regular"/>
          <w:b/>
          <w:sz w:val="28"/>
          <w:szCs w:val="28"/>
        </w:rPr>
        <w:t xml:space="preserve"> till SKL </w:t>
      </w:r>
      <w:r w:rsidR="005C519B" w:rsidRPr="00F22E4B">
        <w:rPr>
          <w:rFonts w:ascii="Muli Regular" w:hAnsi="Muli Regular"/>
          <w:b/>
          <w:sz w:val="28"/>
          <w:szCs w:val="28"/>
        </w:rPr>
        <w:t>KOMMENTUS</w:t>
      </w:r>
      <w:r w:rsidR="005C519B" w:rsidRPr="00F22E4B">
        <w:rPr>
          <w:rFonts w:ascii="Muli Regular" w:hAnsi="Muli Regular"/>
          <w:b/>
          <w:color w:val="2E74B5" w:themeColor="accent1" w:themeShade="BF"/>
          <w:sz w:val="28"/>
          <w:szCs w:val="28"/>
        </w:rPr>
        <w:t xml:space="preserve"> </w:t>
      </w:r>
      <w:r w:rsidR="0054515C" w:rsidRPr="00F22E4B">
        <w:rPr>
          <w:rFonts w:ascii="Muli Regular" w:hAnsi="Muli Regular"/>
          <w:b/>
          <w:sz w:val="28"/>
          <w:szCs w:val="28"/>
        </w:rPr>
        <w:t>gällande tillgänglighetsanpassade kaffeautomater.</w:t>
      </w:r>
    </w:p>
    <w:p w14:paraId="2F4D0728" w14:textId="2FB42DC0" w:rsidR="000C7AB5" w:rsidRDefault="000C7AB5" w:rsidP="64DB6519">
      <w:pPr>
        <w:rPr>
          <w:rFonts w:ascii="Muli Regular" w:hAnsi="Muli Regular"/>
          <w:sz w:val="24"/>
          <w:szCs w:val="24"/>
        </w:rPr>
      </w:pPr>
      <w:r>
        <w:rPr>
          <w:rFonts w:ascii="Muli Regular" w:hAnsi="Muli Regular"/>
          <w:sz w:val="24"/>
          <w:szCs w:val="24"/>
        </w:rPr>
        <w:t xml:space="preserve">Beans in Cup </w:t>
      </w:r>
      <w:r w:rsidR="00461C24">
        <w:rPr>
          <w:rFonts w:ascii="Muli Regular" w:hAnsi="Muli Regular"/>
          <w:sz w:val="24"/>
          <w:szCs w:val="24"/>
        </w:rPr>
        <w:t>var</w:t>
      </w:r>
      <w:r>
        <w:rPr>
          <w:rFonts w:ascii="Muli Regular" w:hAnsi="Muli Regular"/>
          <w:sz w:val="24"/>
          <w:szCs w:val="24"/>
        </w:rPr>
        <w:t xml:space="preserve"> den enda leverantören som </w:t>
      </w:r>
      <w:r w:rsidR="00B255F0">
        <w:rPr>
          <w:rFonts w:ascii="Muli Regular" w:hAnsi="Muli Regular"/>
          <w:sz w:val="24"/>
          <w:szCs w:val="24"/>
        </w:rPr>
        <w:t xml:space="preserve">fick möjligheten att </w:t>
      </w:r>
      <w:r w:rsidR="006D2F77">
        <w:rPr>
          <w:rFonts w:ascii="Muli Regular" w:hAnsi="Muli Regular"/>
          <w:sz w:val="24"/>
          <w:szCs w:val="24"/>
        </w:rPr>
        <w:t>gå</w:t>
      </w:r>
      <w:r w:rsidR="00A65E61">
        <w:rPr>
          <w:rFonts w:ascii="Muli Regular" w:hAnsi="Muli Regular"/>
          <w:sz w:val="24"/>
          <w:szCs w:val="24"/>
        </w:rPr>
        <w:t xml:space="preserve"> hela vägen i mål </w:t>
      </w:r>
      <w:r w:rsidR="002A1D6B">
        <w:rPr>
          <w:rFonts w:ascii="Muli Regular" w:hAnsi="Muli Regular"/>
          <w:sz w:val="24"/>
          <w:szCs w:val="24"/>
        </w:rPr>
        <w:t xml:space="preserve">i </w:t>
      </w:r>
      <w:r w:rsidR="00A65E61">
        <w:rPr>
          <w:rFonts w:ascii="Muli Regular" w:hAnsi="Muli Regular"/>
          <w:sz w:val="24"/>
          <w:szCs w:val="24"/>
        </w:rPr>
        <w:t>SKL-</w:t>
      </w:r>
      <w:r w:rsidR="002A1D6B">
        <w:rPr>
          <w:rFonts w:ascii="Muli Regular" w:hAnsi="Muli Regular"/>
          <w:sz w:val="24"/>
          <w:szCs w:val="24"/>
        </w:rPr>
        <w:t>upphandlingen avseende tillgäng</w:t>
      </w:r>
      <w:r w:rsidR="00461C24">
        <w:rPr>
          <w:rFonts w:ascii="Muli Regular" w:hAnsi="Muli Regular"/>
          <w:sz w:val="24"/>
          <w:szCs w:val="24"/>
        </w:rPr>
        <w:t>lighets</w:t>
      </w:r>
      <w:r w:rsidR="002A1D6B">
        <w:rPr>
          <w:rFonts w:ascii="Muli Regular" w:hAnsi="Muli Regular"/>
          <w:sz w:val="24"/>
          <w:szCs w:val="24"/>
        </w:rPr>
        <w:t>anpassade kaffeautomater</w:t>
      </w:r>
      <w:r w:rsidR="00A65E61">
        <w:rPr>
          <w:rFonts w:ascii="Muli Regular" w:hAnsi="Muli Regular"/>
          <w:sz w:val="24"/>
          <w:szCs w:val="24"/>
        </w:rPr>
        <w:t xml:space="preserve">. </w:t>
      </w:r>
    </w:p>
    <w:p w14:paraId="470FF125" w14:textId="23150CEA" w:rsidR="0058222A" w:rsidRDefault="00A65E61" w:rsidP="0058222A">
      <w:pPr>
        <w:pStyle w:val="Liststycke"/>
        <w:numPr>
          <w:ilvl w:val="0"/>
          <w:numId w:val="1"/>
        </w:numPr>
        <w:rPr>
          <w:rFonts w:ascii="Muli Regular" w:hAnsi="Muli Regular"/>
          <w:sz w:val="24"/>
          <w:szCs w:val="24"/>
        </w:rPr>
      </w:pPr>
      <w:r>
        <w:rPr>
          <w:rFonts w:ascii="Muli Regular" w:hAnsi="Muli Regular"/>
          <w:sz w:val="24"/>
          <w:szCs w:val="24"/>
        </w:rPr>
        <w:t xml:space="preserve">Tillgänglighetsanpassade automater omfattar ett </w:t>
      </w:r>
      <w:r w:rsidR="002F7BEB">
        <w:rPr>
          <w:rFonts w:ascii="Muli Regular" w:hAnsi="Muli Regular"/>
          <w:sz w:val="24"/>
          <w:szCs w:val="24"/>
        </w:rPr>
        <w:t>brett</w:t>
      </w:r>
      <w:r>
        <w:rPr>
          <w:rFonts w:ascii="Muli Regular" w:hAnsi="Muli Regular"/>
          <w:sz w:val="24"/>
          <w:szCs w:val="24"/>
        </w:rPr>
        <w:t xml:space="preserve"> område där det viktiga är att kunna erbjuda just den automat som </w:t>
      </w:r>
      <w:r w:rsidR="00740CBF" w:rsidRPr="005A129F">
        <w:rPr>
          <w:rFonts w:ascii="Muli Regular" w:hAnsi="Muli Regular"/>
          <w:sz w:val="24"/>
          <w:szCs w:val="24"/>
        </w:rPr>
        <w:t xml:space="preserve">det finns ett specifikt </w:t>
      </w:r>
      <w:r>
        <w:rPr>
          <w:rFonts w:ascii="Muli Regular" w:hAnsi="Muli Regular"/>
          <w:sz w:val="24"/>
          <w:szCs w:val="24"/>
        </w:rPr>
        <w:t>behov av</w:t>
      </w:r>
      <w:r w:rsidR="005E7E9D">
        <w:rPr>
          <w:rFonts w:ascii="Muli Regular" w:hAnsi="Muli Regular"/>
          <w:sz w:val="24"/>
          <w:szCs w:val="24"/>
        </w:rPr>
        <w:t xml:space="preserve"> </w:t>
      </w:r>
      <w:r w:rsidR="005E7E9D" w:rsidRPr="005A129F">
        <w:rPr>
          <w:rFonts w:ascii="Muli Regular" w:hAnsi="Muli Regular"/>
          <w:sz w:val="24"/>
          <w:szCs w:val="24"/>
        </w:rPr>
        <w:t xml:space="preserve">säger Håkan </w:t>
      </w:r>
      <w:r w:rsidR="005E7E9D">
        <w:rPr>
          <w:rFonts w:ascii="Muli Regular" w:hAnsi="Muli Regular"/>
          <w:sz w:val="24"/>
          <w:szCs w:val="24"/>
        </w:rPr>
        <w:t>Gustafsson, en av huvudpersonerna</w:t>
      </w:r>
      <w:r w:rsidR="005E7E9D" w:rsidRPr="00187C42">
        <w:rPr>
          <w:rFonts w:ascii="Muli Regular" w:hAnsi="Muli Regular"/>
          <w:sz w:val="24"/>
          <w:szCs w:val="24"/>
        </w:rPr>
        <w:t xml:space="preserve"> </w:t>
      </w:r>
      <w:r w:rsidR="005E7E9D">
        <w:rPr>
          <w:rFonts w:ascii="Muli Regular" w:hAnsi="Muli Regular"/>
          <w:sz w:val="24"/>
          <w:szCs w:val="24"/>
        </w:rPr>
        <w:t>på Beans in Cup i upphandlingen med SKL</w:t>
      </w:r>
      <w:r w:rsidR="005E7E9D">
        <w:rPr>
          <w:rFonts w:ascii="Muli Regular" w:hAnsi="Muli Regular"/>
          <w:sz w:val="24"/>
          <w:szCs w:val="24"/>
        </w:rPr>
        <w:t xml:space="preserve">.  - </w:t>
      </w:r>
      <w:r>
        <w:rPr>
          <w:rFonts w:ascii="Muli Regular" w:hAnsi="Muli Regular"/>
          <w:sz w:val="24"/>
          <w:szCs w:val="24"/>
        </w:rPr>
        <w:t xml:space="preserve">Dessutom </w:t>
      </w:r>
      <w:r w:rsidR="0058222A">
        <w:rPr>
          <w:rFonts w:ascii="Muli Regular" w:hAnsi="Muli Regular"/>
          <w:sz w:val="24"/>
          <w:szCs w:val="24"/>
        </w:rPr>
        <w:t>går det att kombinera olika be</w:t>
      </w:r>
      <w:r w:rsidR="009D519B">
        <w:rPr>
          <w:rFonts w:ascii="Muli Regular" w:hAnsi="Muli Regular"/>
          <w:sz w:val="24"/>
          <w:szCs w:val="24"/>
        </w:rPr>
        <w:t>h</w:t>
      </w:r>
      <w:r w:rsidR="0058222A">
        <w:rPr>
          <w:rFonts w:ascii="Muli Regular" w:hAnsi="Muli Regular"/>
          <w:sz w:val="24"/>
          <w:szCs w:val="24"/>
        </w:rPr>
        <w:t xml:space="preserve">ov på ett effektivt sätt, </w:t>
      </w:r>
      <w:r w:rsidR="00740CBF" w:rsidRPr="005A129F">
        <w:rPr>
          <w:rFonts w:ascii="Muli Regular" w:hAnsi="Muli Regular"/>
          <w:sz w:val="24"/>
          <w:szCs w:val="24"/>
        </w:rPr>
        <w:t>utan att göra avkall på smaken. Nu ska det bli mycket spännande att se hur de avropsberättigade kommunerna och landstingen kommer ta emot denna möjlighet att kunna tillgodose alla med en god kopp kaffe</w:t>
      </w:r>
      <w:r w:rsidR="005E7E9D">
        <w:rPr>
          <w:rFonts w:ascii="Muli Regular" w:hAnsi="Muli Regular"/>
          <w:sz w:val="24"/>
          <w:szCs w:val="24"/>
        </w:rPr>
        <w:t xml:space="preserve"> fortsätter Håkan Gustafsson.</w:t>
      </w:r>
    </w:p>
    <w:p w14:paraId="45410263" w14:textId="123C3949" w:rsidR="0058222A" w:rsidRPr="00187C42" w:rsidRDefault="00765481" w:rsidP="0058222A">
      <w:pPr>
        <w:rPr>
          <w:rFonts w:ascii="Muli Regular" w:hAnsi="Muli Regular"/>
          <w:sz w:val="24"/>
          <w:szCs w:val="24"/>
        </w:rPr>
      </w:pPr>
      <w:r>
        <w:rPr>
          <w:rFonts w:ascii="Muli Regular" w:hAnsi="Muli Regular"/>
          <w:sz w:val="24"/>
          <w:szCs w:val="24"/>
        </w:rPr>
        <w:t xml:space="preserve">Upphandlingen har pågått i </w:t>
      </w:r>
      <w:r w:rsidR="00740CBF" w:rsidRPr="00187C42">
        <w:rPr>
          <w:rFonts w:ascii="Muli Regular" w:hAnsi="Muli Regular"/>
          <w:sz w:val="24"/>
          <w:szCs w:val="24"/>
        </w:rPr>
        <w:t>ca 4</w:t>
      </w:r>
      <w:r w:rsidRPr="00187C42">
        <w:rPr>
          <w:rFonts w:ascii="Muli Regular" w:hAnsi="Muli Regular"/>
          <w:sz w:val="24"/>
          <w:szCs w:val="24"/>
        </w:rPr>
        <w:t xml:space="preserve"> </w:t>
      </w:r>
      <w:r>
        <w:rPr>
          <w:rFonts w:ascii="Muli Regular" w:hAnsi="Muli Regular"/>
          <w:sz w:val="24"/>
          <w:szCs w:val="24"/>
        </w:rPr>
        <w:t>månader och även omfattat andra områden</w:t>
      </w:r>
      <w:r w:rsidR="00740CBF">
        <w:rPr>
          <w:rFonts w:ascii="Muli Regular" w:hAnsi="Muli Regular"/>
          <w:sz w:val="24"/>
          <w:szCs w:val="24"/>
        </w:rPr>
        <w:t xml:space="preserve"> </w:t>
      </w:r>
      <w:r w:rsidR="00740CBF" w:rsidRPr="00187C42">
        <w:rPr>
          <w:rFonts w:ascii="Muli Regular" w:hAnsi="Muli Regular"/>
          <w:sz w:val="24"/>
          <w:szCs w:val="24"/>
        </w:rPr>
        <w:t>som nya automater, begagnade automater och vatten automater.</w:t>
      </w:r>
    </w:p>
    <w:p w14:paraId="08BCB3D6" w14:textId="1EFA111A" w:rsidR="00583C68" w:rsidRDefault="0058222A" w:rsidP="00CE1C25">
      <w:pPr>
        <w:pStyle w:val="Liststycke"/>
        <w:numPr>
          <w:ilvl w:val="0"/>
          <w:numId w:val="1"/>
        </w:numPr>
        <w:rPr>
          <w:rFonts w:ascii="Muli Regular" w:hAnsi="Muli Regular"/>
          <w:sz w:val="24"/>
          <w:szCs w:val="24"/>
        </w:rPr>
      </w:pPr>
      <w:r w:rsidRPr="00583C68">
        <w:rPr>
          <w:rFonts w:ascii="Muli Regular" w:hAnsi="Muli Regular"/>
          <w:sz w:val="24"/>
          <w:szCs w:val="24"/>
        </w:rPr>
        <w:t xml:space="preserve">Vi är oerhört stolta och glada att </w:t>
      </w:r>
      <w:r w:rsidR="000C6193" w:rsidRPr="00583C68">
        <w:rPr>
          <w:rFonts w:ascii="Muli Regular" w:hAnsi="Muli Regular"/>
          <w:sz w:val="24"/>
          <w:szCs w:val="24"/>
        </w:rPr>
        <w:t>vara SKL:s val inom denna kategori</w:t>
      </w:r>
      <w:r w:rsidRPr="00583C68">
        <w:rPr>
          <w:rFonts w:ascii="Muli Regular" w:hAnsi="Muli Regular"/>
          <w:sz w:val="24"/>
          <w:szCs w:val="24"/>
        </w:rPr>
        <w:t xml:space="preserve"> säger Johan Åberg, VD på Beans in Cup</w:t>
      </w:r>
      <w:r w:rsidR="001C5A13" w:rsidRPr="00583C68">
        <w:rPr>
          <w:rFonts w:ascii="Muli Regular" w:hAnsi="Muli Regular"/>
          <w:sz w:val="24"/>
          <w:szCs w:val="24"/>
        </w:rPr>
        <w:t xml:space="preserve">. </w:t>
      </w:r>
      <w:r w:rsidR="00272753">
        <w:rPr>
          <w:rFonts w:ascii="Muli Regular" w:hAnsi="Muli Regular"/>
          <w:sz w:val="24"/>
          <w:szCs w:val="24"/>
        </w:rPr>
        <w:t xml:space="preserve">- </w:t>
      </w:r>
      <w:r w:rsidR="00A07A3F" w:rsidRPr="00583C68">
        <w:rPr>
          <w:rFonts w:ascii="Muli Regular" w:hAnsi="Muli Regular"/>
          <w:sz w:val="24"/>
          <w:szCs w:val="24"/>
        </w:rPr>
        <w:t>Detta område ligger helt rätt i tiden och är något som</w:t>
      </w:r>
      <w:r w:rsidR="00AC2BE5">
        <w:rPr>
          <w:rFonts w:ascii="Muli Regular" w:hAnsi="Muli Regular"/>
          <w:sz w:val="24"/>
          <w:szCs w:val="24"/>
        </w:rPr>
        <w:t>,</w:t>
      </w:r>
      <w:r w:rsidR="00A07A3F" w:rsidRPr="00583C68">
        <w:rPr>
          <w:rFonts w:ascii="Muli Regular" w:hAnsi="Muli Regular"/>
          <w:sz w:val="24"/>
          <w:szCs w:val="24"/>
        </w:rPr>
        <w:t xml:space="preserve"> </w:t>
      </w:r>
      <w:r w:rsidR="00CB4C55" w:rsidRPr="00583C68">
        <w:rPr>
          <w:rFonts w:ascii="Muli Regular" w:hAnsi="Muli Regular"/>
          <w:sz w:val="24"/>
          <w:szCs w:val="24"/>
        </w:rPr>
        <w:t>tillsammans med vårt starka miljötänk</w:t>
      </w:r>
      <w:r w:rsidR="00CB4C55">
        <w:rPr>
          <w:rFonts w:ascii="Muli Regular" w:hAnsi="Muli Regular"/>
          <w:sz w:val="24"/>
          <w:szCs w:val="24"/>
        </w:rPr>
        <w:t>,</w:t>
      </w:r>
      <w:r w:rsidR="00CB4C55" w:rsidRPr="00583C68">
        <w:rPr>
          <w:rFonts w:ascii="Muli Regular" w:hAnsi="Muli Regular"/>
          <w:sz w:val="24"/>
          <w:szCs w:val="24"/>
        </w:rPr>
        <w:t xml:space="preserve"> </w:t>
      </w:r>
      <w:r w:rsidR="00A07A3F" w:rsidRPr="00583C68">
        <w:rPr>
          <w:rFonts w:ascii="Muli Regular" w:hAnsi="Muli Regular"/>
          <w:sz w:val="24"/>
          <w:szCs w:val="24"/>
        </w:rPr>
        <w:t>ligger oss varm om hjä</w:t>
      </w:r>
      <w:r w:rsidR="00D233A2" w:rsidRPr="00583C68">
        <w:rPr>
          <w:rFonts w:ascii="Muli Regular" w:hAnsi="Muli Regular"/>
          <w:sz w:val="24"/>
          <w:szCs w:val="24"/>
        </w:rPr>
        <w:t>r</w:t>
      </w:r>
      <w:r w:rsidR="00A07A3F" w:rsidRPr="00583C68">
        <w:rPr>
          <w:rFonts w:ascii="Muli Regular" w:hAnsi="Muli Regular"/>
          <w:sz w:val="24"/>
          <w:szCs w:val="24"/>
        </w:rPr>
        <w:t>tat</w:t>
      </w:r>
      <w:r w:rsidR="00272753">
        <w:rPr>
          <w:rFonts w:ascii="Muli Regular" w:hAnsi="Muli Regular"/>
          <w:sz w:val="24"/>
          <w:szCs w:val="24"/>
        </w:rPr>
        <w:t>.</w:t>
      </w:r>
      <w:r w:rsidR="00A07A3F" w:rsidRPr="00583C68">
        <w:rPr>
          <w:rFonts w:ascii="Muli Regular" w:hAnsi="Muli Regular"/>
          <w:sz w:val="24"/>
          <w:szCs w:val="24"/>
        </w:rPr>
        <w:t xml:space="preserve"> </w:t>
      </w:r>
      <w:r w:rsidR="00CB4C55">
        <w:rPr>
          <w:rFonts w:ascii="Muli Regular" w:hAnsi="Muli Regular"/>
          <w:sz w:val="24"/>
          <w:szCs w:val="24"/>
        </w:rPr>
        <w:t>Gällande hållbarhet arbetar vi aktivt inom flertalet områden och v</w:t>
      </w:r>
      <w:r w:rsidR="00E03B72" w:rsidRPr="00583C68">
        <w:rPr>
          <w:rFonts w:ascii="Muli Regular" w:hAnsi="Muli Regular"/>
          <w:sz w:val="24"/>
          <w:szCs w:val="24"/>
        </w:rPr>
        <w:t xml:space="preserve">i är även den enda </w:t>
      </w:r>
      <w:r w:rsidR="300D5F4E" w:rsidRPr="300D5F4E">
        <w:rPr>
          <w:rFonts w:ascii="Muli Regular" w:hAnsi="Muli Regular"/>
          <w:sz w:val="24"/>
          <w:szCs w:val="24"/>
        </w:rPr>
        <w:t>rikstäckande aktören</w:t>
      </w:r>
      <w:r w:rsidR="00E03B72" w:rsidRPr="00583C68">
        <w:rPr>
          <w:rFonts w:ascii="Muli Regular" w:hAnsi="Muli Regular"/>
          <w:sz w:val="24"/>
          <w:szCs w:val="24"/>
        </w:rPr>
        <w:t xml:space="preserve"> på marknaden som kan </w:t>
      </w:r>
      <w:r w:rsidR="300D5F4E" w:rsidRPr="300D5F4E">
        <w:rPr>
          <w:rFonts w:ascii="Muli Regular" w:hAnsi="Muli Regular"/>
          <w:sz w:val="24"/>
          <w:szCs w:val="24"/>
        </w:rPr>
        <w:t>erbjuda</w:t>
      </w:r>
      <w:r w:rsidR="00E03B72" w:rsidRPr="00583C68">
        <w:rPr>
          <w:rFonts w:ascii="Muli Regular" w:hAnsi="Muli Regular"/>
          <w:sz w:val="24"/>
          <w:szCs w:val="24"/>
        </w:rPr>
        <w:t xml:space="preserve"> en godkänd Svanenmärkt kaffetjänst och detta är naturligtvis också </w:t>
      </w:r>
      <w:r w:rsidR="002667DC">
        <w:rPr>
          <w:rFonts w:ascii="Muli Regular" w:hAnsi="Muli Regular"/>
          <w:sz w:val="24"/>
          <w:szCs w:val="24"/>
        </w:rPr>
        <w:t xml:space="preserve">en </w:t>
      </w:r>
      <w:r w:rsidR="00E03B72" w:rsidRPr="00583C68">
        <w:rPr>
          <w:rFonts w:ascii="Muli Regular" w:hAnsi="Muli Regular"/>
          <w:sz w:val="24"/>
          <w:szCs w:val="24"/>
        </w:rPr>
        <w:t>viktig</w:t>
      </w:r>
      <w:r w:rsidR="00583C68">
        <w:rPr>
          <w:rFonts w:ascii="Muli Regular" w:hAnsi="Muli Regular"/>
          <w:sz w:val="24"/>
          <w:szCs w:val="24"/>
        </w:rPr>
        <w:t xml:space="preserve"> aspekt</w:t>
      </w:r>
      <w:r w:rsidR="00E03B72" w:rsidRPr="00583C68">
        <w:rPr>
          <w:rFonts w:ascii="Muli Regular" w:hAnsi="Muli Regular"/>
          <w:sz w:val="24"/>
          <w:szCs w:val="24"/>
        </w:rPr>
        <w:t xml:space="preserve"> för SKL</w:t>
      </w:r>
      <w:r w:rsidR="00272753">
        <w:rPr>
          <w:rFonts w:ascii="Muli Regular" w:hAnsi="Muli Regular"/>
          <w:sz w:val="24"/>
          <w:szCs w:val="24"/>
        </w:rPr>
        <w:t xml:space="preserve">, </w:t>
      </w:r>
      <w:r w:rsidR="00272753" w:rsidRPr="00583C68">
        <w:rPr>
          <w:rFonts w:ascii="Muli Regular" w:hAnsi="Muli Regular"/>
          <w:sz w:val="24"/>
          <w:szCs w:val="24"/>
        </w:rPr>
        <w:t>for</w:t>
      </w:r>
      <w:r w:rsidR="00272753">
        <w:rPr>
          <w:rFonts w:ascii="Muli Regular" w:hAnsi="Muli Regular"/>
          <w:sz w:val="24"/>
          <w:szCs w:val="24"/>
        </w:rPr>
        <w:t>t</w:t>
      </w:r>
      <w:r w:rsidR="00272753" w:rsidRPr="00583C68">
        <w:rPr>
          <w:rFonts w:ascii="Muli Regular" w:hAnsi="Muli Regular"/>
          <w:sz w:val="24"/>
          <w:szCs w:val="24"/>
        </w:rPr>
        <w:t>sätter Johan Åberg.</w:t>
      </w:r>
      <w:r w:rsidR="00583C68">
        <w:rPr>
          <w:rFonts w:ascii="Muli Regular" w:hAnsi="Muli Regular"/>
          <w:sz w:val="24"/>
          <w:szCs w:val="24"/>
        </w:rPr>
        <w:t xml:space="preserve"> </w:t>
      </w:r>
    </w:p>
    <w:p w14:paraId="3DC81EA4" w14:textId="52EA2D73" w:rsidR="00DE4C9F" w:rsidRPr="00740CBF" w:rsidRDefault="00DE4C9F" w:rsidP="00B14B13">
      <w:pPr>
        <w:rPr>
          <w:rFonts w:ascii="Muli Regular" w:hAnsi="Muli Regular"/>
          <w:color w:val="2E74B5" w:themeColor="accent1" w:themeShade="BF"/>
          <w:sz w:val="24"/>
          <w:szCs w:val="24"/>
        </w:rPr>
      </w:pPr>
      <w:r w:rsidRPr="00583C68">
        <w:rPr>
          <w:rFonts w:ascii="Muli Regular" w:hAnsi="Muli Regular"/>
          <w:sz w:val="24"/>
          <w:szCs w:val="24"/>
        </w:rPr>
        <w:t xml:space="preserve">Avtalet </w:t>
      </w:r>
      <w:r w:rsidR="00187C42">
        <w:rPr>
          <w:rFonts w:ascii="Muli Regular" w:hAnsi="Muli Regular"/>
          <w:sz w:val="24"/>
          <w:szCs w:val="24"/>
        </w:rPr>
        <w:t xml:space="preserve">började gälla den </w:t>
      </w:r>
      <w:r w:rsidR="00740CBF" w:rsidRPr="00187C42">
        <w:rPr>
          <w:rFonts w:ascii="Muli Regular" w:hAnsi="Muli Regular"/>
          <w:sz w:val="24"/>
          <w:szCs w:val="24"/>
        </w:rPr>
        <w:t>20</w:t>
      </w:r>
      <w:r w:rsidR="00187C42" w:rsidRPr="00187C42">
        <w:rPr>
          <w:rFonts w:ascii="Muli Regular" w:hAnsi="Muli Regular"/>
          <w:sz w:val="24"/>
          <w:szCs w:val="24"/>
        </w:rPr>
        <w:t xml:space="preserve"> februari och </w:t>
      </w:r>
      <w:r w:rsidR="00583C68" w:rsidRPr="00187C42">
        <w:rPr>
          <w:rFonts w:ascii="Muli Regular" w:hAnsi="Muli Regular"/>
          <w:sz w:val="24"/>
          <w:szCs w:val="24"/>
        </w:rPr>
        <w:t xml:space="preserve">gäller </w:t>
      </w:r>
      <w:r w:rsidR="00583C68">
        <w:rPr>
          <w:rFonts w:ascii="Muli Regular" w:hAnsi="Muli Regular"/>
          <w:sz w:val="24"/>
          <w:szCs w:val="24"/>
        </w:rPr>
        <w:t>i</w:t>
      </w:r>
      <w:r w:rsidR="00187C42">
        <w:rPr>
          <w:rFonts w:ascii="Muli Regular" w:hAnsi="Muli Regular"/>
          <w:sz w:val="24"/>
          <w:szCs w:val="24"/>
        </w:rPr>
        <w:t xml:space="preserve"> </w:t>
      </w:r>
      <w:r w:rsidR="00583C68">
        <w:rPr>
          <w:rFonts w:ascii="Muli Regular" w:hAnsi="Muli Regular"/>
          <w:sz w:val="24"/>
          <w:szCs w:val="24"/>
        </w:rPr>
        <w:t>2 år framåt</w:t>
      </w:r>
      <w:r w:rsidR="00187C42">
        <w:rPr>
          <w:rFonts w:ascii="Muli Regular" w:hAnsi="Muli Regular"/>
          <w:sz w:val="24"/>
          <w:szCs w:val="24"/>
        </w:rPr>
        <w:t>, med möjlighet till förlängning i ytterligare 2 år.</w:t>
      </w:r>
    </w:p>
    <w:p w14:paraId="7F4312AB" w14:textId="77777777" w:rsidR="00187C42" w:rsidRDefault="00187C42" w:rsidP="00A5590B">
      <w:pPr>
        <w:pStyle w:val="paragraph"/>
        <w:shd w:val="clear" w:color="auto" w:fill="FFFFFF"/>
        <w:spacing w:before="0" w:beforeAutospacing="0" w:after="0" w:afterAutospacing="0"/>
        <w:textAlignment w:val="baseline"/>
        <w:rPr>
          <w:rStyle w:val="spellingerror"/>
          <w:b/>
          <w:sz w:val="20"/>
          <w:szCs w:val="20"/>
          <w:shd w:val="clear" w:color="auto" w:fill="FFFFFF"/>
        </w:rPr>
      </w:pPr>
    </w:p>
    <w:p w14:paraId="42D7EAC1" w14:textId="77777777" w:rsidR="0090792C" w:rsidRDefault="0090792C" w:rsidP="00187C42">
      <w:pPr>
        <w:pStyle w:val="paragraph"/>
        <w:spacing w:before="0" w:beforeAutospacing="0" w:after="0" w:afterAutospacing="0"/>
        <w:textAlignment w:val="baseline"/>
        <w:rPr>
          <w:rStyle w:val="normaltextrun"/>
          <w:rFonts w:ascii="Muli" w:hAnsi="Muli" w:cs="Segoe UI"/>
          <w:b/>
          <w:bCs/>
          <w:color w:val="000000"/>
          <w:sz w:val="20"/>
          <w:szCs w:val="20"/>
        </w:rPr>
      </w:pPr>
    </w:p>
    <w:p w14:paraId="1C78E0AF" w14:textId="703BD7EF" w:rsidR="00A5590B" w:rsidRPr="00187C42" w:rsidRDefault="00A5590B" w:rsidP="00187C42">
      <w:pPr>
        <w:pStyle w:val="paragraph"/>
        <w:spacing w:before="0" w:beforeAutospacing="0" w:after="0" w:afterAutospacing="0"/>
        <w:textAlignment w:val="baseline"/>
        <w:rPr>
          <w:rStyle w:val="normaltextrun"/>
          <w:rFonts w:cs="Segoe UI"/>
          <w:b/>
          <w:sz w:val="20"/>
          <w:szCs w:val="20"/>
        </w:rPr>
      </w:pPr>
      <w:r w:rsidRPr="00187C42">
        <w:rPr>
          <w:rStyle w:val="normaltextrun"/>
          <w:rFonts w:ascii="Muli" w:hAnsi="Muli" w:cs="Segoe UI"/>
          <w:b/>
          <w:bCs/>
          <w:color w:val="000000"/>
          <w:sz w:val="20"/>
          <w:szCs w:val="20"/>
        </w:rPr>
        <w:t>Godaste kaffet på jobbet</w:t>
      </w:r>
      <w:r w:rsidRPr="00187C42">
        <w:rPr>
          <w:rStyle w:val="normaltextrun"/>
          <w:rFonts w:ascii="Muli" w:hAnsi="Muli" w:cs="Segoe UI"/>
          <w:b/>
          <w:sz w:val="20"/>
          <w:szCs w:val="20"/>
        </w:rPr>
        <w:t> </w:t>
      </w:r>
    </w:p>
    <w:p w14:paraId="7B0156DA" w14:textId="268CF390" w:rsidR="00A5590B" w:rsidRDefault="00A5590B" w:rsidP="00D05330">
      <w:pPr>
        <w:pStyle w:val="paragraph"/>
        <w:spacing w:before="0" w:beforeAutospacing="0" w:after="0" w:afterAutospacing="0"/>
        <w:textAlignment w:val="baseline"/>
        <w:rPr>
          <w:rFonts w:ascii="Segoe UI" w:hAnsi="Segoe UI" w:cs="Segoe UI"/>
          <w:b/>
          <w:bCs/>
          <w:sz w:val="18"/>
          <w:szCs w:val="18"/>
        </w:rPr>
      </w:pPr>
      <w:r>
        <w:rPr>
          <w:rStyle w:val="normaltextrun"/>
          <w:rFonts w:ascii="Muli" w:hAnsi="Muli" w:cs="Segoe UI"/>
          <w:color w:val="000000"/>
          <w:sz w:val="20"/>
          <w:szCs w:val="20"/>
          <w:shd w:val="clear" w:color="auto" w:fill="FFFFFF"/>
        </w:rPr>
        <w:t xml:space="preserve">Beans in Cup är en av Sveriges ledande aktörer inom kaffe på kontor och arbetsplatser och passionerade i vår strävan att erbjuda ett bättre kaffe på jobbet. </w:t>
      </w:r>
      <w:r w:rsidR="00AE4623">
        <w:rPr>
          <w:rStyle w:val="normaltextrun"/>
          <w:rFonts w:ascii="Muli" w:hAnsi="Muli" w:cs="Segoe UI"/>
          <w:color w:val="000000"/>
          <w:sz w:val="20"/>
          <w:szCs w:val="20"/>
          <w:shd w:val="clear" w:color="auto" w:fill="FFFFFF"/>
        </w:rPr>
        <w:t>Vi finns på 20 orter från Kiruna i norr till Malmö i syd med cirka 200 anställda.</w:t>
      </w:r>
      <w:r w:rsidR="00AE4623">
        <w:rPr>
          <w:rStyle w:val="eop"/>
          <w:rFonts w:ascii="Muli" w:hAnsi="Muli" w:cs="Segoe UI"/>
          <w:sz w:val="20"/>
          <w:szCs w:val="20"/>
        </w:rPr>
        <w:t> </w:t>
      </w:r>
      <w:r>
        <w:rPr>
          <w:rStyle w:val="normaltextrun"/>
          <w:rFonts w:ascii="Muli" w:hAnsi="Muli" w:cs="Segoe UI"/>
          <w:color w:val="000000"/>
          <w:sz w:val="20"/>
          <w:szCs w:val="20"/>
          <w:shd w:val="clear" w:color="auto" w:fill="FFFFFF"/>
        </w:rPr>
        <w:t xml:space="preserve">Kaffe är viktigt och vår vision är att det godaste kaffet ska finnas på jobbet. Vi optimerar kaffet på arbetsplatser i hela Sverige. Det gör vi genom professionalism. </w:t>
      </w:r>
      <w:r w:rsidR="0056425F">
        <w:rPr>
          <w:rStyle w:val="normaltextrun"/>
          <w:rFonts w:ascii="Muli" w:hAnsi="Muli" w:cs="Segoe UI"/>
          <w:color w:val="000000"/>
          <w:sz w:val="20"/>
          <w:szCs w:val="20"/>
          <w:shd w:val="clear" w:color="auto" w:fill="FFFFFF"/>
        </w:rPr>
        <w:t>V</w:t>
      </w:r>
      <w:r>
        <w:rPr>
          <w:rStyle w:val="normaltextrun"/>
          <w:rFonts w:ascii="Muli" w:hAnsi="Muli" w:cs="Segoe UI"/>
          <w:color w:val="000000"/>
          <w:sz w:val="20"/>
          <w:szCs w:val="20"/>
          <w:shd w:val="clear" w:color="auto" w:fill="FFFFFF"/>
        </w:rPr>
        <w:t>år kunskap och</w:t>
      </w:r>
      <w:r w:rsidR="0090792C">
        <w:rPr>
          <w:rStyle w:val="normaltextrun"/>
          <w:rFonts w:ascii="Muli" w:hAnsi="Muli" w:cs="Segoe UI"/>
          <w:color w:val="000000"/>
          <w:sz w:val="20"/>
          <w:szCs w:val="20"/>
          <w:shd w:val="clear" w:color="auto" w:fill="FFFFFF"/>
        </w:rPr>
        <w:t xml:space="preserve"> </w:t>
      </w:r>
      <w:r>
        <w:rPr>
          <w:rStyle w:val="normaltextrun"/>
          <w:rFonts w:ascii="Muli" w:hAnsi="Muli" w:cs="Segoe UI"/>
          <w:color w:val="000000"/>
          <w:sz w:val="20"/>
          <w:szCs w:val="20"/>
          <w:shd w:val="clear" w:color="auto" w:fill="FFFFFF"/>
        </w:rPr>
        <w:t>service gör att varje kund får en god upplevelse, både utifrån smak och hållbarhet. </w:t>
      </w:r>
      <w:r w:rsidRPr="003C681D">
        <w:rPr>
          <w:rStyle w:val="normaltextrun"/>
          <w:color w:val="000000"/>
          <w:shd w:val="clear" w:color="auto" w:fill="FFFFFF"/>
        </w:rPr>
        <w:t> </w:t>
      </w:r>
      <w:r w:rsidRPr="003C681D">
        <w:rPr>
          <w:rStyle w:val="normaltextrun"/>
          <w:color w:val="000000"/>
          <w:shd w:val="clear" w:color="auto" w:fill="FFFFFF"/>
        </w:rPr>
        <w:br/>
      </w:r>
      <w:r>
        <w:rPr>
          <w:rStyle w:val="scxw227707706"/>
          <w:b/>
          <w:bCs/>
          <w:sz w:val="20"/>
          <w:szCs w:val="20"/>
        </w:rPr>
        <w:t> </w:t>
      </w:r>
      <w:r>
        <w:rPr>
          <w:b/>
          <w:bCs/>
          <w:sz w:val="20"/>
          <w:szCs w:val="20"/>
        </w:rPr>
        <w:br/>
      </w:r>
      <w:r>
        <w:rPr>
          <w:rStyle w:val="spellingerror"/>
          <w:rFonts w:ascii="Muli" w:hAnsi="Muli" w:cs="Segoe UI"/>
          <w:b/>
          <w:bCs/>
          <w:color w:val="000000"/>
          <w:sz w:val="20"/>
          <w:szCs w:val="20"/>
          <w:shd w:val="clear" w:color="auto" w:fill="FFFFFF"/>
        </w:rPr>
        <w:t>Svanenmärkt</w:t>
      </w:r>
      <w:r>
        <w:rPr>
          <w:rStyle w:val="normaltextrun"/>
          <w:rFonts w:ascii="Muli" w:hAnsi="Muli" w:cs="Segoe UI"/>
          <w:b/>
          <w:bCs/>
          <w:color w:val="000000"/>
          <w:sz w:val="20"/>
          <w:szCs w:val="20"/>
          <w:shd w:val="clear" w:color="auto" w:fill="FFFFFF"/>
        </w:rPr>
        <w:t> kaffetjänst på jobbet</w:t>
      </w:r>
      <w:r>
        <w:rPr>
          <w:rStyle w:val="scxw227707706"/>
          <w:rFonts w:ascii="Muli" w:hAnsi="Muli" w:cs="Segoe UI"/>
          <w:b/>
          <w:bCs/>
          <w:sz w:val="20"/>
          <w:szCs w:val="20"/>
        </w:rPr>
        <w:t> </w:t>
      </w:r>
      <w:r>
        <w:rPr>
          <w:rStyle w:val="scxw227707706"/>
          <w:b/>
          <w:bCs/>
          <w:sz w:val="20"/>
          <w:szCs w:val="20"/>
        </w:rPr>
        <w:t> </w:t>
      </w:r>
      <w:r>
        <w:rPr>
          <w:b/>
          <w:bCs/>
          <w:sz w:val="20"/>
          <w:szCs w:val="20"/>
        </w:rPr>
        <w:br/>
      </w:r>
      <w:r>
        <w:rPr>
          <w:rStyle w:val="normaltextrun"/>
          <w:rFonts w:ascii="Muli" w:hAnsi="Muli" w:cs="Segoe UI"/>
          <w:color w:val="000000"/>
          <w:sz w:val="20"/>
          <w:szCs w:val="20"/>
          <w:shd w:val="clear" w:color="auto" w:fill="FFFFFF"/>
        </w:rPr>
        <w:t>Beans in Cup erbjuder en godkänd </w:t>
      </w:r>
      <w:r>
        <w:rPr>
          <w:rStyle w:val="spellingerror"/>
          <w:rFonts w:ascii="Muli" w:hAnsi="Muli" w:cs="Segoe UI"/>
          <w:color w:val="000000"/>
          <w:sz w:val="20"/>
          <w:szCs w:val="20"/>
          <w:shd w:val="clear" w:color="auto" w:fill="FFFFFF"/>
        </w:rPr>
        <w:t>Svanenmärkt</w:t>
      </w:r>
      <w:r>
        <w:rPr>
          <w:rStyle w:val="normaltextrun"/>
          <w:rFonts w:ascii="Muli" w:hAnsi="Muli" w:cs="Segoe UI"/>
          <w:color w:val="000000"/>
          <w:sz w:val="20"/>
          <w:szCs w:val="20"/>
          <w:shd w:val="clear" w:color="auto" w:fill="FFFFFF"/>
        </w:rPr>
        <w:t> kaffetjänst. Visionen är att kunna erbjuda våra kunder en hållbar kaffetjänst i alla led.</w:t>
      </w:r>
      <w:r>
        <w:rPr>
          <w:rStyle w:val="eop"/>
          <w:rFonts w:ascii="Muli" w:hAnsi="Muli" w:cs="Segoe UI"/>
          <w:b/>
          <w:bCs/>
          <w:sz w:val="20"/>
          <w:szCs w:val="20"/>
        </w:rPr>
        <w:t> </w:t>
      </w:r>
      <w:r>
        <w:rPr>
          <w:rStyle w:val="normaltextrun"/>
          <w:rFonts w:ascii="Muli" w:hAnsi="Muli" w:cs="Segoe UI"/>
          <w:color w:val="000000"/>
          <w:sz w:val="20"/>
          <w:szCs w:val="20"/>
        </w:rPr>
        <w:t>Det som ingår i </w:t>
      </w:r>
      <w:r>
        <w:rPr>
          <w:rStyle w:val="spellingerror"/>
          <w:rFonts w:ascii="Muli" w:hAnsi="Muli" w:cs="Segoe UI"/>
          <w:color w:val="000000"/>
          <w:sz w:val="20"/>
          <w:szCs w:val="20"/>
        </w:rPr>
        <w:t>Svanenmärkt</w:t>
      </w:r>
      <w:r>
        <w:rPr>
          <w:rStyle w:val="normaltextrun"/>
          <w:rFonts w:ascii="Muli" w:hAnsi="Muli" w:cs="Segoe UI"/>
          <w:color w:val="000000"/>
          <w:sz w:val="20"/>
          <w:szCs w:val="20"/>
        </w:rPr>
        <w:t> kaffetjänst är en kaffemaskin godkänd av Svanen och certifierade produkter vilket innefattar både kaffe och ingredienser som te, choklad och mjölk. Alla leveranser till dig som kund är miljöanpassad och våra servicetekniker är godkända för Sparsam körning och använder endast godkända rengöringsmedel.</w:t>
      </w:r>
      <w:r>
        <w:rPr>
          <w:rStyle w:val="eop"/>
          <w:rFonts w:ascii="Muli" w:hAnsi="Muli" w:cs="Segoe UI"/>
          <w:b/>
          <w:bCs/>
          <w:sz w:val="20"/>
          <w:szCs w:val="20"/>
        </w:rPr>
        <w:t> </w:t>
      </w:r>
    </w:p>
    <w:p w14:paraId="58BF6D41" w14:textId="77777777" w:rsidR="00CF3B51" w:rsidRDefault="00CF3B51" w:rsidP="00A5590B">
      <w:pPr>
        <w:pStyle w:val="paragraph"/>
        <w:spacing w:before="0" w:beforeAutospacing="0" w:after="0" w:afterAutospacing="0"/>
        <w:textAlignment w:val="baseline"/>
        <w:rPr>
          <w:rStyle w:val="normaltextrun"/>
          <w:rFonts w:ascii="Muli" w:hAnsi="Muli" w:cs="Segoe UI"/>
          <w:b/>
          <w:bCs/>
          <w:color w:val="000000"/>
          <w:sz w:val="20"/>
          <w:szCs w:val="20"/>
        </w:rPr>
      </w:pPr>
    </w:p>
    <w:p w14:paraId="7E84D508" w14:textId="4617D6A1" w:rsidR="00B84DAF" w:rsidRDefault="006C4D4A" w:rsidP="00187C42">
      <w:pPr>
        <w:pStyle w:val="paragraph"/>
        <w:spacing w:before="0" w:beforeAutospacing="0" w:after="0" w:afterAutospacing="0"/>
        <w:textAlignment w:val="baseline"/>
        <w:rPr>
          <w:rStyle w:val="Hyperlnk"/>
          <w:rFonts w:ascii="Muli" w:hAnsi="Muli" w:cs="Segoe UI"/>
          <w:sz w:val="20"/>
          <w:szCs w:val="20"/>
        </w:rPr>
      </w:pPr>
      <w:r>
        <w:rPr>
          <w:rStyle w:val="eop"/>
          <w:rFonts w:ascii="Muli" w:hAnsi="Muli" w:cs="Segoe UI"/>
          <w:sz w:val="20"/>
          <w:szCs w:val="20"/>
        </w:rPr>
        <w:t xml:space="preserve">Läs mer på </w:t>
      </w:r>
      <w:hyperlink r:id="rId11" w:history="1">
        <w:r w:rsidR="00633CE8" w:rsidRPr="00AC1E5A">
          <w:rPr>
            <w:rStyle w:val="Hyperlnk"/>
            <w:rFonts w:ascii="Muli" w:hAnsi="Muli" w:cs="Segoe UI"/>
            <w:sz w:val="20"/>
            <w:szCs w:val="20"/>
          </w:rPr>
          <w:t>www.beansincup.se</w:t>
        </w:r>
      </w:hyperlink>
    </w:p>
    <w:p w14:paraId="1B91BF73" w14:textId="77777777" w:rsidR="00990984" w:rsidRDefault="00990984" w:rsidP="00187C42">
      <w:pPr>
        <w:pStyle w:val="paragraph"/>
        <w:spacing w:before="0" w:beforeAutospacing="0" w:after="0" w:afterAutospacing="0"/>
        <w:textAlignment w:val="baseline"/>
        <w:rPr>
          <w:rStyle w:val="Hyperlnk"/>
          <w:rFonts w:ascii="Muli" w:hAnsi="Muli" w:cs="Segoe UI"/>
          <w:sz w:val="20"/>
          <w:szCs w:val="20"/>
        </w:rPr>
      </w:pPr>
    </w:p>
    <w:p w14:paraId="28014FD9" w14:textId="5494DAE2" w:rsidR="00990984" w:rsidRPr="00536E95" w:rsidRDefault="00990984" w:rsidP="00187C42">
      <w:pPr>
        <w:pStyle w:val="paragraph"/>
        <w:spacing w:before="0" w:beforeAutospacing="0" w:after="0" w:afterAutospacing="0"/>
        <w:textAlignment w:val="baseline"/>
        <w:rPr>
          <w:rStyle w:val="normaltextrun"/>
          <w:color w:val="000000"/>
          <w:shd w:val="clear" w:color="auto" w:fill="FFFFFF"/>
        </w:rPr>
      </w:pPr>
      <w:bookmarkStart w:id="0" w:name="_GoBack"/>
      <w:r w:rsidRPr="00536E95">
        <w:rPr>
          <w:rStyle w:val="normaltextrun"/>
          <w:rFonts w:ascii="Muli" w:hAnsi="Muli" w:cs="Segoe UI"/>
          <w:color w:val="000000"/>
          <w:sz w:val="20"/>
          <w:szCs w:val="20"/>
          <w:shd w:val="clear" w:color="auto" w:fill="FFFFFF"/>
        </w:rPr>
        <w:t xml:space="preserve">Kontakt: Linda Brandelius. Tel </w:t>
      </w:r>
      <w:proofErr w:type="gramStart"/>
      <w:r w:rsidRPr="00536E95">
        <w:rPr>
          <w:rStyle w:val="normaltextrun"/>
          <w:rFonts w:ascii="Muli" w:hAnsi="Muli" w:cs="Segoe UI"/>
          <w:color w:val="000000"/>
          <w:sz w:val="20"/>
          <w:szCs w:val="20"/>
          <w:shd w:val="clear" w:color="auto" w:fill="FFFFFF"/>
        </w:rPr>
        <w:t>070-3990757</w:t>
      </w:r>
      <w:proofErr w:type="gramEnd"/>
      <w:r w:rsidRPr="00536E95">
        <w:rPr>
          <w:rStyle w:val="normaltextrun"/>
          <w:rFonts w:ascii="Muli" w:hAnsi="Muli" w:cs="Segoe UI"/>
          <w:color w:val="000000"/>
          <w:sz w:val="20"/>
          <w:szCs w:val="20"/>
          <w:shd w:val="clear" w:color="auto" w:fill="FFFFFF"/>
        </w:rPr>
        <w:t>, e-mail: linda.brandelius@beansincup.se</w:t>
      </w:r>
      <w:bookmarkEnd w:id="0"/>
    </w:p>
    <w:sectPr w:rsidR="00990984" w:rsidRPr="00536E95" w:rsidSect="0064468C">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0ABA" w14:textId="77777777" w:rsidR="005F53A5" w:rsidRDefault="005F53A5" w:rsidP="00751DDC">
      <w:pPr>
        <w:spacing w:after="0" w:line="240" w:lineRule="auto"/>
      </w:pPr>
      <w:r>
        <w:separator/>
      </w:r>
    </w:p>
  </w:endnote>
  <w:endnote w:type="continuationSeparator" w:id="0">
    <w:p w14:paraId="0EF8FC01" w14:textId="77777777" w:rsidR="005F53A5" w:rsidRDefault="005F53A5" w:rsidP="00751DDC">
      <w:pPr>
        <w:spacing w:after="0" w:line="240" w:lineRule="auto"/>
      </w:pPr>
      <w:r>
        <w:continuationSeparator/>
      </w:r>
    </w:p>
  </w:endnote>
  <w:endnote w:type="continuationNotice" w:id="1">
    <w:p w14:paraId="710A5E95" w14:textId="77777777" w:rsidR="005F53A5" w:rsidRDefault="005F5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li Regular">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mbria"/>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li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F892" w14:textId="77777777" w:rsidR="00751DDC" w:rsidRPr="00751DDC" w:rsidRDefault="001E6644" w:rsidP="00751DDC">
    <w:pPr>
      <w:pStyle w:val="Sidfot"/>
      <w:jc w:val="center"/>
      <w:rPr>
        <w:rFonts w:ascii="Arial" w:hAnsi="Arial" w:cs="Arial"/>
        <w:color w:val="000000" w:themeColor="text1"/>
        <w:sz w:val="18"/>
        <w:lang w:val="en-US"/>
      </w:rPr>
    </w:pPr>
    <w:r>
      <w:rPr>
        <w:rFonts w:ascii="Arial" w:hAnsi="Arial" w:cs="Arial"/>
        <w:noProof/>
        <w:color w:val="000000" w:themeColor="text1"/>
        <w:sz w:val="18"/>
        <w:lang w:eastAsia="sv-SE"/>
      </w:rPr>
      <w:drawing>
        <wp:anchor distT="0" distB="0" distL="114300" distR="114300" simplePos="0" relativeHeight="251658240" behindDoc="0" locked="1" layoutInCell="1" allowOverlap="1" wp14:anchorId="2D368466" wp14:editId="07777777">
          <wp:simplePos x="0" y="0"/>
          <wp:positionH relativeFrom="margin">
            <wp:align>center</wp:align>
          </wp:positionH>
          <wp:positionV relativeFrom="margin">
            <wp:posOffset>8759190</wp:posOffset>
          </wp:positionV>
          <wp:extent cx="1382395" cy="360045"/>
          <wp:effectExtent l="0" t="0" r="8255" b="1905"/>
          <wp:wrapSquare wrapText="bothSides"/>
          <wp:docPr id="2" name="Bildobjekt 2" descr="BiC_Logotyp_Pos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C_Logotyp_Pos_O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360045"/>
                  </a:xfrm>
                  <a:prstGeom prst="rect">
                    <a:avLst/>
                  </a:prstGeom>
                  <a:noFill/>
                </pic:spPr>
              </pic:pic>
            </a:graphicData>
          </a:graphic>
          <wp14:sizeRelH relativeFrom="page">
            <wp14:pctWidth>0</wp14:pctWidth>
          </wp14:sizeRelH>
          <wp14:sizeRelV relativeFrom="page">
            <wp14:pctHeight>0</wp14:pctHeight>
          </wp14:sizeRelV>
        </wp:anchor>
      </w:drawing>
    </w:r>
    <w:r w:rsidR="00751DDC" w:rsidRPr="00751DDC">
      <w:rPr>
        <w:rFonts w:ascii="Arial" w:hAnsi="Arial" w:cs="Arial"/>
        <w:color w:val="000000" w:themeColor="text1"/>
        <w:sz w:val="18"/>
        <w:lang w:val="en-US"/>
      </w:rPr>
      <w:br/>
    </w:r>
  </w:p>
  <w:p w14:paraId="5A39BBE3" w14:textId="77777777" w:rsidR="001E6644" w:rsidRDefault="001E6644" w:rsidP="00751DDC">
    <w:pPr>
      <w:pStyle w:val="Sidfot"/>
      <w:jc w:val="center"/>
      <w:rPr>
        <w:rFonts w:ascii="Arial" w:hAnsi="Arial" w:cs="Arial"/>
        <w:color w:val="000000" w:themeColor="text1"/>
        <w:sz w:val="16"/>
        <w:lang w:val="en-US"/>
      </w:rPr>
    </w:pPr>
  </w:p>
  <w:p w14:paraId="41C8F396" w14:textId="77777777" w:rsidR="001E6644" w:rsidRDefault="001E6644" w:rsidP="00751DDC">
    <w:pPr>
      <w:pStyle w:val="Sidfot"/>
      <w:jc w:val="center"/>
      <w:rPr>
        <w:rFonts w:ascii="Arial" w:hAnsi="Arial" w:cs="Arial"/>
        <w:color w:val="000000" w:themeColor="text1"/>
        <w:sz w:val="16"/>
        <w:lang w:val="en-US"/>
      </w:rPr>
    </w:pPr>
  </w:p>
  <w:p w14:paraId="72A3D3EC" w14:textId="77777777" w:rsidR="0064468C" w:rsidRDefault="0064468C" w:rsidP="00751DDC">
    <w:pPr>
      <w:pStyle w:val="Sidfot"/>
      <w:jc w:val="center"/>
      <w:rPr>
        <w:rFonts w:ascii="Arial" w:hAnsi="Arial" w:cs="Arial"/>
        <w:color w:val="000000" w:themeColor="text1"/>
        <w:sz w:val="16"/>
        <w:lang w:val="en-US"/>
      </w:rPr>
    </w:pPr>
  </w:p>
  <w:p w14:paraId="07148931" w14:textId="77777777" w:rsidR="00751DDC" w:rsidRPr="0064468C" w:rsidRDefault="00751DDC" w:rsidP="00751DDC">
    <w:pPr>
      <w:pStyle w:val="Sidfot"/>
      <w:jc w:val="center"/>
      <w:rPr>
        <w:rFonts w:ascii="Muli Light" w:hAnsi="Muli Light" w:cs="Arial"/>
        <w:color w:val="000000" w:themeColor="text1"/>
        <w:sz w:val="16"/>
        <w:lang w:val="en-US"/>
      </w:rPr>
    </w:pPr>
    <w:r w:rsidRPr="0064468C">
      <w:rPr>
        <w:rFonts w:ascii="Muli Light" w:hAnsi="Muli Light" w:cs="Arial"/>
        <w:color w:val="000000" w:themeColor="text1"/>
        <w:sz w:val="16"/>
        <w:lang w:val="en-US"/>
      </w:rPr>
      <w:t>BEANS IN CUP AB | WWW.BEANSINCUP.SE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FA0C" w14:textId="77777777" w:rsidR="0064468C" w:rsidRPr="00751DDC" w:rsidRDefault="0064468C" w:rsidP="0064468C">
    <w:pPr>
      <w:pStyle w:val="Sidfot"/>
      <w:rPr>
        <w:rFonts w:ascii="Arial" w:hAnsi="Arial" w:cs="Arial"/>
        <w:color w:val="000000" w:themeColor="text1"/>
        <w:sz w:val="18"/>
        <w:lang w:val="en-US"/>
      </w:rPr>
    </w:pPr>
    <w:r>
      <w:rPr>
        <w:rFonts w:ascii="Arial" w:hAnsi="Arial" w:cs="Arial"/>
        <w:noProof/>
        <w:color w:val="000000" w:themeColor="text1"/>
        <w:sz w:val="18"/>
        <w:lang w:eastAsia="sv-SE"/>
      </w:rPr>
      <w:drawing>
        <wp:anchor distT="0" distB="0" distL="114300" distR="114300" simplePos="0" relativeHeight="251658242" behindDoc="1" locked="1" layoutInCell="1" allowOverlap="1" wp14:anchorId="20F664DD" wp14:editId="27882D7B">
          <wp:simplePos x="0" y="0"/>
          <wp:positionH relativeFrom="margin">
            <wp:posOffset>2185035</wp:posOffset>
          </wp:positionH>
          <wp:positionV relativeFrom="paragraph">
            <wp:posOffset>22860</wp:posOffset>
          </wp:positionV>
          <wp:extent cx="1382395" cy="360045"/>
          <wp:effectExtent l="0" t="0" r="8255" b="1905"/>
          <wp:wrapNone/>
          <wp:docPr id="4" name="Bildobjekt 4" descr="BiC_Logotyp_Pos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C_Logotyp_Pos_O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360045"/>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64468C" w:rsidRDefault="0064468C" w:rsidP="0064468C">
    <w:pPr>
      <w:pStyle w:val="Sidfot"/>
      <w:jc w:val="center"/>
      <w:rPr>
        <w:rFonts w:ascii="Arial" w:hAnsi="Arial" w:cs="Arial"/>
        <w:color w:val="000000" w:themeColor="text1"/>
        <w:sz w:val="16"/>
        <w:lang w:val="en-US"/>
      </w:rPr>
    </w:pPr>
  </w:p>
  <w:p w14:paraId="6A05A809" w14:textId="77777777" w:rsidR="0064468C" w:rsidRDefault="0064468C" w:rsidP="0064468C">
    <w:pPr>
      <w:pStyle w:val="Sidfot"/>
      <w:rPr>
        <w:rFonts w:ascii="Arial" w:hAnsi="Arial" w:cs="Arial"/>
        <w:color w:val="000000" w:themeColor="text1"/>
        <w:sz w:val="16"/>
        <w:lang w:val="en-US"/>
      </w:rPr>
    </w:pPr>
    <w:r>
      <w:rPr>
        <w:rFonts w:ascii="Arial" w:hAnsi="Arial" w:cs="Arial"/>
        <w:color w:val="000000" w:themeColor="text1"/>
        <w:sz w:val="16"/>
        <w:lang w:val="en-US"/>
      </w:rPr>
      <w:br/>
    </w:r>
  </w:p>
  <w:p w14:paraId="518CD217" w14:textId="77777777" w:rsidR="0064468C" w:rsidRPr="0064468C" w:rsidRDefault="0064468C" w:rsidP="0064468C">
    <w:pPr>
      <w:pStyle w:val="Sidfot"/>
      <w:jc w:val="center"/>
      <w:rPr>
        <w:rFonts w:ascii="Muli Light" w:hAnsi="Muli Light" w:cs="Arial"/>
        <w:color w:val="000000" w:themeColor="text1"/>
        <w:sz w:val="16"/>
        <w:lang w:val="en-US"/>
      </w:rPr>
    </w:pPr>
    <w:r w:rsidRPr="0064468C">
      <w:rPr>
        <w:rFonts w:ascii="Muli Light" w:hAnsi="Muli Light" w:cs="Arial"/>
        <w:color w:val="000000" w:themeColor="text1"/>
        <w:sz w:val="16"/>
        <w:lang w:val="en-US"/>
      </w:rPr>
      <w:t>BEANS IN CUP AB | WWW.BEANSINCUP.SE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AB73" w14:textId="77777777" w:rsidR="005F53A5" w:rsidRDefault="005F53A5" w:rsidP="00751DDC">
      <w:pPr>
        <w:spacing w:after="0" w:line="240" w:lineRule="auto"/>
      </w:pPr>
      <w:r>
        <w:separator/>
      </w:r>
    </w:p>
  </w:footnote>
  <w:footnote w:type="continuationSeparator" w:id="0">
    <w:p w14:paraId="533391AF" w14:textId="77777777" w:rsidR="005F53A5" w:rsidRDefault="005F53A5" w:rsidP="00751DDC">
      <w:pPr>
        <w:spacing w:after="0" w:line="240" w:lineRule="auto"/>
      </w:pPr>
      <w:r>
        <w:continuationSeparator/>
      </w:r>
    </w:p>
  </w:footnote>
  <w:footnote w:type="continuationNotice" w:id="1">
    <w:p w14:paraId="5A654BC6" w14:textId="77777777" w:rsidR="005F53A5" w:rsidRDefault="005F5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AAAF" w14:textId="77777777" w:rsidR="0064468C" w:rsidRDefault="0064468C">
    <w:pPr>
      <w:pStyle w:val="Sidhuvud"/>
    </w:pPr>
    <w:r>
      <w:rPr>
        <w:noProof/>
        <w:lang w:eastAsia="sv-SE"/>
      </w:rPr>
      <w:drawing>
        <wp:anchor distT="0" distB="0" distL="114300" distR="114300" simplePos="0" relativeHeight="251658241" behindDoc="1" locked="0" layoutInCell="1" allowOverlap="1" wp14:anchorId="0996D7E0" wp14:editId="7AE4744E">
          <wp:simplePos x="0" y="0"/>
          <wp:positionH relativeFrom="leftMargin">
            <wp:posOffset>342239</wp:posOffset>
          </wp:positionH>
          <wp:positionV relativeFrom="paragraph">
            <wp:posOffset>-201930</wp:posOffset>
          </wp:positionV>
          <wp:extent cx="340172" cy="396000"/>
          <wp:effectExtent l="0" t="0" r="3175"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_Symbol_Pos_O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172"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09"/>
    <w:multiLevelType w:val="hybridMultilevel"/>
    <w:tmpl w:val="C7DCECE4"/>
    <w:lvl w:ilvl="0" w:tplc="0142AEDC">
      <w:start w:val="1"/>
      <w:numFmt w:val="bullet"/>
      <w:lvlText w:val="-"/>
      <w:lvlJc w:val="left"/>
      <w:pPr>
        <w:ind w:left="720" w:hanging="360"/>
      </w:pPr>
      <w:rPr>
        <w:rFonts w:ascii="Muli Regular" w:eastAsiaTheme="minorHAnsi" w:hAnsi="Muli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B2"/>
    <w:rsid w:val="0005535A"/>
    <w:rsid w:val="000C6193"/>
    <w:rsid w:val="000C7AB5"/>
    <w:rsid w:val="00122C69"/>
    <w:rsid w:val="001822D8"/>
    <w:rsid w:val="00187C42"/>
    <w:rsid w:val="001B4FD1"/>
    <w:rsid w:val="001C5A13"/>
    <w:rsid w:val="001E6644"/>
    <w:rsid w:val="002140C8"/>
    <w:rsid w:val="002242AC"/>
    <w:rsid w:val="00244927"/>
    <w:rsid w:val="002667DC"/>
    <w:rsid w:val="00272753"/>
    <w:rsid w:val="00296371"/>
    <w:rsid w:val="002A1D6B"/>
    <w:rsid w:val="002A2BF9"/>
    <w:rsid w:val="002E71AC"/>
    <w:rsid w:val="002F7BEB"/>
    <w:rsid w:val="00361A21"/>
    <w:rsid w:val="003A3A97"/>
    <w:rsid w:val="003C1EC4"/>
    <w:rsid w:val="003C681D"/>
    <w:rsid w:val="003E03F9"/>
    <w:rsid w:val="004210B2"/>
    <w:rsid w:val="004358FD"/>
    <w:rsid w:val="00461C24"/>
    <w:rsid w:val="004763FD"/>
    <w:rsid w:val="004B6031"/>
    <w:rsid w:val="0051253A"/>
    <w:rsid w:val="0053280C"/>
    <w:rsid w:val="005340BE"/>
    <w:rsid w:val="00536E95"/>
    <w:rsid w:val="0054515C"/>
    <w:rsid w:val="0056425F"/>
    <w:rsid w:val="0058222A"/>
    <w:rsid w:val="00583C68"/>
    <w:rsid w:val="005A129F"/>
    <w:rsid w:val="005C519B"/>
    <w:rsid w:val="005E7E9D"/>
    <w:rsid w:val="005F53A5"/>
    <w:rsid w:val="00617836"/>
    <w:rsid w:val="006218CD"/>
    <w:rsid w:val="00633CE8"/>
    <w:rsid w:val="0064468C"/>
    <w:rsid w:val="006C4D4A"/>
    <w:rsid w:val="006D2F77"/>
    <w:rsid w:val="006E23B2"/>
    <w:rsid w:val="007323AE"/>
    <w:rsid w:val="00740CBF"/>
    <w:rsid w:val="00751DDC"/>
    <w:rsid w:val="00765481"/>
    <w:rsid w:val="00766049"/>
    <w:rsid w:val="00842E24"/>
    <w:rsid w:val="00851CF6"/>
    <w:rsid w:val="00867E9D"/>
    <w:rsid w:val="00891AE1"/>
    <w:rsid w:val="008E7EF9"/>
    <w:rsid w:val="008F6F9E"/>
    <w:rsid w:val="0090792C"/>
    <w:rsid w:val="00990984"/>
    <w:rsid w:val="009C2229"/>
    <w:rsid w:val="009D519B"/>
    <w:rsid w:val="009E158C"/>
    <w:rsid w:val="00A07A3F"/>
    <w:rsid w:val="00A272A8"/>
    <w:rsid w:val="00A5590B"/>
    <w:rsid w:val="00A65E61"/>
    <w:rsid w:val="00AA1014"/>
    <w:rsid w:val="00AB256E"/>
    <w:rsid w:val="00AC2BE5"/>
    <w:rsid w:val="00AE4623"/>
    <w:rsid w:val="00B14B13"/>
    <w:rsid w:val="00B255F0"/>
    <w:rsid w:val="00B84DAF"/>
    <w:rsid w:val="00B978E1"/>
    <w:rsid w:val="00BA0587"/>
    <w:rsid w:val="00BB3032"/>
    <w:rsid w:val="00BD353D"/>
    <w:rsid w:val="00C04E9E"/>
    <w:rsid w:val="00C2612A"/>
    <w:rsid w:val="00C41269"/>
    <w:rsid w:val="00C87CAF"/>
    <w:rsid w:val="00CB4C55"/>
    <w:rsid w:val="00CE1C25"/>
    <w:rsid w:val="00CE3A64"/>
    <w:rsid w:val="00CF3B51"/>
    <w:rsid w:val="00D05330"/>
    <w:rsid w:val="00D233A2"/>
    <w:rsid w:val="00D3758C"/>
    <w:rsid w:val="00D75ED6"/>
    <w:rsid w:val="00DE4C9F"/>
    <w:rsid w:val="00E03B72"/>
    <w:rsid w:val="00E25253"/>
    <w:rsid w:val="00E37D22"/>
    <w:rsid w:val="00E40EC6"/>
    <w:rsid w:val="00E81D6F"/>
    <w:rsid w:val="00EB6E98"/>
    <w:rsid w:val="00ED18E6"/>
    <w:rsid w:val="00F11403"/>
    <w:rsid w:val="00F22E4B"/>
    <w:rsid w:val="00F84821"/>
    <w:rsid w:val="00FB040F"/>
    <w:rsid w:val="00FF2512"/>
    <w:rsid w:val="00FF31AF"/>
    <w:rsid w:val="300D5F4E"/>
    <w:rsid w:val="64DB65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AB421"/>
  <w15:chartTrackingRefBased/>
  <w15:docId w15:val="{1EEA712C-2DE0-4CCF-8A57-E781974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1D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1DDC"/>
  </w:style>
  <w:style w:type="paragraph" w:styleId="Sidfot">
    <w:name w:val="footer"/>
    <w:basedOn w:val="Normal"/>
    <w:link w:val="SidfotChar"/>
    <w:uiPriority w:val="99"/>
    <w:unhideWhenUsed/>
    <w:rsid w:val="00751D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1DDC"/>
  </w:style>
  <w:style w:type="paragraph" w:customStyle="1" w:styleId="paragraph">
    <w:name w:val="paragraph"/>
    <w:basedOn w:val="Normal"/>
    <w:rsid w:val="00A559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5590B"/>
  </w:style>
  <w:style w:type="character" w:customStyle="1" w:styleId="eop">
    <w:name w:val="eop"/>
    <w:basedOn w:val="Standardstycketeckensnitt"/>
    <w:rsid w:val="00A5590B"/>
  </w:style>
  <w:style w:type="character" w:customStyle="1" w:styleId="scxw227707706">
    <w:name w:val="scxw227707706"/>
    <w:basedOn w:val="Standardstycketeckensnitt"/>
    <w:rsid w:val="00A5590B"/>
  </w:style>
  <w:style w:type="character" w:customStyle="1" w:styleId="spellingerror">
    <w:name w:val="spellingerror"/>
    <w:basedOn w:val="Standardstycketeckensnitt"/>
    <w:rsid w:val="00A5590B"/>
  </w:style>
  <w:style w:type="paragraph" w:styleId="Liststycke">
    <w:name w:val="List Paragraph"/>
    <w:basedOn w:val="Normal"/>
    <w:uiPriority w:val="34"/>
    <w:qFormat/>
    <w:rsid w:val="002242AC"/>
    <w:pPr>
      <w:ind w:left="720"/>
      <w:contextualSpacing/>
    </w:pPr>
  </w:style>
  <w:style w:type="character" w:styleId="Hyperlnk">
    <w:name w:val="Hyperlink"/>
    <w:basedOn w:val="Standardstycketeckensnitt"/>
    <w:uiPriority w:val="99"/>
    <w:unhideWhenUsed/>
    <w:rsid w:val="00633CE8"/>
    <w:rPr>
      <w:color w:val="0563C1" w:themeColor="hyperlink"/>
      <w:u w:val="single"/>
    </w:rPr>
  </w:style>
  <w:style w:type="character" w:styleId="Olstomnmnande">
    <w:name w:val="Unresolved Mention"/>
    <w:basedOn w:val="Standardstycketeckensnitt"/>
    <w:uiPriority w:val="99"/>
    <w:semiHidden/>
    <w:unhideWhenUsed/>
    <w:rsid w:val="0063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53159">
      <w:bodyDiv w:val="1"/>
      <w:marLeft w:val="0"/>
      <w:marRight w:val="0"/>
      <w:marTop w:val="0"/>
      <w:marBottom w:val="0"/>
      <w:divBdr>
        <w:top w:val="none" w:sz="0" w:space="0" w:color="auto"/>
        <w:left w:val="none" w:sz="0" w:space="0" w:color="auto"/>
        <w:bottom w:val="none" w:sz="0" w:space="0" w:color="auto"/>
        <w:right w:val="none" w:sz="0" w:space="0" w:color="auto"/>
      </w:divBdr>
      <w:divsChild>
        <w:div w:id="183906000">
          <w:marLeft w:val="0"/>
          <w:marRight w:val="0"/>
          <w:marTop w:val="0"/>
          <w:marBottom w:val="0"/>
          <w:divBdr>
            <w:top w:val="none" w:sz="0" w:space="0" w:color="auto"/>
            <w:left w:val="none" w:sz="0" w:space="0" w:color="auto"/>
            <w:bottom w:val="none" w:sz="0" w:space="0" w:color="auto"/>
            <w:right w:val="none" w:sz="0" w:space="0" w:color="auto"/>
          </w:divBdr>
        </w:div>
        <w:div w:id="288703424">
          <w:marLeft w:val="0"/>
          <w:marRight w:val="0"/>
          <w:marTop w:val="0"/>
          <w:marBottom w:val="0"/>
          <w:divBdr>
            <w:top w:val="none" w:sz="0" w:space="0" w:color="auto"/>
            <w:left w:val="none" w:sz="0" w:space="0" w:color="auto"/>
            <w:bottom w:val="none" w:sz="0" w:space="0" w:color="auto"/>
            <w:right w:val="none" w:sz="0" w:space="0" w:color="auto"/>
          </w:divBdr>
        </w:div>
        <w:div w:id="483397291">
          <w:marLeft w:val="0"/>
          <w:marRight w:val="0"/>
          <w:marTop w:val="0"/>
          <w:marBottom w:val="0"/>
          <w:divBdr>
            <w:top w:val="none" w:sz="0" w:space="0" w:color="auto"/>
            <w:left w:val="none" w:sz="0" w:space="0" w:color="auto"/>
            <w:bottom w:val="none" w:sz="0" w:space="0" w:color="auto"/>
            <w:right w:val="none" w:sz="0" w:space="0" w:color="auto"/>
          </w:divBdr>
        </w:div>
        <w:div w:id="531386651">
          <w:marLeft w:val="0"/>
          <w:marRight w:val="0"/>
          <w:marTop w:val="0"/>
          <w:marBottom w:val="0"/>
          <w:divBdr>
            <w:top w:val="none" w:sz="0" w:space="0" w:color="auto"/>
            <w:left w:val="none" w:sz="0" w:space="0" w:color="auto"/>
            <w:bottom w:val="none" w:sz="0" w:space="0" w:color="auto"/>
            <w:right w:val="none" w:sz="0" w:space="0" w:color="auto"/>
          </w:divBdr>
        </w:div>
        <w:div w:id="995692794">
          <w:marLeft w:val="0"/>
          <w:marRight w:val="0"/>
          <w:marTop w:val="0"/>
          <w:marBottom w:val="0"/>
          <w:divBdr>
            <w:top w:val="none" w:sz="0" w:space="0" w:color="auto"/>
            <w:left w:val="none" w:sz="0" w:space="0" w:color="auto"/>
            <w:bottom w:val="none" w:sz="0" w:space="0" w:color="auto"/>
            <w:right w:val="none" w:sz="0" w:space="0" w:color="auto"/>
          </w:divBdr>
        </w:div>
        <w:div w:id="1302731604">
          <w:marLeft w:val="0"/>
          <w:marRight w:val="0"/>
          <w:marTop w:val="0"/>
          <w:marBottom w:val="0"/>
          <w:divBdr>
            <w:top w:val="none" w:sz="0" w:space="0" w:color="auto"/>
            <w:left w:val="none" w:sz="0" w:space="0" w:color="auto"/>
            <w:bottom w:val="none" w:sz="0" w:space="0" w:color="auto"/>
            <w:right w:val="none" w:sz="0" w:space="0" w:color="auto"/>
          </w:divBdr>
        </w:div>
        <w:div w:id="1489323123">
          <w:marLeft w:val="0"/>
          <w:marRight w:val="0"/>
          <w:marTop w:val="0"/>
          <w:marBottom w:val="0"/>
          <w:divBdr>
            <w:top w:val="none" w:sz="0" w:space="0" w:color="auto"/>
            <w:left w:val="none" w:sz="0" w:space="0" w:color="auto"/>
            <w:bottom w:val="none" w:sz="0" w:space="0" w:color="auto"/>
            <w:right w:val="none" w:sz="0" w:space="0" w:color="auto"/>
          </w:divBdr>
        </w:div>
        <w:div w:id="1730418263">
          <w:marLeft w:val="0"/>
          <w:marRight w:val="0"/>
          <w:marTop w:val="0"/>
          <w:marBottom w:val="0"/>
          <w:divBdr>
            <w:top w:val="none" w:sz="0" w:space="0" w:color="auto"/>
            <w:left w:val="none" w:sz="0" w:space="0" w:color="auto"/>
            <w:bottom w:val="none" w:sz="0" w:space="0" w:color="auto"/>
            <w:right w:val="none" w:sz="0" w:space="0" w:color="auto"/>
          </w:divBdr>
        </w:div>
        <w:div w:id="1937862537">
          <w:marLeft w:val="0"/>
          <w:marRight w:val="0"/>
          <w:marTop w:val="0"/>
          <w:marBottom w:val="0"/>
          <w:divBdr>
            <w:top w:val="none" w:sz="0" w:space="0" w:color="auto"/>
            <w:left w:val="none" w:sz="0" w:space="0" w:color="auto"/>
            <w:bottom w:val="none" w:sz="0" w:space="0" w:color="auto"/>
            <w:right w:val="none" w:sz="0" w:space="0" w:color="auto"/>
          </w:divBdr>
        </w:div>
        <w:div w:id="20322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ansincup.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Beans%20in%20Cup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121626"/>
        </a:solidFill>
        <a:ln>
          <a:solidFill>
            <a:srgbClr val="12162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efab30-4d15-4dbc-aae2-d69cc4ae8a18">
      <UserInfo>
        <DisplayName>Emelie Dalan</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84D0C434003F4AAAE925C337387152" ma:contentTypeVersion="6" ma:contentTypeDescription="Skapa ett nytt dokument." ma:contentTypeScope="" ma:versionID="0e96af03991b54e7f2529fc06ad50312">
  <xsd:schema xmlns:xsd="http://www.w3.org/2001/XMLSchema" xmlns:xs="http://www.w3.org/2001/XMLSchema" xmlns:p="http://schemas.microsoft.com/office/2006/metadata/properties" xmlns:ns2="e59d29cf-4753-4683-b486-06d3e809a4b4" xmlns:ns3="1eefab30-4d15-4dbc-aae2-d69cc4ae8a18" targetNamespace="http://schemas.microsoft.com/office/2006/metadata/properties" ma:root="true" ma:fieldsID="335155c2eb977ded35ed2f7d2a8d1c55" ns2:_="" ns3:_="">
    <xsd:import namespace="e59d29cf-4753-4683-b486-06d3e809a4b4"/>
    <xsd:import namespace="1eefab30-4d15-4dbc-aae2-d69cc4ae8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29cf-4753-4683-b486-06d3e809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fab30-4d15-4dbc-aae2-d69cc4ae8a1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264C-B841-47DF-A855-2F8DF4764443}">
  <ds:schemaRefs>
    <ds:schemaRef ds:uri="http://schemas.microsoft.com/sharepoint/v3/contenttype/forms"/>
  </ds:schemaRefs>
</ds:datastoreItem>
</file>

<file path=customXml/itemProps2.xml><?xml version="1.0" encoding="utf-8"?>
<ds:datastoreItem xmlns:ds="http://schemas.openxmlformats.org/officeDocument/2006/customXml" ds:itemID="{9547E811-65C4-4CE1-A782-00BC38D39483}">
  <ds:schemaRefs>
    <ds:schemaRef ds:uri="http://purl.org/dc/elements/1.1/"/>
    <ds:schemaRef ds:uri="http://purl.org/dc/dcmitype/"/>
    <ds:schemaRef ds:uri="http://schemas.microsoft.com/office/infopath/2007/PartnerControls"/>
    <ds:schemaRef ds:uri="e59d29cf-4753-4683-b486-06d3e809a4b4"/>
    <ds:schemaRef ds:uri="http://purl.org/dc/terms/"/>
    <ds:schemaRef ds:uri="http://schemas.microsoft.com/office/2006/documentManagement/types"/>
    <ds:schemaRef ds:uri="http://www.w3.org/XML/1998/namespace"/>
    <ds:schemaRef ds:uri="http://schemas.openxmlformats.org/package/2006/metadata/core-properties"/>
    <ds:schemaRef ds:uri="1eefab30-4d15-4dbc-aae2-d69cc4ae8a18"/>
    <ds:schemaRef ds:uri="http://schemas.microsoft.com/office/2006/metadata/properties"/>
  </ds:schemaRefs>
</ds:datastoreItem>
</file>

<file path=customXml/itemProps3.xml><?xml version="1.0" encoding="utf-8"?>
<ds:datastoreItem xmlns:ds="http://schemas.openxmlformats.org/officeDocument/2006/customXml" ds:itemID="{19E44E7A-60E4-4ABC-A37A-B3BD90552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29cf-4753-4683-b486-06d3e809a4b4"/>
    <ds:schemaRef ds:uri="1eefab30-4d15-4dbc-aae2-d69cc4ae8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EC4D9-E16B-4298-AE8E-67F69C73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Beans in Cup_mall</Template>
  <TotalTime>25</TotalTime>
  <Pages>1</Pages>
  <Words>440</Words>
  <Characters>2334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2769</CharactersWithSpaces>
  <SharedDoc>false</SharedDoc>
  <HLinks>
    <vt:vector size="6" baseType="variant">
      <vt:variant>
        <vt:i4>720978</vt:i4>
      </vt:variant>
      <vt:variant>
        <vt:i4>0</vt:i4>
      </vt:variant>
      <vt:variant>
        <vt:i4>0</vt:i4>
      </vt:variant>
      <vt:variant>
        <vt:i4>5</vt:i4>
      </vt:variant>
      <vt:variant>
        <vt:lpwstr>http://www.beansincup.se/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Brandelius</cp:lastModifiedBy>
  <cp:revision>19</cp:revision>
  <dcterms:created xsi:type="dcterms:W3CDTF">2019-02-26T07:25:00Z</dcterms:created>
  <dcterms:modified xsi:type="dcterms:W3CDTF">2019-03-04T07:13:00Z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10700</vt:r8>
  </property>
  <property fmtid="{D5CDD505-2E9C-101B-9397-08002B2CF9AE}" pid="3" name="xd_Signature">
    <vt:bool>false</vt:bool>
  </property>
  <property fmtid="{D5CDD505-2E9C-101B-9397-08002B2CF9AE}" pid="4" name="SharedWithUsers">
    <vt:lpwstr>74;#Emelie Dalan</vt:lpwstr>
  </property>
  <property fmtid="{D5CDD505-2E9C-101B-9397-08002B2CF9AE}" pid="5" name="xd_ProgID">
    <vt:lpwstr/>
  </property>
  <property fmtid="{D5CDD505-2E9C-101B-9397-08002B2CF9AE}" pid="6" name="ContentTypeId">
    <vt:lpwstr>0x010100BB84D0C434003F4AAAE925C337387152</vt:lpwstr>
  </property>
  <property fmtid="{D5CDD505-2E9C-101B-9397-08002B2CF9AE}" pid="7" name="TemplateUrl">
    <vt:lpwstr/>
  </property>
  <property fmtid="{D5CDD505-2E9C-101B-9397-08002B2CF9AE}" pid="8" name="ComplianceAssetId">
    <vt:lpwstr/>
  </property>
  <property fmtid="{D5CDD505-2E9C-101B-9397-08002B2CF9AE}" pid="9" name="display_urn">
    <vt:lpwstr>Emelie Dalan</vt:lpwstr>
  </property>
</Properties>
</file>