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4FDE" w14:textId="77777777" w:rsidR="00340A4E" w:rsidRDefault="00340A4E" w:rsidP="00CF3A46">
      <w:pPr>
        <w:jc w:val="center"/>
      </w:pPr>
      <w:bookmarkStart w:id="0" w:name="_GoBack"/>
      <w:bookmarkEnd w:id="0"/>
    </w:p>
    <w:p w14:paraId="643BC0BD" w14:textId="5F0F03C3" w:rsidR="008914B0" w:rsidRPr="00646176" w:rsidRDefault="00CF3A46" w:rsidP="005A1AEB">
      <w:pPr>
        <w:spacing w:line="360" w:lineRule="auto"/>
        <w:jc w:val="center"/>
        <w:rPr>
          <w:rFonts w:ascii="Tahoma" w:hAnsi="Tahoma" w:cs="Tahoma"/>
          <w:sz w:val="36"/>
          <w:szCs w:val="36"/>
        </w:rPr>
      </w:pPr>
      <w:r w:rsidRPr="00CF3A46">
        <w:rPr>
          <w:rFonts w:ascii="Tahoma" w:hAnsi="Tahoma" w:cs="Tahoma"/>
          <w:sz w:val="36"/>
          <w:szCs w:val="36"/>
        </w:rPr>
        <w:t>Channel 28</w:t>
      </w:r>
      <w:r w:rsidR="005A1AEB">
        <w:rPr>
          <w:rFonts w:ascii="Tahoma" w:hAnsi="Tahoma" w:cs="Tahoma"/>
          <w:sz w:val="36"/>
          <w:szCs w:val="36"/>
        </w:rPr>
        <w:t xml:space="preserve"> to </w:t>
      </w:r>
      <w:r w:rsidR="0019147B">
        <w:rPr>
          <w:rFonts w:ascii="Tahoma" w:hAnsi="Tahoma" w:cs="Tahoma"/>
          <w:sz w:val="36"/>
          <w:szCs w:val="36"/>
        </w:rPr>
        <w:t xml:space="preserve">Demonstrate </w:t>
      </w:r>
      <w:r w:rsidR="005A1AEB">
        <w:rPr>
          <w:rFonts w:ascii="Tahoma" w:hAnsi="Tahoma" w:cs="Tahoma"/>
          <w:sz w:val="36"/>
          <w:szCs w:val="36"/>
        </w:rPr>
        <w:t xml:space="preserve">its </w:t>
      </w:r>
      <w:r w:rsidR="005A1AEB" w:rsidRPr="005A1AEB">
        <w:rPr>
          <w:rFonts w:ascii="Tahoma" w:hAnsi="Tahoma" w:cs="Tahoma"/>
          <w:sz w:val="36"/>
          <w:szCs w:val="36"/>
        </w:rPr>
        <w:t xml:space="preserve">Duplex Noise Cancelling </w:t>
      </w:r>
      <w:r w:rsidR="00646176">
        <w:rPr>
          <w:rFonts w:ascii="Tahoma" w:hAnsi="Tahoma" w:cs="Tahoma"/>
          <w:sz w:val="36"/>
          <w:szCs w:val="36"/>
        </w:rPr>
        <w:t xml:space="preserve">Radio </w:t>
      </w:r>
      <w:r w:rsidR="005A1AEB" w:rsidRPr="005A1AEB">
        <w:rPr>
          <w:rFonts w:ascii="Tahoma" w:hAnsi="Tahoma" w:cs="Tahoma"/>
          <w:sz w:val="36"/>
          <w:szCs w:val="36"/>
        </w:rPr>
        <w:t>System</w:t>
      </w:r>
      <w:r w:rsidR="005A1AEB">
        <w:rPr>
          <w:rFonts w:ascii="Tahoma" w:hAnsi="Tahoma" w:cs="Tahoma"/>
          <w:sz w:val="36"/>
          <w:szCs w:val="36"/>
        </w:rPr>
        <w:t xml:space="preserve"> at </w:t>
      </w:r>
      <w:r w:rsidRPr="00CF3A46">
        <w:rPr>
          <w:rFonts w:ascii="Tahoma" w:hAnsi="Tahoma" w:cs="Tahoma"/>
          <w:sz w:val="36"/>
          <w:szCs w:val="36"/>
        </w:rPr>
        <w:t xml:space="preserve">Monaco </w:t>
      </w:r>
      <w:r w:rsidR="001D19B9">
        <w:rPr>
          <w:rFonts w:ascii="Tahoma" w:hAnsi="Tahoma" w:cs="Tahoma"/>
          <w:sz w:val="36"/>
          <w:szCs w:val="36"/>
        </w:rPr>
        <w:t>Yacht</w:t>
      </w:r>
      <w:r w:rsidRPr="00CF3A46">
        <w:rPr>
          <w:rFonts w:ascii="Tahoma" w:hAnsi="Tahoma" w:cs="Tahoma"/>
          <w:sz w:val="36"/>
          <w:szCs w:val="36"/>
        </w:rPr>
        <w:t xml:space="preserve"> Show</w:t>
      </w:r>
    </w:p>
    <w:p w14:paraId="635E06FC" w14:textId="022C867F" w:rsidR="002D2452" w:rsidRDefault="002D2452" w:rsidP="002D2452">
      <w:pPr>
        <w:jc w:val="center"/>
        <w:rPr>
          <w:rFonts w:ascii="Tahoma" w:hAnsi="Tahoma" w:cs="Tahoma"/>
        </w:rPr>
      </w:pPr>
      <w:r>
        <w:rPr>
          <w:rFonts w:ascii="Tahoma" w:hAnsi="Tahoma" w:cs="Tahoma"/>
        </w:rPr>
        <w:t xml:space="preserve">Monaco </w:t>
      </w:r>
      <w:r w:rsidR="00222A18">
        <w:rPr>
          <w:rFonts w:ascii="Tahoma" w:hAnsi="Tahoma" w:cs="Tahoma"/>
        </w:rPr>
        <w:t xml:space="preserve">Yacht </w:t>
      </w:r>
      <w:r>
        <w:rPr>
          <w:rFonts w:ascii="Tahoma" w:hAnsi="Tahoma" w:cs="Tahoma"/>
        </w:rPr>
        <w:t>Show, 25</w:t>
      </w:r>
      <w:r w:rsidRPr="002D2452">
        <w:rPr>
          <w:rFonts w:ascii="Tahoma" w:hAnsi="Tahoma" w:cs="Tahoma"/>
          <w:vertAlign w:val="superscript"/>
        </w:rPr>
        <w:t>th</w:t>
      </w:r>
      <w:r>
        <w:rPr>
          <w:rFonts w:ascii="Tahoma" w:hAnsi="Tahoma" w:cs="Tahoma"/>
        </w:rPr>
        <w:t xml:space="preserve"> – 28</w:t>
      </w:r>
      <w:r w:rsidRPr="002D2452">
        <w:rPr>
          <w:rFonts w:ascii="Tahoma" w:hAnsi="Tahoma" w:cs="Tahoma"/>
          <w:vertAlign w:val="superscript"/>
        </w:rPr>
        <w:t>th</w:t>
      </w:r>
      <w:r>
        <w:rPr>
          <w:rFonts w:ascii="Tahoma" w:hAnsi="Tahoma" w:cs="Tahoma"/>
        </w:rPr>
        <w:t xml:space="preserve"> September 2019</w:t>
      </w:r>
      <w:r w:rsidRPr="00426938">
        <w:rPr>
          <w:rFonts w:ascii="Tahoma" w:hAnsi="Tahoma" w:cs="Tahoma"/>
        </w:rPr>
        <w:t xml:space="preserve">, </w:t>
      </w:r>
      <w:r w:rsidR="00BD4BFA" w:rsidRPr="00646176">
        <w:rPr>
          <w:rFonts w:ascii="Tahoma" w:hAnsi="Tahoma" w:cs="Tahoma"/>
        </w:rPr>
        <w:t xml:space="preserve">ACREW Lounge, La </w:t>
      </w:r>
      <w:proofErr w:type="spellStart"/>
      <w:r w:rsidR="00BD4BFA" w:rsidRPr="00646176">
        <w:rPr>
          <w:rFonts w:ascii="Tahoma" w:hAnsi="Tahoma" w:cs="Tahoma"/>
        </w:rPr>
        <w:t>Rascasse</w:t>
      </w:r>
      <w:proofErr w:type="spellEnd"/>
    </w:p>
    <w:p w14:paraId="293EDE7F" w14:textId="77777777" w:rsidR="002D2452" w:rsidRDefault="002D2452" w:rsidP="00DE128E">
      <w:pPr>
        <w:spacing w:line="276" w:lineRule="auto"/>
        <w:rPr>
          <w:rFonts w:ascii="Tahoma" w:hAnsi="Tahoma" w:cs="Tahoma"/>
        </w:rPr>
      </w:pPr>
    </w:p>
    <w:p w14:paraId="5CE93584" w14:textId="35026308" w:rsidR="006366B4" w:rsidRDefault="006366B4" w:rsidP="006366B4">
      <w:pPr>
        <w:spacing w:line="360" w:lineRule="auto"/>
        <w:rPr>
          <w:rFonts w:ascii="Tahoma" w:hAnsi="Tahoma" w:cs="Tahoma"/>
        </w:rPr>
      </w:pPr>
      <w:r w:rsidRPr="006366B4">
        <w:rPr>
          <w:rFonts w:ascii="Tahoma" w:hAnsi="Tahoma" w:cs="Tahoma"/>
        </w:rPr>
        <w:t xml:space="preserve">This is the 7th year that superyacht solution engineers </w:t>
      </w:r>
      <w:r w:rsidR="00B3446A">
        <w:rPr>
          <w:rFonts w:ascii="Tahoma" w:hAnsi="Tahoma" w:cs="Tahoma"/>
        </w:rPr>
        <w:t xml:space="preserve">Channel 28 </w:t>
      </w:r>
      <w:r w:rsidRPr="006366B4">
        <w:rPr>
          <w:rFonts w:ascii="Tahoma" w:hAnsi="Tahoma" w:cs="Tahoma"/>
        </w:rPr>
        <w:t xml:space="preserve">will be at </w:t>
      </w:r>
      <w:r w:rsidR="00F768DC">
        <w:rPr>
          <w:rFonts w:ascii="Tahoma" w:hAnsi="Tahoma" w:cs="Tahoma"/>
        </w:rPr>
        <w:t>Monaco Yacht Show</w:t>
      </w:r>
      <w:r w:rsidR="00A54ECD">
        <w:rPr>
          <w:rFonts w:ascii="Tahoma" w:hAnsi="Tahoma" w:cs="Tahoma"/>
        </w:rPr>
        <w:t>. They will</w:t>
      </w:r>
      <w:r>
        <w:rPr>
          <w:rFonts w:ascii="Tahoma" w:hAnsi="Tahoma" w:cs="Tahoma"/>
        </w:rPr>
        <w:t xml:space="preserve"> </w:t>
      </w:r>
      <w:r w:rsidRPr="006366B4">
        <w:rPr>
          <w:rFonts w:ascii="Tahoma" w:hAnsi="Tahoma" w:cs="Tahoma"/>
        </w:rPr>
        <w:t>demonstrat</w:t>
      </w:r>
      <w:r w:rsidR="00A54ECD">
        <w:rPr>
          <w:rFonts w:ascii="Tahoma" w:hAnsi="Tahoma" w:cs="Tahoma"/>
        </w:rPr>
        <w:t>e</w:t>
      </w:r>
      <w:r w:rsidRPr="006366B4">
        <w:rPr>
          <w:rFonts w:ascii="Tahoma" w:hAnsi="Tahoma" w:cs="Tahoma"/>
        </w:rPr>
        <w:t xml:space="preserve"> the </w:t>
      </w:r>
      <w:r w:rsidR="0019147B">
        <w:rPr>
          <w:rFonts w:ascii="Tahoma" w:hAnsi="Tahoma" w:cs="Tahoma"/>
        </w:rPr>
        <w:t>C-</w:t>
      </w:r>
      <w:r w:rsidRPr="006366B4">
        <w:rPr>
          <w:rFonts w:ascii="Tahoma" w:hAnsi="Tahoma" w:cs="Tahoma"/>
        </w:rPr>
        <w:t>Clear duplex engine room comm</w:t>
      </w:r>
      <w:r w:rsidR="00EE47B9">
        <w:rPr>
          <w:rFonts w:ascii="Tahoma" w:hAnsi="Tahoma" w:cs="Tahoma"/>
        </w:rPr>
        <w:t>unications</w:t>
      </w:r>
      <w:r w:rsidRPr="006366B4">
        <w:rPr>
          <w:rFonts w:ascii="Tahoma" w:hAnsi="Tahoma" w:cs="Tahoma"/>
        </w:rPr>
        <w:t xml:space="preserve"> system, the most recent addition to </w:t>
      </w:r>
      <w:r w:rsidR="00F768DC">
        <w:rPr>
          <w:rFonts w:ascii="Tahoma" w:hAnsi="Tahoma" w:cs="Tahoma"/>
        </w:rPr>
        <w:t>Channel 28’s</w:t>
      </w:r>
      <w:r w:rsidRPr="006366B4">
        <w:rPr>
          <w:rFonts w:ascii="Tahoma" w:hAnsi="Tahoma" w:cs="Tahoma"/>
        </w:rPr>
        <w:t xml:space="preserve"> </w:t>
      </w:r>
      <w:r w:rsidR="00F768DC" w:rsidRPr="006366B4">
        <w:rPr>
          <w:rFonts w:ascii="Tahoma" w:hAnsi="Tahoma" w:cs="Tahoma"/>
        </w:rPr>
        <w:t xml:space="preserve">C-Comm </w:t>
      </w:r>
      <w:r w:rsidRPr="006366B4">
        <w:rPr>
          <w:rFonts w:ascii="Tahoma" w:hAnsi="Tahoma" w:cs="Tahoma"/>
        </w:rPr>
        <w:t xml:space="preserve">digital crew </w:t>
      </w:r>
      <w:r w:rsidR="00EE47B9" w:rsidRPr="006366B4">
        <w:rPr>
          <w:rFonts w:ascii="Tahoma" w:hAnsi="Tahoma" w:cs="Tahoma"/>
        </w:rPr>
        <w:t>comm</w:t>
      </w:r>
      <w:r w:rsidR="00EE47B9">
        <w:rPr>
          <w:rFonts w:ascii="Tahoma" w:hAnsi="Tahoma" w:cs="Tahoma"/>
        </w:rPr>
        <w:t>s</w:t>
      </w:r>
      <w:r w:rsidR="00EE47B9" w:rsidRPr="006366B4">
        <w:rPr>
          <w:rFonts w:ascii="Tahoma" w:hAnsi="Tahoma" w:cs="Tahoma"/>
        </w:rPr>
        <w:t xml:space="preserve"> </w:t>
      </w:r>
      <w:r w:rsidRPr="006366B4">
        <w:rPr>
          <w:rFonts w:ascii="Tahoma" w:hAnsi="Tahoma" w:cs="Tahoma"/>
        </w:rPr>
        <w:t xml:space="preserve">solution, </w:t>
      </w:r>
      <w:r w:rsidR="001A12F4">
        <w:rPr>
          <w:rFonts w:ascii="Tahoma" w:hAnsi="Tahoma" w:cs="Tahoma"/>
        </w:rPr>
        <w:t xml:space="preserve">as well as </w:t>
      </w:r>
      <w:r w:rsidR="001A12F4" w:rsidRPr="001A12F4">
        <w:rPr>
          <w:rFonts w:ascii="Tahoma" w:hAnsi="Tahoma" w:cs="Tahoma"/>
        </w:rPr>
        <w:t>new variants of the Morse service call buttons</w:t>
      </w:r>
      <w:r w:rsidR="001A12F4">
        <w:rPr>
          <w:rFonts w:ascii="Tahoma" w:hAnsi="Tahoma" w:cs="Tahoma"/>
        </w:rPr>
        <w:t>.</w:t>
      </w:r>
    </w:p>
    <w:p w14:paraId="106F80BF" w14:textId="43006D22" w:rsidR="009C5D3A" w:rsidRDefault="009C5D3A" w:rsidP="006366B4">
      <w:pPr>
        <w:spacing w:line="360" w:lineRule="auto"/>
        <w:rPr>
          <w:rFonts w:ascii="Tahoma" w:hAnsi="Tahoma" w:cs="Tahoma"/>
        </w:rPr>
      </w:pPr>
      <w:r w:rsidRPr="00646176">
        <w:rPr>
          <w:rFonts w:ascii="Tahoma" w:hAnsi="Tahoma" w:cs="Tahoma"/>
        </w:rPr>
        <w:t xml:space="preserve">The </w:t>
      </w:r>
      <w:r w:rsidR="00A54ECD">
        <w:rPr>
          <w:rFonts w:ascii="Tahoma" w:hAnsi="Tahoma" w:cs="Tahoma"/>
        </w:rPr>
        <w:t xml:space="preserve">C-Clear </w:t>
      </w:r>
      <w:r w:rsidRPr="00646176">
        <w:rPr>
          <w:rFonts w:ascii="Tahoma" w:hAnsi="Tahoma" w:cs="Tahoma"/>
        </w:rPr>
        <w:t>duplex engine room comm</w:t>
      </w:r>
      <w:r>
        <w:rPr>
          <w:rFonts w:ascii="Tahoma" w:hAnsi="Tahoma" w:cs="Tahoma"/>
        </w:rPr>
        <w:t>unications</w:t>
      </w:r>
      <w:r w:rsidRPr="00646176">
        <w:rPr>
          <w:rFonts w:ascii="Tahoma" w:hAnsi="Tahoma" w:cs="Tahoma"/>
        </w:rPr>
        <w:t xml:space="preserve"> system combines</w:t>
      </w:r>
      <w:r>
        <w:rPr>
          <w:rFonts w:ascii="Tahoma" w:hAnsi="Tahoma" w:cs="Tahoma"/>
        </w:rPr>
        <w:t xml:space="preserve"> class</w:t>
      </w:r>
      <w:r w:rsidR="00A54ECD">
        <w:rPr>
          <w:rFonts w:ascii="Tahoma" w:hAnsi="Tahoma" w:cs="Tahoma"/>
        </w:rPr>
        <w:t>-</w:t>
      </w:r>
      <w:r w:rsidR="00A54ECD" w:rsidRPr="00646176">
        <w:rPr>
          <w:rFonts w:ascii="Tahoma" w:hAnsi="Tahoma" w:cs="Tahoma"/>
        </w:rPr>
        <w:t xml:space="preserve">leading </w:t>
      </w:r>
      <w:r w:rsidRPr="00646176">
        <w:rPr>
          <w:rFonts w:ascii="Tahoma" w:hAnsi="Tahoma" w:cs="Tahoma"/>
        </w:rPr>
        <w:t xml:space="preserve">noise cancelling headsets with digital UHF integration. The innovative solution can be installed in noisy engine rooms and anchor lockers and allows calls to be routed to </w:t>
      </w:r>
      <w:r w:rsidR="00A54ECD">
        <w:rPr>
          <w:rFonts w:ascii="Tahoma" w:hAnsi="Tahoma" w:cs="Tahoma"/>
        </w:rPr>
        <w:t xml:space="preserve">any </w:t>
      </w:r>
      <w:r w:rsidR="00EE47B9">
        <w:rPr>
          <w:rFonts w:ascii="Tahoma" w:hAnsi="Tahoma" w:cs="Tahoma"/>
        </w:rPr>
        <w:t xml:space="preserve">of the wireless </w:t>
      </w:r>
      <w:r w:rsidRPr="00646176">
        <w:rPr>
          <w:rFonts w:ascii="Tahoma" w:hAnsi="Tahoma" w:cs="Tahoma"/>
        </w:rPr>
        <w:t>headset</w:t>
      </w:r>
      <w:r w:rsidR="00EE47B9">
        <w:rPr>
          <w:rFonts w:ascii="Tahoma" w:hAnsi="Tahoma" w:cs="Tahoma"/>
        </w:rPr>
        <w:t>s</w:t>
      </w:r>
      <w:r>
        <w:rPr>
          <w:rFonts w:ascii="Tahoma" w:hAnsi="Tahoma" w:cs="Tahoma"/>
        </w:rPr>
        <w:t xml:space="preserve">. </w:t>
      </w:r>
      <w:r w:rsidRPr="00646176">
        <w:rPr>
          <w:rFonts w:ascii="Tahoma" w:hAnsi="Tahoma" w:cs="Tahoma"/>
        </w:rPr>
        <w:t>Engineers and crew can respond through an internal noise cancell</w:t>
      </w:r>
      <w:r w:rsidR="00426938">
        <w:rPr>
          <w:rFonts w:ascii="Tahoma" w:hAnsi="Tahoma" w:cs="Tahoma"/>
        </w:rPr>
        <w:t>ing</w:t>
      </w:r>
      <w:r w:rsidRPr="00646176">
        <w:rPr>
          <w:rFonts w:ascii="Tahoma" w:hAnsi="Tahoma" w:cs="Tahoma"/>
        </w:rPr>
        <w:t xml:space="preserve"> mic</w:t>
      </w:r>
      <w:r w:rsidR="00426938">
        <w:rPr>
          <w:rFonts w:ascii="Tahoma" w:hAnsi="Tahoma" w:cs="Tahoma"/>
        </w:rPr>
        <w:t>rophone</w:t>
      </w:r>
      <w:r w:rsidRPr="00646176">
        <w:rPr>
          <w:rFonts w:ascii="Tahoma" w:hAnsi="Tahoma" w:cs="Tahoma"/>
        </w:rPr>
        <w:t xml:space="preserve"> without the need to push a button </w:t>
      </w:r>
      <w:r>
        <w:rPr>
          <w:rFonts w:ascii="Tahoma" w:hAnsi="Tahoma" w:cs="Tahoma"/>
        </w:rPr>
        <w:t xml:space="preserve">in order </w:t>
      </w:r>
      <w:r w:rsidRPr="00646176">
        <w:rPr>
          <w:rFonts w:ascii="Tahoma" w:hAnsi="Tahoma" w:cs="Tahoma"/>
        </w:rPr>
        <w:t xml:space="preserve">to talk. The </w:t>
      </w:r>
      <w:r>
        <w:rPr>
          <w:rFonts w:ascii="Tahoma" w:hAnsi="Tahoma" w:cs="Tahoma"/>
        </w:rPr>
        <w:t xml:space="preserve">digital solution </w:t>
      </w:r>
      <w:r w:rsidRPr="00646176">
        <w:rPr>
          <w:rFonts w:ascii="Tahoma" w:hAnsi="Tahoma" w:cs="Tahoma"/>
        </w:rPr>
        <w:t xml:space="preserve">is designed to replace </w:t>
      </w:r>
      <w:r w:rsidR="00EE47B9">
        <w:rPr>
          <w:rFonts w:ascii="Tahoma" w:hAnsi="Tahoma" w:cs="Tahoma"/>
        </w:rPr>
        <w:t xml:space="preserve">awkward and complex </w:t>
      </w:r>
      <w:r w:rsidRPr="00646176">
        <w:rPr>
          <w:rFonts w:ascii="Tahoma" w:hAnsi="Tahoma" w:cs="Tahoma"/>
        </w:rPr>
        <w:t xml:space="preserve">systems that </w:t>
      </w:r>
      <w:r>
        <w:rPr>
          <w:rFonts w:ascii="Tahoma" w:hAnsi="Tahoma" w:cs="Tahoma"/>
        </w:rPr>
        <w:t xml:space="preserve">prevent </w:t>
      </w:r>
      <w:r w:rsidRPr="00646176">
        <w:rPr>
          <w:rFonts w:ascii="Tahoma" w:hAnsi="Tahoma" w:cs="Tahoma"/>
        </w:rPr>
        <w:t xml:space="preserve">crew </w:t>
      </w:r>
      <w:r>
        <w:rPr>
          <w:rFonts w:ascii="Tahoma" w:hAnsi="Tahoma" w:cs="Tahoma"/>
        </w:rPr>
        <w:t>from wearing</w:t>
      </w:r>
      <w:r w:rsidRPr="00646176">
        <w:rPr>
          <w:rFonts w:ascii="Tahoma" w:hAnsi="Tahoma" w:cs="Tahoma"/>
        </w:rPr>
        <w:t xml:space="preserve"> hearing protection</w:t>
      </w:r>
      <w:r w:rsidR="00222A18">
        <w:rPr>
          <w:rFonts w:ascii="Tahoma" w:hAnsi="Tahoma" w:cs="Tahoma"/>
        </w:rPr>
        <w:t>,</w:t>
      </w:r>
      <w:r w:rsidRPr="00646176">
        <w:rPr>
          <w:rFonts w:ascii="Tahoma" w:hAnsi="Tahoma" w:cs="Tahoma"/>
        </w:rPr>
        <w:t xml:space="preserve"> or do not have any communications available for noisy environments. </w:t>
      </w:r>
    </w:p>
    <w:p w14:paraId="36A117FC" w14:textId="36BCFE8E" w:rsidR="001A6EAA" w:rsidRDefault="001A6EAA" w:rsidP="006366B4">
      <w:pPr>
        <w:spacing w:line="360" w:lineRule="auto"/>
        <w:rPr>
          <w:rFonts w:ascii="Tahoma" w:hAnsi="Tahoma" w:cs="Tahoma"/>
        </w:rPr>
      </w:pPr>
      <w:r w:rsidRPr="006366B4" w:rsidDel="001A6EAA">
        <w:rPr>
          <w:rFonts w:ascii="Tahoma" w:hAnsi="Tahoma" w:cs="Tahoma"/>
        </w:rPr>
        <w:t xml:space="preserve"> </w:t>
      </w:r>
      <w:r w:rsidR="006366B4" w:rsidRPr="006366B4">
        <w:rPr>
          <w:rFonts w:ascii="Tahoma" w:hAnsi="Tahoma" w:cs="Tahoma"/>
        </w:rPr>
        <w:t>“We are excited to be present at the show this year to help advise about digital crew communications</w:t>
      </w:r>
      <w:r w:rsidR="00EE47B9">
        <w:rPr>
          <w:rFonts w:ascii="Tahoma" w:hAnsi="Tahoma" w:cs="Tahoma"/>
        </w:rPr>
        <w:t xml:space="preserve"> across the superyacht</w:t>
      </w:r>
      <w:r w:rsidR="006366B4" w:rsidRPr="006366B4">
        <w:rPr>
          <w:rFonts w:ascii="Tahoma" w:hAnsi="Tahoma" w:cs="Tahoma"/>
        </w:rPr>
        <w:t xml:space="preserve">,” says Adrian Hicks, Director of Channel 28. “We want to show captains and crew how they can be more efficient while also increasing </w:t>
      </w:r>
      <w:r w:rsidR="009B663B">
        <w:rPr>
          <w:rFonts w:ascii="Tahoma" w:hAnsi="Tahoma" w:cs="Tahoma"/>
        </w:rPr>
        <w:t xml:space="preserve">overall </w:t>
      </w:r>
      <w:r w:rsidR="006366B4" w:rsidRPr="006366B4">
        <w:rPr>
          <w:rFonts w:ascii="Tahoma" w:hAnsi="Tahoma" w:cs="Tahoma"/>
        </w:rPr>
        <w:t>safety</w:t>
      </w:r>
      <w:r w:rsidR="00EE47B9">
        <w:rPr>
          <w:rFonts w:ascii="Tahoma" w:hAnsi="Tahoma" w:cs="Tahoma"/>
        </w:rPr>
        <w:t xml:space="preserve">. During the growth of digital radio, we have witnessed </w:t>
      </w:r>
      <w:r w:rsidR="009B663B">
        <w:rPr>
          <w:rFonts w:ascii="Tahoma" w:hAnsi="Tahoma" w:cs="Tahoma"/>
        </w:rPr>
        <w:t xml:space="preserve">other solutions that have not been installed properly so it is important for us to be at the show to </w:t>
      </w:r>
      <w:r w:rsidR="009B663B" w:rsidRPr="009B663B">
        <w:rPr>
          <w:rFonts w:ascii="Tahoma" w:hAnsi="Tahoma" w:cs="Tahoma"/>
        </w:rPr>
        <w:t xml:space="preserve">consult </w:t>
      </w:r>
      <w:r w:rsidR="00426938">
        <w:rPr>
          <w:rFonts w:ascii="Tahoma" w:hAnsi="Tahoma" w:cs="Tahoma"/>
        </w:rPr>
        <w:t xml:space="preserve">about where </w:t>
      </w:r>
      <w:r w:rsidR="009B663B">
        <w:rPr>
          <w:rFonts w:ascii="Tahoma" w:hAnsi="Tahoma" w:cs="Tahoma"/>
        </w:rPr>
        <w:t xml:space="preserve">crew communications aren’t meeting the </w:t>
      </w:r>
      <w:r w:rsidR="009B663B" w:rsidRPr="009B663B">
        <w:rPr>
          <w:rFonts w:ascii="Tahoma" w:hAnsi="Tahoma" w:cs="Tahoma"/>
        </w:rPr>
        <w:t>specifications</w:t>
      </w:r>
      <w:r w:rsidR="009B663B">
        <w:rPr>
          <w:rFonts w:ascii="Tahoma" w:hAnsi="Tahoma" w:cs="Tahoma"/>
        </w:rPr>
        <w:t>.</w:t>
      </w:r>
      <w:r w:rsidR="006366B4" w:rsidRPr="006366B4">
        <w:rPr>
          <w:rFonts w:ascii="Tahoma" w:hAnsi="Tahoma" w:cs="Tahoma"/>
        </w:rPr>
        <w:t>”</w:t>
      </w:r>
    </w:p>
    <w:p w14:paraId="78F85A04" w14:textId="3F03B76A" w:rsidR="001A6EAA" w:rsidRDefault="001A6EAA" w:rsidP="006366B4">
      <w:pPr>
        <w:spacing w:line="360" w:lineRule="auto"/>
        <w:rPr>
          <w:rFonts w:ascii="Tahoma" w:hAnsi="Tahoma" w:cs="Tahoma"/>
        </w:rPr>
      </w:pPr>
      <w:r w:rsidRPr="006366B4">
        <w:rPr>
          <w:rFonts w:ascii="Tahoma" w:hAnsi="Tahoma" w:cs="Tahoma"/>
        </w:rPr>
        <w:t xml:space="preserve">Channel 28 </w:t>
      </w:r>
      <w:r w:rsidR="00426938">
        <w:rPr>
          <w:rFonts w:ascii="Tahoma" w:hAnsi="Tahoma" w:cs="Tahoma"/>
        </w:rPr>
        <w:t xml:space="preserve">also </w:t>
      </w:r>
      <w:r w:rsidRPr="006366B4">
        <w:rPr>
          <w:rFonts w:ascii="Tahoma" w:hAnsi="Tahoma" w:cs="Tahoma"/>
        </w:rPr>
        <w:t>successfully launched its service call buttons in 2017 and are evolving new formats and finishes to suit different yachts</w:t>
      </w:r>
      <w:r w:rsidR="00222A18">
        <w:rPr>
          <w:rFonts w:ascii="Tahoma" w:hAnsi="Tahoma" w:cs="Tahoma"/>
        </w:rPr>
        <w:t>,</w:t>
      </w:r>
      <w:r w:rsidR="00EE47B9">
        <w:rPr>
          <w:rFonts w:ascii="Tahoma" w:hAnsi="Tahoma" w:cs="Tahoma"/>
        </w:rPr>
        <w:t xml:space="preserve"> which will be available to demonstrate at the show.</w:t>
      </w:r>
      <w:r w:rsidRPr="006366B4">
        <w:rPr>
          <w:rFonts w:ascii="Tahoma" w:hAnsi="Tahoma" w:cs="Tahoma"/>
        </w:rPr>
        <w:t xml:space="preserve"> The Morse buttons are extremely simple to implement with the Channel 28 flagship product C-Comm</w:t>
      </w:r>
      <w:r w:rsidR="00222A18">
        <w:rPr>
          <w:rFonts w:ascii="Tahoma" w:hAnsi="Tahoma" w:cs="Tahoma"/>
        </w:rPr>
        <w:t>,</w:t>
      </w:r>
      <w:r w:rsidRPr="006366B4">
        <w:rPr>
          <w:rFonts w:ascii="Tahoma" w:hAnsi="Tahoma" w:cs="Tahoma"/>
        </w:rPr>
        <w:t xml:space="preserve"> and superyacht owners, skippers and crew are being encouraged to try the solution for themselves. </w:t>
      </w:r>
    </w:p>
    <w:p w14:paraId="3EEB7407" w14:textId="45921A39" w:rsidR="00A3195D" w:rsidRDefault="001A12F4" w:rsidP="00646176">
      <w:pPr>
        <w:spacing w:line="360" w:lineRule="auto"/>
        <w:rPr>
          <w:rFonts w:ascii="Tahoma" w:hAnsi="Tahoma" w:cs="Tahoma"/>
          <w:b/>
          <w:bCs/>
        </w:rPr>
      </w:pPr>
      <w:r w:rsidRPr="001A12F4">
        <w:rPr>
          <w:rFonts w:ascii="Tahoma" w:hAnsi="Tahoma" w:cs="Tahoma"/>
        </w:rPr>
        <w:t>Throughout Monaco Yacht Show, the Channel 28 team will be based at the ACREW lounge at</w:t>
      </w:r>
      <w:r w:rsidR="00426938">
        <w:rPr>
          <w:rFonts w:ascii="Tahoma" w:hAnsi="Tahoma" w:cs="Tahoma"/>
        </w:rPr>
        <w:t xml:space="preserve"> La </w:t>
      </w:r>
      <w:proofErr w:type="spellStart"/>
      <w:r w:rsidRPr="001A12F4">
        <w:rPr>
          <w:rFonts w:ascii="Tahoma" w:hAnsi="Tahoma" w:cs="Tahoma"/>
        </w:rPr>
        <w:t>Rascasse</w:t>
      </w:r>
      <w:proofErr w:type="spellEnd"/>
      <w:r w:rsidRPr="001A12F4">
        <w:rPr>
          <w:rFonts w:ascii="Tahoma" w:hAnsi="Tahoma" w:cs="Tahoma"/>
        </w:rPr>
        <w:t xml:space="preserve"> to discuss secure yacht communication needs as well as providing demonstrations of its </w:t>
      </w:r>
      <w:r w:rsidR="00426938">
        <w:rPr>
          <w:rFonts w:ascii="Tahoma" w:hAnsi="Tahoma" w:cs="Tahoma"/>
        </w:rPr>
        <w:t xml:space="preserve">C-Clear </w:t>
      </w:r>
      <w:r w:rsidRPr="001A12F4">
        <w:rPr>
          <w:rFonts w:ascii="Tahoma" w:hAnsi="Tahoma" w:cs="Tahoma"/>
        </w:rPr>
        <w:t>service call buttons</w:t>
      </w:r>
      <w:r>
        <w:rPr>
          <w:rFonts w:ascii="Tahoma" w:hAnsi="Tahoma" w:cs="Tahoma"/>
        </w:rPr>
        <w:t xml:space="preserve">. </w:t>
      </w:r>
    </w:p>
    <w:p w14:paraId="53F0D82C" w14:textId="4D18791F" w:rsidR="00A3195D" w:rsidRPr="00A3195D" w:rsidRDefault="00A3195D" w:rsidP="00DE128E">
      <w:pPr>
        <w:spacing w:line="276" w:lineRule="auto"/>
        <w:rPr>
          <w:rFonts w:ascii="Tahoma" w:hAnsi="Tahoma" w:cs="Tahoma"/>
          <w:b/>
          <w:bCs/>
        </w:rPr>
      </w:pPr>
      <w:r w:rsidRPr="00A3195D">
        <w:rPr>
          <w:rFonts w:ascii="Tahoma" w:hAnsi="Tahoma" w:cs="Tahoma"/>
          <w:b/>
          <w:bCs/>
        </w:rPr>
        <w:t>ENDS</w:t>
      </w:r>
    </w:p>
    <w:p w14:paraId="2692E83E" w14:textId="55B1D2BB" w:rsidR="00A3195D" w:rsidRDefault="00A3195D" w:rsidP="00A3195D">
      <w:pPr>
        <w:spacing w:line="360" w:lineRule="auto"/>
        <w:rPr>
          <w:rFonts w:ascii="Tahoma" w:hAnsi="Tahoma" w:cs="Tahoma"/>
          <w:b/>
          <w:bCs/>
        </w:rPr>
      </w:pPr>
    </w:p>
    <w:p w14:paraId="126368B2" w14:textId="5ABD2DCD" w:rsidR="00A3195D" w:rsidRPr="00A3195D" w:rsidRDefault="00A3195D" w:rsidP="00A3195D">
      <w:pPr>
        <w:spacing w:line="360" w:lineRule="auto"/>
        <w:rPr>
          <w:rFonts w:ascii="Tahoma" w:hAnsi="Tahoma" w:cs="Tahoma"/>
          <w:b/>
          <w:bCs/>
        </w:rPr>
      </w:pPr>
      <w:r w:rsidRPr="00A3195D">
        <w:rPr>
          <w:rFonts w:ascii="Tahoma" w:hAnsi="Tahoma" w:cs="Tahoma"/>
          <w:b/>
          <w:bCs/>
        </w:rPr>
        <w:t>Notes for Editors:</w:t>
      </w:r>
    </w:p>
    <w:p w14:paraId="75B6713C" w14:textId="1104CAA3" w:rsidR="009E46E2" w:rsidRPr="009E46E2" w:rsidRDefault="00A3195D" w:rsidP="00A3195D">
      <w:pPr>
        <w:spacing w:line="360" w:lineRule="auto"/>
        <w:rPr>
          <w:rFonts w:ascii="Tahoma" w:hAnsi="Tahoma" w:cs="Tahoma"/>
        </w:rPr>
      </w:pPr>
      <w:r w:rsidRPr="00A3195D">
        <w:rPr>
          <w:rFonts w:ascii="Tahoma" w:hAnsi="Tahoma" w:cs="Tahoma"/>
        </w:rPr>
        <w:t>If you would lik</w:t>
      </w:r>
      <w:r>
        <w:rPr>
          <w:rFonts w:ascii="Tahoma" w:hAnsi="Tahoma" w:cs="Tahoma"/>
        </w:rPr>
        <w:t>e</w:t>
      </w:r>
      <w:r w:rsidRPr="00A3195D">
        <w:t xml:space="preserve"> </w:t>
      </w:r>
      <w:r w:rsidRPr="00A3195D">
        <w:rPr>
          <w:rFonts w:ascii="Tahoma" w:hAnsi="Tahoma" w:cs="Tahoma"/>
        </w:rPr>
        <w:t xml:space="preserve">to make an appointment or drop in and see the team at </w:t>
      </w:r>
      <w:r w:rsidR="00426938" w:rsidRPr="00426938">
        <w:rPr>
          <w:rFonts w:ascii="Tahoma" w:hAnsi="Tahoma" w:cs="Tahoma"/>
        </w:rPr>
        <w:t xml:space="preserve">ACREW Lounge, La </w:t>
      </w:r>
      <w:proofErr w:type="spellStart"/>
      <w:r w:rsidR="00426938" w:rsidRPr="00426938">
        <w:rPr>
          <w:rFonts w:ascii="Tahoma" w:hAnsi="Tahoma" w:cs="Tahoma"/>
        </w:rPr>
        <w:t>Rascasse</w:t>
      </w:r>
      <w:proofErr w:type="spellEnd"/>
      <w:r>
        <w:rPr>
          <w:rFonts w:ascii="Tahoma" w:hAnsi="Tahoma" w:cs="Tahoma"/>
        </w:rPr>
        <w:t xml:space="preserve">, </w:t>
      </w:r>
      <w:r w:rsidRPr="00A3195D">
        <w:rPr>
          <w:rFonts w:ascii="Tahoma" w:hAnsi="Tahoma" w:cs="Tahoma"/>
        </w:rPr>
        <w:t xml:space="preserve">please contact Jemima Molyneux, Saltwater Stone j.molyneux@saltwater-stone.com or Tel: +44 (0) 1202 669244. </w:t>
      </w:r>
    </w:p>
    <w:p w14:paraId="6DF7A8EA" w14:textId="77777777" w:rsidR="008914B0" w:rsidRPr="008914B0" w:rsidRDefault="008914B0">
      <w:pPr>
        <w:rPr>
          <w:rFonts w:ascii="Tahoma" w:hAnsi="Tahoma" w:cs="Tahoma"/>
        </w:rPr>
      </w:pPr>
    </w:p>
    <w:p w14:paraId="51181C22" w14:textId="69CEFB3F" w:rsidR="008914B0" w:rsidRPr="008914B0" w:rsidRDefault="008914B0">
      <w:pPr>
        <w:rPr>
          <w:rFonts w:ascii="Tahoma" w:hAnsi="Tahoma" w:cs="Tahoma"/>
          <w:b/>
          <w:bCs/>
        </w:rPr>
      </w:pPr>
      <w:r w:rsidRPr="008914B0">
        <w:rPr>
          <w:rFonts w:ascii="Tahoma" w:hAnsi="Tahoma" w:cs="Tahoma"/>
          <w:b/>
          <w:bCs/>
        </w:rPr>
        <w:t xml:space="preserve">About Channel 28 </w:t>
      </w:r>
    </w:p>
    <w:p w14:paraId="24FC1966" w14:textId="77777777" w:rsidR="008914B0" w:rsidRPr="008914B0" w:rsidRDefault="008914B0" w:rsidP="008914B0">
      <w:pPr>
        <w:spacing w:line="360" w:lineRule="auto"/>
        <w:rPr>
          <w:rFonts w:ascii="Tahoma" w:hAnsi="Tahoma" w:cs="Tahoma"/>
        </w:rPr>
      </w:pPr>
      <w:r w:rsidRPr="008914B0">
        <w:rPr>
          <w:rFonts w:ascii="Tahoma" w:hAnsi="Tahoma" w:cs="Tahoma"/>
        </w:rPr>
        <w:t>Channel 28 Ltd is an engineering and software development company focused on delivering programmed products and system solutions for Superyachts.</w:t>
      </w:r>
    </w:p>
    <w:p w14:paraId="766717BF" w14:textId="77777777" w:rsidR="008914B0" w:rsidRPr="008914B0" w:rsidRDefault="008914B0" w:rsidP="008914B0">
      <w:pPr>
        <w:spacing w:line="360" w:lineRule="auto"/>
        <w:rPr>
          <w:rFonts w:ascii="Tahoma" w:hAnsi="Tahoma" w:cs="Tahoma"/>
        </w:rPr>
      </w:pPr>
      <w:r w:rsidRPr="008914B0">
        <w:rPr>
          <w:rFonts w:ascii="Tahoma" w:hAnsi="Tahoma" w:cs="Tahoma"/>
        </w:rPr>
        <w:t>Founded in 2012 by two engineers with experience of delivering bespoke systems to tight deadlines and at realistic pricing, the company was conceived to develop and locate well engineered products and then integrate them into systems for specialist customers.</w:t>
      </w:r>
    </w:p>
    <w:p w14:paraId="6C06F557" w14:textId="77777777" w:rsidR="008914B0" w:rsidRPr="008914B0" w:rsidRDefault="008914B0" w:rsidP="008914B0">
      <w:pPr>
        <w:spacing w:line="360" w:lineRule="auto"/>
        <w:rPr>
          <w:rFonts w:ascii="Tahoma" w:hAnsi="Tahoma" w:cs="Tahoma"/>
        </w:rPr>
      </w:pPr>
      <w:r w:rsidRPr="008914B0">
        <w:rPr>
          <w:rFonts w:ascii="Tahoma" w:hAnsi="Tahoma" w:cs="Tahoma"/>
        </w:rPr>
        <w:t xml:space="preserve">Channel 28 boasts a variety of products specifically developed for the marine industry, and in particular the superyacht industry, including its flagship product C-Comm. C-Comm, provides secure crew communication solutions that are easy to use and fit for purpose. Now installed and in operation on an ever-growing number of yachts worldwide, C-Comm’s proven technology, security features and custom solutions have made it a true success.  </w:t>
      </w:r>
    </w:p>
    <w:p w14:paraId="61FF0DA7" w14:textId="77777777" w:rsidR="008914B0" w:rsidRPr="008914B0" w:rsidRDefault="008914B0" w:rsidP="008914B0">
      <w:pPr>
        <w:spacing w:line="360" w:lineRule="auto"/>
        <w:rPr>
          <w:rFonts w:ascii="Tahoma" w:hAnsi="Tahoma" w:cs="Tahoma"/>
        </w:rPr>
      </w:pPr>
      <w:r w:rsidRPr="008914B0">
        <w:rPr>
          <w:rFonts w:ascii="Tahoma" w:hAnsi="Tahoma" w:cs="Tahoma"/>
        </w:rPr>
        <w:t>The Morse Service Call Button is Channel 28’s latest development for crew communications. The sophisticated technology can be simply connected to WIFI with no charging base, offering over a year's usage from one standard battery.</w:t>
      </w:r>
    </w:p>
    <w:p w14:paraId="10BBB409" w14:textId="77777777" w:rsidR="008914B0" w:rsidRPr="008914B0" w:rsidRDefault="008914B0" w:rsidP="008914B0">
      <w:pPr>
        <w:spacing w:line="360" w:lineRule="auto"/>
        <w:rPr>
          <w:rFonts w:ascii="Tahoma" w:hAnsi="Tahoma" w:cs="Tahoma"/>
        </w:rPr>
      </w:pPr>
      <w:r w:rsidRPr="008914B0">
        <w:rPr>
          <w:rFonts w:ascii="Tahoma" w:hAnsi="Tahoma" w:cs="Tahoma"/>
        </w:rPr>
        <w:t>With all available solutions tailored to yacht, crew and owner specific needs, their range of services and products available for the superyacht industry continues to expand and grow in line with industry and on-board technology requirements.</w:t>
      </w:r>
    </w:p>
    <w:sectPr w:rsidR="008914B0" w:rsidRPr="008914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4382" w14:textId="77777777" w:rsidR="001D5E7B" w:rsidRDefault="001D5E7B" w:rsidP="008914B0">
      <w:pPr>
        <w:spacing w:after="0" w:line="240" w:lineRule="auto"/>
      </w:pPr>
      <w:r>
        <w:separator/>
      </w:r>
    </w:p>
  </w:endnote>
  <w:endnote w:type="continuationSeparator" w:id="0">
    <w:p w14:paraId="2F679FFC" w14:textId="77777777" w:rsidR="001D5E7B" w:rsidRDefault="001D5E7B" w:rsidP="0089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72D7" w14:textId="77777777" w:rsidR="001D5E7B" w:rsidRDefault="001D5E7B" w:rsidP="008914B0">
      <w:pPr>
        <w:spacing w:after="0" w:line="240" w:lineRule="auto"/>
      </w:pPr>
      <w:r>
        <w:separator/>
      </w:r>
    </w:p>
  </w:footnote>
  <w:footnote w:type="continuationSeparator" w:id="0">
    <w:p w14:paraId="4E5D529C" w14:textId="77777777" w:rsidR="001D5E7B" w:rsidRDefault="001D5E7B" w:rsidP="0089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3985" w14:textId="77777777" w:rsidR="008914B0" w:rsidRPr="008914B0" w:rsidRDefault="008914B0" w:rsidP="008914B0">
    <w:pPr>
      <w:pStyle w:val="Header"/>
      <w:tabs>
        <w:tab w:val="clear" w:pos="4513"/>
        <w:tab w:val="clear" w:pos="9026"/>
        <w:tab w:val="left" w:pos="5115"/>
      </w:tabs>
      <w:rPr>
        <w:rFonts w:ascii="Tahoma" w:hAnsi="Tahoma" w:cs="Tahoma"/>
      </w:rPr>
    </w:pPr>
    <w:r w:rsidRPr="008914B0">
      <w:rPr>
        <w:rFonts w:ascii="Tahoma" w:hAnsi="Tahoma" w:cs="Tahoma"/>
        <w:b/>
        <w:noProo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8240" behindDoc="0" locked="0" layoutInCell="1" allowOverlap="1" wp14:anchorId="7278376F" wp14:editId="72AE972A">
          <wp:simplePos x="0" y="0"/>
          <wp:positionH relativeFrom="column">
            <wp:posOffset>3625215</wp:posOffset>
          </wp:positionH>
          <wp:positionV relativeFrom="paragraph">
            <wp:posOffset>-22860</wp:posOffset>
          </wp:positionV>
          <wp:extent cx="2226310" cy="391160"/>
          <wp:effectExtent l="0" t="0" r="2540" b="8890"/>
          <wp:wrapThrough wrapText="bothSides">
            <wp:wrapPolygon edited="0">
              <wp:start x="0" y="0"/>
              <wp:lineTo x="0" y="21039"/>
              <wp:lineTo x="21440" y="21039"/>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7747" b="33113"/>
                  <a:stretch/>
                </pic:blipFill>
                <pic:spPr bwMode="auto">
                  <a:xfrm>
                    <a:off x="0" y="0"/>
                    <a:ext cx="2226310" cy="39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14B0">
      <w:rPr>
        <w:rFonts w:ascii="Tahoma" w:hAnsi="Tahoma" w:cs="Tahoma"/>
        <w:b/>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PRESS RELEASE </w:t>
    </w:r>
    <w:r w:rsidRPr="008914B0">
      <w:rPr>
        <w:rFonts w:ascii="Tahoma" w:hAnsi="Tahoma" w:cs="Tahom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B0"/>
    <w:rsid w:val="00015872"/>
    <w:rsid w:val="000B2BAE"/>
    <w:rsid w:val="00173B58"/>
    <w:rsid w:val="0019147B"/>
    <w:rsid w:val="001A12F4"/>
    <w:rsid w:val="001A6EAA"/>
    <w:rsid w:val="001D19B9"/>
    <w:rsid w:val="001D5E7B"/>
    <w:rsid w:val="001F2800"/>
    <w:rsid w:val="00222A18"/>
    <w:rsid w:val="002D2452"/>
    <w:rsid w:val="00340A4E"/>
    <w:rsid w:val="00396F2C"/>
    <w:rsid w:val="003B2319"/>
    <w:rsid w:val="003D1FAA"/>
    <w:rsid w:val="00413036"/>
    <w:rsid w:val="00426938"/>
    <w:rsid w:val="005A1AEB"/>
    <w:rsid w:val="005D3772"/>
    <w:rsid w:val="006366B4"/>
    <w:rsid w:val="00646176"/>
    <w:rsid w:val="00722A5C"/>
    <w:rsid w:val="0085611C"/>
    <w:rsid w:val="008914B0"/>
    <w:rsid w:val="00900CEF"/>
    <w:rsid w:val="00975546"/>
    <w:rsid w:val="009B663B"/>
    <w:rsid w:val="009C5D3A"/>
    <w:rsid w:val="009E46E2"/>
    <w:rsid w:val="009F158D"/>
    <w:rsid w:val="00A3195D"/>
    <w:rsid w:val="00A5089E"/>
    <w:rsid w:val="00A54ECD"/>
    <w:rsid w:val="00B3446A"/>
    <w:rsid w:val="00BB7AC0"/>
    <w:rsid w:val="00BC6425"/>
    <w:rsid w:val="00BD4BFA"/>
    <w:rsid w:val="00CF3A46"/>
    <w:rsid w:val="00D25911"/>
    <w:rsid w:val="00DE128E"/>
    <w:rsid w:val="00DE2D93"/>
    <w:rsid w:val="00EE47B9"/>
    <w:rsid w:val="00F67860"/>
    <w:rsid w:val="00F7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AB42B"/>
  <w15:chartTrackingRefBased/>
  <w15:docId w15:val="{CEBEB1A5-E3F8-46B2-9E6D-9FEEAEFB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4B0"/>
  </w:style>
  <w:style w:type="paragraph" w:styleId="Footer">
    <w:name w:val="footer"/>
    <w:basedOn w:val="Normal"/>
    <w:link w:val="FooterChar"/>
    <w:uiPriority w:val="99"/>
    <w:unhideWhenUsed/>
    <w:rsid w:val="0089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4B0"/>
  </w:style>
  <w:style w:type="character" w:styleId="CommentReference">
    <w:name w:val="annotation reference"/>
    <w:basedOn w:val="DefaultParagraphFont"/>
    <w:uiPriority w:val="99"/>
    <w:semiHidden/>
    <w:unhideWhenUsed/>
    <w:rsid w:val="000B2BAE"/>
    <w:rPr>
      <w:sz w:val="16"/>
      <w:szCs w:val="16"/>
    </w:rPr>
  </w:style>
  <w:style w:type="paragraph" w:styleId="CommentText">
    <w:name w:val="annotation text"/>
    <w:basedOn w:val="Normal"/>
    <w:link w:val="CommentTextChar"/>
    <w:uiPriority w:val="99"/>
    <w:semiHidden/>
    <w:unhideWhenUsed/>
    <w:rsid w:val="000B2BAE"/>
    <w:pPr>
      <w:spacing w:line="240" w:lineRule="auto"/>
    </w:pPr>
    <w:rPr>
      <w:sz w:val="20"/>
      <w:szCs w:val="20"/>
    </w:rPr>
  </w:style>
  <w:style w:type="character" w:customStyle="1" w:styleId="CommentTextChar">
    <w:name w:val="Comment Text Char"/>
    <w:basedOn w:val="DefaultParagraphFont"/>
    <w:link w:val="CommentText"/>
    <w:uiPriority w:val="99"/>
    <w:semiHidden/>
    <w:rsid w:val="000B2BAE"/>
    <w:rPr>
      <w:sz w:val="20"/>
      <w:szCs w:val="20"/>
    </w:rPr>
  </w:style>
  <w:style w:type="paragraph" w:styleId="CommentSubject">
    <w:name w:val="annotation subject"/>
    <w:basedOn w:val="CommentText"/>
    <w:next w:val="CommentText"/>
    <w:link w:val="CommentSubjectChar"/>
    <w:uiPriority w:val="99"/>
    <w:semiHidden/>
    <w:unhideWhenUsed/>
    <w:rsid w:val="000B2BAE"/>
    <w:rPr>
      <w:b/>
      <w:bCs/>
    </w:rPr>
  </w:style>
  <w:style w:type="character" w:customStyle="1" w:styleId="CommentSubjectChar">
    <w:name w:val="Comment Subject Char"/>
    <w:basedOn w:val="CommentTextChar"/>
    <w:link w:val="CommentSubject"/>
    <w:uiPriority w:val="99"/>
    <w:semiHidden/>
    <w:rsid w:val="000B2BAE"/>
    <w:rPr>
      <w:b/>
      <w:bCs/>
      <w:sz w:val="20"/>
      <w:szCs w:val="20"/>
    </w:rPr>
  </w:style>
  <w:style w:type="paragraph" w:styleId="BalloonText">
    <w:name w:val="Balloon Text"/>
    <w:basedOn w:val="Normal"/>
    <w:link w:val="BalloonTextChar"/>
    <w:uiPriority w:val="99"/>
    <w:semiHidden/>
    <w:unhideWhenUsed/>
    <w:rsid w:val="000B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FB1C-611A-4FC2-A298-49F68F82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Jemima Molyneux</cp:lastModifiedBy>
  <cp:revision>2</cp:revision>
  <cp:lastPrinted>2019-09-05T13:55:00Z</cp:lastPrinted>
  <dcterms:created xsi:type="dcterms:W3CDTF">2019-09-11T14:04:00Z</dcterms:created>
  <dcterms:modified xsi:type="dcterms:W3CDTF">2019-09-11T14:04:00Z</dcterms:modified>
</cp:coreProperties>
</file>