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F4" w:rsidRPr="00ED2D0C" w:rsidRDefault="009556F4" w:rsidP="009556F4">
      <w:pPr>
        <w:spacing w:after="0"/>
      </w:pPr>
      <w:r w:rsidRPr="00ED2D0C">
        <w:t>PRESSMEDDELANDE</w:t>
      </w:r>
    </w:p>
    <w:p w:rsidR="009556F4" w:rsidRPr="00ED2D0C" w:rsidRDefault="009556F4" w:rsidP="009556F4">
      <w:pPr>
        <w:spacing w:after="0"/>
      </w:pPr>
      <w:r w:rsidRPr="00ED2D0C">
        <w:t>Från Uppsala Innovation Centre UIC</w:t>
      </w:r>
    </w:p>
    <w:p w:rsidR="009556F4" w:rsidRPr="00ED2D0C" w:rsidRDefault="009556F4" w:rsidP="009556F4">
      <w:pPr>
        <w:spacing w:after="0"/>
      </w:pPr>
      <w:r w:rsidRPr="00ED2D0C">
        <w:t>2011-0</w:t>
      </w:r>
      <w:r w:rsidR="00CA774F">
        <w:t>2-07</w:t>
      </w:r>
    </w:p>
    <w:p w:rsidR="009556F4" w:rsidRPr="00ED2D0C" w:rsidRDefault="009556F4" w:rsidP="009556F4">
      <w:pPr>
        <w:spacing w:after="0"/>
      </w:pPr>
    </w:p>
    <w:p w:rsidR="009556F4" w:rsidRPr="00ED2D0C" w:rsidRDefault="009556F4" w:rsidP="009556F4">
      <w:pPr>
        <w:spacing w:after="0"/>
      </w:pPr>
    </w:p>
    <w:p w:rsidR="00CA774F" w:rsidRPr="007003DF" w:rsidRDefault="00CA774F" w:rsidP="009556F4">
      <w:pPr>
        <w:spacing w:after="0"/>
        <w:rPr>
          <w:rFonts w:ascii="Times" w:hAnsi="Times" w:cs="Times"/>
          <w:b/>
          <w:sz w:val="28"/>
        </w:rPr>
      </w:pPr>
      <w:proofErr w:type="gramStart"/>
      <w:r w:rsidRPr="007003DF">
        <w:rPr>
          <w:rFonts w:ascii="Times" w:hAnsi="Times" w:cs="Times"/>
          <w:b/>
          <w:sz w:val="28"/>
        </w:rPr>
        <w:t>Uppsalaföretag</w:t>
      </w:r>
      <w:proofErr w:type="gramEnd"/>
      <w:r w:rsidRPr="007003DF">
        <w:rPr>
          <w:rFonts w:ascii="Times" w:hAnsi="Times" w:cs="Times"/>
          <w:b/>
          <w:sz w:val="28"/>
        </w:rPr>
        <w:t xml:space="preserve"> </w:t>
      </w:r>
      <w:r w:rsidR="006352B5">
        <w:rPr>
          <w:rFonts w:ascii="Times" w:hAnsi="Times" w:cs="Times"/>
          <w:b/>
          <w:sz w:val="28"/>
        </w:rPr>
        <w:t xml:space="preserve">utvalda att medverka på </w:t>
      </w:r>
      <w:r w:rsidRPr="007003DF">
        <w:rPr>
          <w:rFonts w:ascii="Times" w:hAnsi="Times" w:cs="Times"/>
          <w:b/>
          <w:sz w:val="28"/>
        </w:rPr>
        <w:t>internationell innovationsturné.</w:t>
      </w:r>
    </w:p>
    <w:p w:rsidR="00017E01" w:rsidRPr="007003DF" w:rsidRDefault="00017E01" w:rsidP="00017E01">
      <w:pPr>
        <w:pStyle w:val="Default"/>
        <w:rPr>
          <w:rFonts w:ascii="Times" w:hAnsi="Times" w:cs="Times"/>
        </w:rPr>
      </w:pPr>
    </w:p>
    <w:p w:rsidR="009220FE" w:rsidRPr="007003DF" w:rsidRDefault="00432F48" w:rsidP="007003DF">
      <w:pPr>
        <w:pStyle w:val="Ingetavstnd"/>
        <w:rPr>
          <w:rFonts w:ascii="Times" w:hAnsi="Times" w:cs="Times"/>
          <w:b/>
        </w:rPr>
      </w:pPr>
      <w:r w:rsidRPr="007003DF">
        <w:rPr>
          <w:rFonts w:ascii="Times" w:hAnsi="Times" w:cs="Times"/>
          <w:b/>
        </w:rPr>
        <w:t xml:space="preserve">I höst tar </w:t>
      </w:r>
      <w:r w:rsidR="00017E01" w:rsidRPr="007003DF">
        <w:rPr>
          <w:rFonts w:ascii="Times" w:hAnsi="Times" w:cs="Times"/>
          <w:b/>
        </w:rPr>
        <w:t>Svenska institutet</w:t>
      </w:r>
      <w:r w:rsidRPr="007003DF">
        <w:rPr>
          <w:rFonts w:ascii="Times" w:hAnsi="Times" w:cs="Times"/>
          <w:b/>
        </w:rPr>
        <w:t xml:space="preserve"> </w:t>
      </w:r>
      <w:r w:rsidR="009B67A1" w:rsidRPr="007003DF">
        <w:rPr>
          <w:rFonts w:ascii="Times" w:hAnsi="Times" w:cs="Times"/>
          <w:b/>
        </w:rPr>
        <w:t xml:space="preserve">med sig 20 bolag </w:t>
      </w:r>
      <w:r w:rsidRPr="007003DF">
        <w:rPr>
          <w:rFonts w:ascii="Times" w:hAnsi="Times" w:cs="Times"/>
          <w:b/>
        </w:rPr>
        <w:t xml:space="preserve">på en </w:t>
      </w:r>
      <w:r w:rsidR="006352B5">
        <w:rPr>
          <w:rFonts w:ascii="Times" w:hAnsi="Times" w:cs="Times"/>
          <w:b/>
        </w:rPr>
        <w:t xml:space="preserve">internationell </w:t>
      </w:r>
      <w:r w:rsidRPr="007003DF">
        <w:rPr>
          <w:rFonts w:ascii="Times" w:hAnsi="Times" w:cs="Times"/>
          <w:b/>
        </w:rPr>
        <w:t xml:space="preserve">innovationsturné. </w:t>
      </w:r>
      <w:proofErr w:type="spellStart"/>
      <w:r w:rsidR="00B64189" w:rsidRPr="007003DF">
        <w:rPr>
          <w:rFonts w:ascii="Times" w:hAnsi="Times" w:cs="Times"/>
          <w:b/>
        </w:rPr>
        <w:t>BioChromix</w:t>
      </w:r>
      <w:proofErr w:type="spellEnd"/>
      <w:r w:rsidR="00B64189" w:rsidRPr="007003DF">
        <w:rPr>
          <w:rFonts w:ascii="Times" w:hAnsi="Times" w:cs="Times"/>
          <w:b/>
        </w:rPr>
        <w:t xml:space="preserve"> och Division By </w:t>
      </w:r>
      <w:proofErr w:type="spellStart"/>
      <w:r w:rsidR="00B64189" w:rsidRPr="007003DF">
        <w:rPr>
          <w:rFonts w:ascii="Times" w:hAnsi="Times" w:cs="Times"/>
          <w:b/>
        </w:rPr>
        <w:t>Zero</w:t>
      </w:r>
      <w:proofErr w:type="spellEnd"/>
      <w:r w:rsidR="00B64189" w:rsidRPr="007003DF">
        <w:rPr>
          <w:rFonts w:ascii="Times" w:hAnsi="Times" w:cs="Times"/>
          <w:b/>
        </w:rPr>
        <w:t xml:space="preserve">, som båda </w:t>
      </w:r>
      <w:r w:rsidR="006352B5">
        <w:rPr>
          <w:rFonts w:ascii="Times" w:hAnsi="Times" w:cs="Times"/>
          <w:b/>
        </w:rPr>
        <w:t xml:space="preserve">ingår </w:t>
      </w:r>
      <w:r w:rsidR="00B64189" w:rsidRPr="007003DF">
        <w:rPr>
          <w:rFonts w:ascii="Times" w:hAnsi="Times" w:cs="Times"/>
          <w:b/>
        </w:rPr>
        <w:t xml:space="preserve">i företagsinkubatorn Uppsala Innovation Centre UIC, är </w:t>
      </w:r>
      <w:r w:rsidR="008204F4" w:rsidRPr="007003DF">
        <w:rPr>
          <w:rFonts w:ascii="Times" w:hAnsi="Times" w:cs="Times"/>
          <w:b/>
        </w:rPr>
        <w:t xml:space="preserve">bland de </w:t>
      </w:r>
      <w:r w:rsidR="009220FE" w:rsidRPr="007003DF">
        <w:rPr>
          <w:rFonts w:ascii="Times" w:hAnsi="Times" w:cs="Times"/>
          <w:b/>
        </w:rPr>
        <w:t xml:space="preserve">utvalda </w:t>
      </w:r>
      <w:r w:rsidR="00017B32" w:rsidRPr="007003DF">
        <w:rPr>
          <w:rFonts w:ascii="Times" w:hAnsi="Times" w:cs="Times"/>
          <w:b/>
        </w:rPr>
        <w:t>företagen</w:t>
      </w:r>
      <w:r w:rsidR="009220FE" w:rsidRPr="007003DF">
        <w:rPr>
          <w:rFonts w:ascii="Times" w:hAnsi="Times" w:cs="Times"/>
          <w:b/>
        </w:rPr>
        <w:t xml:space="preserve">. </w:t>
      </w:r>
    </w:p>
    <w:p w:rsidR="007003DF" w:rsidRPr="007003DF" w:rsidRDefault="007003DF" w:rsidP="007003DF">
      <w:pPr>
        <w:pStyle w:val="Ingetavstnd"/>
        <w:rPr>
          <w:rFonts w:ascii="Times" w:hAnsi="Times" w:cs="Times"/>
        </w:rPr>
      </w:pPr>
    </w:p>
    <w:p w:rsidR="007003DF" w:rsidRDefault="00432F48" w:rsidP="007003DF">
      <w:pPr>
        <w:pStyle w:val="Ingetavstnd"/>
        <w:rPr>
          <w:rFonts w:ascii="Times" w:hAnsi="Times" w:cs="Times"/>
        </w:rPr>
      </w:pPr>
      <w:r w:rsidRPr="007003DF">
        <w:rPr>
          <w:rFonts w:ascii="Times" w:hAnsi="Times" w:cs="Times"/>
        </w:rPr>
        <w:t xml:space="preserve">För att visa att Sverige tillhör världseliten inom innovation genomför Svenska institutet en internationell innovationssatsning. </w:t>
      </w:r>
      <w:r w:rsidR="009B67A1" w:rsidRPr="007003DF">
        <w:rPr>
          <w:rFonts w:ascii="Times" w:hAnsi="Times" w:cs="Times"/>
        </w:rPr>
        <w:t xml:space="preserve">20 av Sveriges just nu mest intressanta innovationer </w:t>
      </w:r>
      <w:r w:rsidR="001B17A2">
        <w:rPr>
          <w:rFonts w:ascii="Times" w:hAnsi="Times" w:cs="Times"/>
        </w:rPr>
        <w:t xml:space="preserve">har </w:t>
      </w:r>
      <w:r w:rsidR="009B67A1" w:rsidRPr="007003DF">
        <w:rPr>
          <w:rFonts w:ascii="Times" w:hAnsi="Times" w:cs="Times"/>
        </w:rPr>
        <w:t xml:space="preserve">valts ut bland unga tillväxtföretag. </w:t>
      </w:r>
      <w:r w:rsidR="009220FE" w:rsidRPr="007003DF">
        <w:rPr>
          <w:rFonts w:ascii="Times" w:hAnsi="Times" w:cs="Times"/>
        </w:rPr>
        <w:t>I höst har utställningen premiär i Silicon Valley i USA och ska sedan t</w:t>
      </w:r>
      <w:r w:rsidR="00450A0E" w:rsidRPr="007003DF">
        <w:rPr>
          <w:rFonts w:ascii="Times" w:hAnsi="Times" w:cs="Times"/>
        </w:rPr>
        <w:t>urnera runt om i världen.</w:t>
      </w:r>
    </w:p>
    <w:p w:rsidR="009F2ECB" w:rsidRDefault="009F2ECB" w:rsidP="007003DF">
      <w:pPr>
        <w:pStyle w:val="Ingetavstnd"/>
        <w:rPr>
          <w:rFonts w:ascii="Times" w:hAnsi="Times" w:cs="Times"/>
        </w:rPr>
      </w:pPr>
    </w:p>
    <w:p w:rsidR="009F2ECB" w:rsidRPr="007003DF" w:rsidRDefault="009F2ECB" w:rsidP="009F2ECB">
      <w:pPr>
        <w:pStyle w:val="Ingetavstnd"/>
        <w:rPr>
          <w:rFonts w:ascii="Times" w:hAnsi="Times" w:cs="Times"/>
        </w:rPr>
      </w:pPr>
      <w:proofErr w:type="gramStart"/>
      <w:r w:rsidRPr="009F2ECB">
        <w:rPr>
          <w:rFonts w:ascii="Times" w:hAnsi="Times" w:cs="Times"/>
        </w:rPr>
        <w:t>-</w:t>
      </w:r>
      <w:proofErr w:type="gramEnd"/>
      <w:r>
        <w:rPr>
          <w:rFonts w:ascii="Times" w:hAnsi="Times" w:cs="Times"/>
        </w:rPr>
        <w:t xml:space="preserve"> Det är jätteroligt att två av våra </w:t>
      </w:r>
      <w:proofErr w:type="spellStart"/>
      <w:r w:rsidR="00783763">
        <w:rPr>
          <w:rFonts w:ascii="Times" w:hAnsi="Times" w:cs="Times"/>
        </w:rPr>
        <w:t>inkubator</w:t>
      </w:r>
      <w:r>
        <w:rPr>
          <w:rFonts w:ascii="Times" w:hAnsi="Times" w:cs="Times"/>
        </w:rPr>
        <w:t>företag</w:t>
      </w:r>
      <w:proofErr w:type="spellEnd"/>
      <w:r w:rsidR="00783763" w:rsidRPr="00783763">
        <w:rPr>
          <w:rFonts w:ascii="Times" w:hAnsi="Times" w:cs="Times"/>
        </w:rPr>
        <w:t xml:space="preserve"> </w:t>
      </w:r>
      <w:r w:rsidR="00783763">
        <w:rPr>
          <w:rFonts w:ascii="Times" w:hAnsi="Times" w:cs="Times"/>
        </w:rPr>
        <w:t xml:space="preserve">är med i denna satsning, inom </w:t>
      </w:r>
      <w:r w:rsidR="00155B76">
        <w:rPr>
          <w:rFonts w:ascii="Times" w:hAnsi="Times" w:cs="Times"/>
        </w:rPr>
        <w:t xml:space="preserve">både </w:t>
      </w:r>
      <w:proofErr w:type="spellStart"/>
      <w:r w:rsidR="00783763">
        <w:rPr>
          <w:rFonts w:ascii="Times" w:hAnsi="Times" w:cs="Times"/>
        </w:rPr>
        <w:t>gaming</w:t>
      </w:r>
      <w:proofErr w:type="spellEnd"/>
      <w:r w:rsidR="00783763">
        <w:rPr>
          <w:rFonts w:ascii="Times" w:hAnsi="Times" w:cs="Times"/>
        </w:rPr>
        <w:t xml:space="preserve"> och life science. </w:t>
      </w:r>
      <w:r>
        <w:rPr>
          <w:rFonts w:ascii="Times" w:hAnsi="Times" w:cs="Times"/>
        </w:rPr>
        <w:t xml:space="preserve">Det visar </w:t>
      </w:r>
      <w:r w:rsidR="00155B76">
        <w:rPr>
          <w:rFonts w:ascii="Times" w:hAnsi="Times" w:cs="Times"/>
        </w:rPr>
        <w:t xml:space="preserve">på </w:t>
      </w:r>
      <w:r>
        <w:rPr>
          <w:rFonts w:ascii="Times" w:hAnsi="Times" w:cs="Times"/>
        </w:rPr>
        <w:t>bredden</w:t>
      </w:r>
      <w:r w:rsidR="00783763">
        <w:rPr>
          <w:rFonts w:ascii="Times" w:hAnsi="Times" w:cs="Times"/>
        </w:rPr>
        <w:t xml:space="preserve"> av den verksamhet vi har i UIC, säger Per Bengtsson, vd för UIC. </w:t>
      </w:r>
    </w:p>
    <w:p w:rsidR="007003DF" w:rsidRPr="007003DF" w:rsidRDefault="007003DF" w:rsidP="007003DF">
      <w:pPr>
        <w:pStyle w:val="Ingetavstnd"/>
        <w:rPr>
          <w:rFonts w:ascii="Times" w:hAnsi="Times" w:cs="Times"/>
        </w:rPr>
      </w:pPr>
    </w:p>
    <w:p w:rsidR="008204F4" w:rsidRPr="007003DF" w:rsidRDefault="0055303D" w:rsidP="007003DF">
      <w:pPr>
        <w:pStyle w:val="Ingetavstnd"/>
        <w:rPr>
          <w:rFonts w:ascii="Times" w:hAnsi="Times" w:cs="Times"/>
        </w:rPr>
      </w:pPr>
      <w:r w:rsidRPr="007003DF">
        <w:rPr>
          <w:rFonts w:ascii="Times" w:hAnsi="Times" w:cs="Times"/>
        </w:rPr>
        <w:t xml:space="preserve">Division By </w:t>
      </w:r>
      <w:proofErr w:type="spellStart"/>
      <w:r w:rsidRPr="007003DF">
        <w:rPr>
          <w:rFonts w:ascii="Times" w:hAnsi="Times" w:cs="Times"/>
        </w:rPr>
        <w:t>Zero</w:t>
      </w:r>
      <w:proofErr w:type="spellEnd"/>
      <w:r w:rsidRPr="007003DF">
        <w:rPr>
          <w:rFonts w:ascii="Times" w:hAnsi="Times" w:cs="Times"/>
        </w:rPr>
        <w:t xml:space="preserve"> utvecklar skärmen </w:t>
      </w:r>
      <w:proofErr w:type="spellStart"/>
      <w:r w:rsidRPr="007003DF">
        <w:rPr>
          <w:rFonts w:ascii="Times" w:hAnsi="Times" w:cs="Times"/>
        </w:rPr>
        <w:t>jDome</w:t>
      </w:r>
      <w:proofErr w:type="spellEnd"/>
      <w:r w:rsidRPr="007003DF">
        <w:rPr>
          <w:rFonts w:ascii="Times" w:hAnsi="Times" w:cs="Times"/>
        </w:rPr>
        <w:t xml:space="preserve"> </w:t>
      </w:r>
      <w:r w:rsidR="009509D7">
        <w:rPr>
          <w:rFonts w:ascii="Times" w:hAnsi="Times" w:cs="Times"/>
        </w:rPr>
        <w:t xml:space="preserve">som är en innovation </w:t>
      </w:r>
      <w:r w:rsidRPr="007003DF">
        <w:rPr>
          <w:rFonts w:ascii="Times" w:hAnsi="Times" w:cs="Times"/>
        </w:rPr>
        <w:t>som valts ut inom spel- och nöjesindustrin.</w:t>
      </w:r>
      <w:r w:rsidR="00BA1608">
        <w:rPr>
          <w:rFonts w:ascii="Times" w:hAnsi="Times" w:cs="Times"/>
        </w:rPr>
        <w:t xml:space="preserve"> </w:t>
      </w:r>
      <w:r w:rsidRPr="007003DF">
        <w:rPr>
          <w:rFonts w:ascii="Times" w:hAnsi="Times" w:cs="Times"/>
        </w:rPr>
        <w:br/>
      </w:r>
      <w:proofErr w:type="gramStart"/>
      <w:r w:rsidR="00043FCB" w:rsidRPr="007003DF">
        <w:rPr>
          <w:rFonts w:ascii="Times" w:hAnsi="Times" w:cs="Times"/>
        </w:rPr>
        <w:t>-</w:t>
      </w:r>
      <w:proofErr w:type="gramEnd"/>
      <w:r w:rsidR="00043FCB" w:rsidRPr="007003DF">
        <w:rPr>
          <w:rFonts w:ascii="Times" w:hAnsi="Times" w:cs="Times"/>
        </w:rPr>
        <w:t xml:space="preserve"> Det är naturligtvis oerhört hedrande att få representera Sverige i detta sammanhang. Det är inte länge sedan jag stod i källaren hemma och snickrade på olika prototyper. Nu har vi en plats bland Sveriges främsta innovationer, säger John Nilsson, upphovsman till </w:t>
      </w:r>
      <w:proofErr w:type="spellStart"/>
      <w:r w:rsidR="00043FCB" w:rsidRPr="007003DF">
        <w:rPr>
          <w:rFonts w:ascii="Times" w:hAnsi="Times" w:cs="Times"/>
        </w:rPr>
        <w:t>jDome</w:t>
      </w:r>
      <w:proofErr w:type="spellEnd"/>
      <w:r w:rsidR="00043FCB" w:rsidRPr="007003DF">
        <w:rPr>
          <w:rFonts w:ascii="Times" w:hAnsi="Times" w:cs="Times"/>
        </w:rPr>
        <w:t>.</w:t>
      </w:r>
    </w:p>
    <w:p w:rsidR="007003DF" w:rsidRPr="007003DF" w:rsidRDefault="007003DF" w:rsidP="007003DF">
      <w:pPr>
        <w:pStyle w:val="Ingetavstnd"/>
        <w:rPr>
          <w:rFonts w:ascii="Times" w:hAnsi="Times" w:cs="Times"/>
        </w:rPr>
      </w:pPr>
    </w:p>
    <w:p w:rsidR="0055303D" w:rsidRPr="007003DF" w:rsidRDefault="007F59DF" w:rsidP="007003DF">
      <w:pPr>
        <w:pStyle w:val="Ingetavstnd"/>
        <w:rPr>
          <w:rFonts w:ascii="Times" w:hAnsi="Times" w:cs="Times"/>
        </w:rPr>
      </w:pPr>
      <w:r>
        <w:rPr>
          <w:rFonts w:ascii="Times" w:hAnsi="Times" w:cs="Times"/>
        </w:rPr>
        <w:t xml:space="preserve">Peter Åsberg är vd för </w:t>
      </w:r>
      <w:proofErr w:type="spellStart"/>
      <w:r w:rsidR="0055303D" w:rsidRPr="007003DF">
        <w:rPr>
          <w:rFonts w:ascii="Times" w:hAnsi="Times" w:cs="Times"/>
        </w:rPr>
        <w:t>BioChromix</w:t>
      </w:r>
      <w:proofErr w:type="spellEnd"/>
      <w:r w:rsidR="0055303D" w:rsidRPr="007003DF">
        <w:rPr>
          <w:rFonts w:ascii="Times" w:hAnsi="Times" w:cs="Times"/>
        </w:rPr>
        <w:t xml:space="preserve"> som är </w:t>
      </w:r>
      <w:r w:rsidR="002F4EEF" w:rsidRPr="007003DF">
        <w:rPr>
          <w:rFonts w:ascii="Times" w:hAnsi="Times" w:cs="Times"/>
        </w:rPr>
        <w:t>utvalda inom området</w:t>
      </w:r>
      <w:r w:rsidR="0055303D" w:rsidRPr="007003DF">
        <w:rPr>
          <w:rFonts w:ascii="Times" w:hAnsi="Times" w:cs="Times"/>
        </w:rPr>
        <w:t xml:space="preserve"> life science.</w:t>
      </w:r>
      <w:r w:rsidR="002F4EEF" w:rsidRPr="007003DF">
        <w:rPr>
          <w:rFonts w:ascii="Times" w:hAnsi="Times" w:cs="Times"/>
        </w:rPr>
        <w:br/>
      </w:r>
      <w:proofErr w:type="gramStart"/>
      <w:r w:rsidR="002F4EEF" w:rsidRPr="007003DF">
        <w:rPr>
          <w:rFonts w:ascii="Times" w:hAnsi="Times" w:cs="Times"/>
        </w:rPr>
        <w:t>-</w:t>
      </w:r>
      <w:proofErr w:type="gramEnd"/>
      <w:r w:rsidR="002F4EEF" w:rsidRPr="007003DF">
        <w:rPr>
          <w:rFonts w:ascii="Times" w:hAnsi="Times" w:cs="Times"/>
        </w:rPr>
        <w:t xml:space="preserve"> </w:t>
      </w:r>
      <w:r w:rsidR="00BA1608">
        <w:rPr>
          <w:rFonts w:ascii="Times" w:hAnsi="Times" w:cs="Times"/>
        </w:rPr>
        <w:t>USA är en viktig marknad för oss</w:t>
      </w:r>
      <w:r>
        <w:rPr>
          <w:rFonts w:ascii="Times" w:hAnsi="Times" w:cs="Times"/>
        </w:rPr>
        <w:t>. Att få vara med på en turnerande utställning</w:t>
      </w:r>
      <w:r w:rsidR="00BA1608">
        <w:rPr>
          <w:rFonts w:ascii="Times" w:hAnsi="Times" w:cs="Times"/>
        </w:rPr>
        <w:t xml:space="preserve"> </w:t>
      </w:r>
      <w:r>
        <w:rPr>
          <w:rFonts w:ascii="Times" w:hAnsi="Times" w:cs="Times"/>
        </w:rPr>
        <w:t xml:space="preserve">är självklart mycket värdefullt och </w:t>
      </w:r>
      <w:r w:rsidR="000D21B2">
        <w:rPr>
          <w:rFonts w:ascii="Times" w:hAnsi="Times" w:cs="Times"/>
        </w:rPr>
        <w:t xml:space="preserve">kommer väl till pass </w:t>
      </w:r>
      <w:r w:rsidR="00BA1608">
        <w:rPr>
          <w:rFonts w:ascii="Times" w:hAnsi="Times" w:cs="Times"/>
        </w:rPr>
        <w:t>i de in</w:t>
      </w:r>
      <w:r>
        <w:rPr>
          <w:rFonts w:ascii="Times" w:hAnsi="Times" w:cs="Times"/>
        </w:rPr>
        <w:t xml:space="preserve">ternationella kontakter vi har, </w:t>
      </w:r>
      <w:r w:rsidR="002F4EEF" w:rsidRPr="007003DF">
        <w:rPr>
          <w:rFonts w:ascii="Times" w:hAnsi="Times" w:cs="Times"/>
        </w:rPr>
        <w:t xml:space="preserve">menar Peter Åsberg. </w:t>
      </w:r>
    </w:p>
    <w:p w:rsidR="007003DF" w:rsidRPr="007003DF" w:rsidRDefault="007003DF" w:rsidP="007003DF">
      <w:pPr>
        <w:pStyle w:val="Ingetavstnd"/>
        <w:rPr>
          <w:rFonts w:ascii="Times" w:hAnsi="Times" w:cs="Times"/>
        </w:rPr>
      </w:pPr>
    </w:p>
    <w:p w:rsidR="009556F4" w:rsidRPr="007003DF" w:rsidRDefault="000964CA" w:rsidP="007003DF">
      <w:pPr>
        <w:pStyle w:val="Ingetavstnd"/>
        <w:rPr>
          <w:rFonts w:ascii="Times" w:hAnsi="Times" w:cs="Times"/>
        </w:rPr>
      </w:pPr>
      <w:proofErr w:type="spellStart"/>
      <w:r w:rsidRPr="007003DF">
        <w:rPr>
          <w:rFonts w:ascii="Times" w:hAnsi="Times" w:cs="Times"/>
        </w:rPr>
        <w:t>BioChromix</w:t>
      </w:r>
      <w:proofErr w:type="spellEnd"/>
      <w:r w:rsidRPr="007003DF">
        <w:rPr>
          <w:rFonts w:ascii="Times" w:hAnsi="Times" w:cs="Times"/>
        </w:rPr>
        <w:t xml:space="preserve"> och Division By </w:t>
      </w:r>
      <w:proofErr w:type="spellStart"/>
      <w:r w:rsidRPr="007003DF">
        <w:rPr>
          <w:rFonts w:ascii="Times" w:hAnsi="Times" w:cs="Times"/>
        </w:rPr>
        <w:t>Zero</w:t>
      </w:r>
      <w:proofErr w:type="spellEnd"/>
      <w:r w:rsidRPr="007003DF">
        <w:rPr>
          <w:rFonts w:ascii="Times" w:hAnsi="Times" w:cs="Times"/>
        </w:rPr>
        <w:t xml:space="preserve"> deltar i </w:t>
      </w:r>
      <w:proofErr w:type="spellStart"/>
      <w:r w:rsidRPr="007003DF">
        <w:rPr>
          <w:rFonts w:ascii="Times" w:hAnsi="Times" w:cs="Times"/>
        </w:rPr>
        <w:t>inkubatorprogrammet</w:t>
      </w:r>
      <w:proofErr w:type="spellEnd"/>
      <w:r w:rsidRPr="007003DF">
        <w:rPr>
          <w:rFonts w:ascii="Times" w:hAnsi="Times" w:cs="Times"/>
        </w:rPr>
        <w:t xml:space="preserve"> UIC Business Accelerator.  </w:t>
      </w:r>
    </w:p>
    <w:p w:rsidR="007003DF" w:rsidRPr="007003DF" w:rsidRDefault="007003DF" w:rsidP="007003DF">
      <w:pPr>
        <w:pStyle w:val="Ingetavstnd"/>
        <w:rPr>
          <w:rFonts w:ascii="Times" w:hAnsi="Times" w:cs="Times"/>
        </w:rPr>
      </w:pPr>
    </w:p>
    <w:p w:rsidR="007003DF" w:rsidRPr="007003DF" w:rsidRDefault="007003DF" w:rsidP="007003DF">
      <w:pPr>
        <w:pStyle w:val="Ingetavstnd"/>
        <w:rPr>
          <w:rFonts w:ascii="Times" w:hAnsi="Times" w:cs="Times"/>
        </w:rPr>
      </w:pPr>
    </w:p>
    <w:p w:rsidR="009556F4" w:rsidRPr="00914BE5" w:rsidRDefault="009556F4" w:rsidP="006352B5">
      <w:pPr>
        <w:spacing w:beforeLines="1" w:afterLines="1"/>
        <w:outlineLvl w:val="1"/>
        <w:rPr>
          <w:rFonts w:ascii="Times" w:hAnsi="Times"/>
          <w:b/>
          <w:szCs w:val="20"/>
          <w:lang w:eastAsia="sv-SE"/>
        </w:rPr>
      </w:pPr>
      <w:r w:rsidRPr="00914BE5">
        <w:rPr>
          <w:rFonts w:ascii="Times" w:hAnsi="Times"/>
          <w:b/>
          <w:szCs w:val="20"/>
          <w:lang w:eastAsia="sv-SE"/>
        </w:rPr>
        <w:t>För mer information</w:t>
      </w:r>
    </w:p>
    <w:p w:rsidR="007003DF" w:rsidRPr="007003DF" w:rsidRDefault="007003DF" w:rsidP="006352B5">
      <w:pPr>
        <w:pStyle w:val="Liststycke"/>
        <w:numPr>
          <w:ilvl w:val="0"/>
          <w:numId w:val="3"/>
        </w:numPr>
        <w:spacing w:beforeLines="1" w:afterLines="1"/>
        <w:rPr>
          <w:rFonts w:ascii="Times" w:hAnsi="Times" w:cs="Times New Roman"/>
          <w:szCs w:val="20"/>
          <w:lang w:val="en-US" w:eastAsia="sv-SE"/>
        </w:rPr>
      </w:pPr>
      <w:r w:rsidRPr="007003DF">
        <w:rPr>
          <w:rFonts w:ascii="Times" w:hAnsi="Times" w:cs="Times New Roman"/>
          <w:szCs w:val="20"/>
          <w:lang w:val="en-US" w:eastAsia="sv-SE"/>
        </w:rPr>
        <w:t xml:space="preserve">John Nilsson, </w:t>
      </w:r>
      <w:proofErr w:type="spellStart"/>
      <w:r w:rsidRPr="007003DF">
        <w:rPr>
          <w:rFonts w:ascii="Times" w:hAnsi="Times" w:cs="Times New Roman"/>
          <w:szCs w:val="20"/>
          <w:lang w:val="en-US" w:eastAsia="sv-SE"/>
        </w:rPr>
        <w:t>vd</w:t>
      </w:r>
      <w:proofErr w:type="spellEnd"/>
      <w:r w:rsidRPr="007003DF">
        <w:rPr>
          <w:rFonts w:ascii="Times" w:hAnsi="Times" w:cs="Times New Roman"/>
          <w:szCs w:val="20"/>
          <w:lang w:val="en-US" w:eastAsia="sv-SE"/>
        </w:rPr>
        <w:t xml:space="preserve"> Division By Zero, 076-166 33 45, john[at]jdome.com, </w:t>
      </w:r>
      <w:hyperlink r:id="rId6" w:history="1">
        <w:r w:rsidRPr="007003DF">
          <w:rPr>
            <w:rStyle w:val="Hyperlnk"/>
            <w:rFonts w:cs="Times New Roman"/>
            <w:szCs w:val="20"/>
            <w:lang w:val="en-US" w:eastAsia="sv-SE"/>
          </w:rPr>
          <w:t>www.jdome.com</w:t>
        </w:r>
      </w:hyperlink>
    </w:p>
    <w:p w:rsidR="007003DF" w:rsidRPr="007003DF" w:rsidRDefault="007003DF" w:rsidP="006352B5">
      <w:pPr>
        <w:pStyle w:val="Liststycke"/>
        <w:numPr>
          <w:ilvl w:val="0"/>
          <w:numId w:val="3"/>
        </w:numPr>
        <w:spacing w:beforeLines="1" w:afterLines="1"/>
        <w:rPr>
          <w:rFonts w:ascii="Times" w:hAnsi="Times" w:cs="Times New Roman"/>
          <w:szCs w:val="20"/>
          <w:lang w:eastAsia="sv-SE"/>
        </w:rPr>
      </w:pPr>
      <w:r w:rsidRPr="007003DF">
        <w:rPr>
          <w:rFonts w:ascii="Times" w:hAnsi="Times" w:cs="Times New Roman"/>
          <w:szCs w:val="20"/>
          <w:lang w:eastAsia="sv-SE"/>
        </w:rPr>
        <w:t xml:space="preserve">Peter Åsberg, vd </w:t>
      </w:r>
      <w:proofErr w:type="spellStart"/>
      <w:r w:rsidRPr="007003DF">
        <w:rPr>
          <w:rFonts w:ascii="Times" w:hAnsi="Times" w:cs="Times New Roman"/>
          <w:szCs w:val="20"/>
          <w:lang w:eastAsia="sv-SE"/>
        </w:rPr>
        <w:t>BioChromix</w:t>
      </w:r>
      <w:proofErr w:type="spellEnd"/>
      <w:r w:rsidRPr="007003DF">
        <w:rPr>
          <w:rFonts w:ascii="Times" w:hAnsi="Times" w:cs="Times New Roman"/>
          <w:szCs w:val="20"/>
          <w:lang w:eastAsia="sv-SE"/>
        </w:rPr>
        <w:t xml:space="preserve">, 070-949 17 21, </w:t>
      </w:r>
      <w:hyperlink r:id="rId7" w:history="1">
        <w:r w:rsidRPr="007003DF">
          <w:rPr>
            <w:rFonts w:ascii="Times" w:hAnsi="Times" w:cs="Times New Roman"/>
            <w:szCs w:val="20"/>
            <w:lang w:eastAsia="sv-SE"/>
          </w:rPr>
          <w:t>peter.asberg[at]biochromix.com</w:t>
        </w:r>
      </w:hyperlink>
      <w:r w:rsidRPr="007003DF">
        <w:rPr>
          <w:rFonts w:ascii="Times" w:hAnsi="Times" w:cs="Times New Roman"/>
          <w:szCs w:val="20"/>
          <w:lang w:eastAsia="sv-SE"/>
        </w:rPr>
        <w:t xml:space="preserve">, </w:t>
      </w:r>
      <w:hyperlink r:id="rId8" w:history="1">
        <w:r w:rsidRPr="007003DF">
          <w:rPr>
            <w:rStyle w:val="Hyperlnk"/>
            <w:rFonts w:ascii="Times" w:hAnsi="Times" w:cs="Times New Roman"/>
            <w:szCs w:val="20"/>
            <w:lang w:eastAsia="sv-SE"/>
          </w:rPr>
          <w:t>www.biochromix.com</w:t>
        </w:r>
      </w:hyperlink>
      <w:r w:rsidRPr="007003DF">
        <w:rPr>
          <w:rFonts w:ascii="Times" w:hAnsi="Times" w:cs="Times New Roman"/>
          <w:szCs w:val="20"/>
          <w:lang w:eastAsia="sv-SE"/>
        </w:rPr>
        <w:t xml:space="preserve"> </w:t>
      </w:r>
    </w:p>
    <w:p w:rsidR="00914BE5" w:rsidRPr="007003DF" w:rsidRDefault="009556F4" w:rsidP="006352B5">
      <w:pPr>
        <w:pStyle w:val="Liststycke"/>
        <w:numPr>
          <w:ilvl w:val="0"/>
          <w:numId w:val="3"/>
        </w:numPr>
        <w:spacing w:beforeLines="1" w:afterLines="1"/>
        <w:rPr>
          <w:rFonts w:ascii="Times" w:hAnsi="Times" w:cs="Times New Roman"/>
          <w:szCs w:val="20"/>
          <w:lang w:val="en-US" w:eastAsia="sv-SE"/>
        </w:rPr>
      </w:pPr>
      <w:r w:rsidRPr="007003DF">
        <w:rPr>
          <w:rFonts w:ascii="Times" w:hAnsi="Times" w:cs="Times New Roman"/>
          <w:szCs w:val="20"/>
          <w:lang w:val="en-US" w:eastAsia="sv-SE"/>
        </w:rPr>
        <w:t xml:space="preserve">Per Bengtsson, </w:t>
      </w:r>
      <w:proofErr w:type="spellStart"/>
      <w:r w:rsidRPr="007003DF">
        <w:rPr>
          <w:rFonts w:ascii="Times" w:hAnsi="Times" w:cs="Times New Roman"/>
          <w:szCs w:val="20"/>
          <w:lang w:val="en-US" w:eastAsia="sv-SE"/>
        </w:rPr>
        <w:t>vd</w:t>
      </w:r>
      <w:proofErr w:type="spellEnd"/>
      <w:r w:rsidRPr="007003DF">
        <w:rPr>
          <w:rFonts w:ascii="Times" w:hAnsi="Times" w:cs="Times New Roman"/>
          <w:szCs w:val="20"/>
          <w:lang w:val="en-US" w:eastAsia="sv-SE"/>
        </w:rPr>
        <w:t xml:space="preserve"> UIC, 018-477 04 41, 070-585 72 56, </w:t>
      </w:r>
      <w:proofErr w:type="spellStart"/>
      <w:r w:rsidRPr="007003DF">
        <w:rPr>
          <w:rFonts w:ascii="Times" w:hAnsi="Times" w:cs="Times New Roman"/>
          <w:szCs w:val="20"/>
          <w:lang w:val="en-US" w:eastAsia="sv-SE"/>
        </w:rPr>
        <w:t>per.bengtsson</w:t>
      </w:r>
      <w:proofErr w:type="spellEnd"/>
      <w:r w:rsidRPr="007003DF">
        <w:rPr>
          <w:rFonts w:ascii="Times" w:hAnsi="Times" w:cs="Times New Roman"/>
          <w:szCs w:val="20"/>
          <w:lang w:val="en-US" w:eastAsia="sv-SE"/>
        </w:rPr>
        <w:t>[</w:t>
      </w:r>
      <w:r w:rsidR="008F21AA" w:rsidRPr="007003DF">
        <w:rPr>
          <w:rFonts w:ascii="Times" w:hAnsi="Times" w:cs="Times New Roman"/>
          <w:szCs w:val="20"/>
          <w:lang w:val="en-US" w:eastAsia="sv-SE"/>
        </w:rPr>
        <w:t>at]uic.se</w:t>
      </w:r>
      <w:r w:rsidR="00914BE5" w:rsidRPr="007003DF">
        <w:rPr>
          <w:rFonts w:ascii="Times" w:hAnsi="Times" w:cs="Times New Roman"/>
          <w:szCs w:val="20"/>
          <w:lang w:val="en-US" w:eastAsia="sv-SE"/>
        </w:rPr>
        <w:t xml:space="preserve">, </w:t>
      </w:r>
      <w:hyperlink r:id="rId9" w:history="1">
        <w:r w:rsidR="00914BE5" w:rsidRPr="007003DF">
          <w:rPr>
            <w:rStyle w:val="Hyperlnk"/>
            <w:rFonts w:ascii="Times" w:hAnsi="Times" w:cs="Times New Roman"/>
            <w:szCs w:val="20"/>
            <w:lang w:val="en-US" w:eastAsia="sv-SE"/>
          </w:rPr>
          <w:t>www.uic.se</w:t>
        </w:r>
      </w:hyperlink>
    </w:p>
    <w:p w:rsidR="009556F4" w:rsidRPr="007003DF" w:rsidRDefault="009556F4" w:rsidP="009556F4">
      <w:pPr>
        <w:spacing w:after="0"/>
        <w:rPr>
          <w:rFonts w:ascii="Times" w:hAnsi="Times"/>
          <w:lang w:val="en-US"/>
        </w:rPr>
      </w:pPr>
    </w:p>
    <w:p w:rsidR="009556F4" w:rsidRPr="00914BE5" w:rsidRDefault="009556F4" w:rsidP="006352B5">
      <w:pPr>
        <w:spacing w:beforeLines="1" w:afterLines="1"/>
        <w:rPr>
          <w:rFonts w:ascii="Times" w:hAnsi="Times" w:cs="Times New Roman"/>
          <w:b/>
          <w:szCs w:val="20"/>
          <w:lang w:eastAsia="sv-SE"/>
        </w:rPr>
      </w:pPr>
      <w:r w:rsidRPr="00914BE5">
        <w:rPr>
          <w:rFonts w:ascii="Times" w:hAnsi="Times" w:cs="Times New Roman"/>
          <w:b/>
          <w:szCs w:val="20"/>
          <w:lang w:eastAsia="sv-SE"/>
        </w:rPr>
        <w:t xml:space="preserve">FAKTA </w:t>
      </w:r>
    </w:p>
    <w:p w:rsidR="007003DF" w:rsidRPr="00043FCB" w:rsidRDefault="007003DF" w:rsidP="007003DF">
      <w:pPr>
        <w:widowControl w:val="0"/>
        <w:autoSpaceDE w:val="0"/>
        <w:autoSpaceDN w:val="0"/>
        <w:adjustRightInd w:val="0"/>
        <w:spacing w:after="0"/>
        <w:rPr>
          <w:rFonts w:ascii="Times" w:hAnsi="Times"/>
        </w:rPr>
      </w:pPr>
      <w:r>
        <w:rPr>
          <w:rFonts w:ascii="Times" w:hAnsi="Times"/>
          <w:b/>
        </w:rPr>
        <w:t xml:space="preserve">Division By </w:t>
      </w:r>
      <w:proofErr w:type="spellStart"/>
      <w:r>
        <w:rPr>
          <w:rFonts w:ascii="Times" w:hAnsi="Times"/>
          <w:b/>
        </w:rPr>
        <w:t>Zero</w:t>
      </w:r>
      <w:proofErr w:type="spellEnd"/>
      <w:r>
        <w:rPr>
          <w:rFonts w:ascii="Times" w:hAnsi="Times"/>
          <w:b/>
        </w:rPr>
        <w:t xml:space="preserve"> AB </w:t>
      </w:r>
      <w:r w:rsidRPr="001E0936">
        <w:rPr>
          <w:rFonts w:ascii="Times" w:hAnsi="Times"/>
        </w:rPr>
        <w:t xml:space="preserve">utvecklar och säljer </w:t>
      </w:r>
      <w:proofErr w:type="spellStart"/>
      <w:r w:rsidR="006352B5">
        <w:rPr>
          <w:rFonts w:ascii="Times" w:hAnsi="Times"/>
        </w:rPr>
        <w:t>jDome</w:t>
      </w:r>
      <w:proofErr w:type="spellEnd"/>
      <w:r w:rsidR="006352B5">
        <w:rPr>
          <w:rFonts w:ascii="Times" w:hAnsi="Times"/>
        </w:rPr>
        <w:t xml:space="preserve">. </w:t>
      </w:r>
      <w:proofErr w:type="spellStart"/>
      <w:r w:rsidR="006352B5">
        <w:rPr>
          <w:rFonts w:ascii="Times" w:hAnsi="Times"/>
        </w:rPr>
        <w:t>jDome</w:t>
      </w:r>
      <w:proofErr w:type="spellEnd"/>
      <w:r w:rsidR="006352B5">
        <w:rPr>
          <w:rFonts w:ascii="Times" w:hAnsi="Times"/>
        </w:rPr>
        <w:t xml:space="preserve"> är en halvsfärisk skärm</w:t>
      </w:r>
      <w:r w:rsidR="006352B5" w:rsidRPr="001E0936">
        <w:rPr>
          <w:rFonts w:ascii="Times" w:hAnsi="Times"/>
        </w:rPr>
        <w:t xml:space="preserve"> som flyttar användaren</w:t>
      </w:r>
      <w:r w:rsidR="006352B5">
        <w:rPr>
          <w:rFonts w:ascii="Times" w:hAnsi="Times"/>
        </w:rPr>
        <w:t xml:space="preserve"> rakt in i den </w:t>
      </w:r>
      <w:r w:rsidR="006352B5" w:rsidRPr="001E0936">
        <w:rPr>
          <w:rFonts w:ascii="Times" w:hAnsi="Times"/>
        </w:rPr>
        <w:t>värld som visas på skärmen</w:t>
      </w:r>
      <w:r w:rsidR="006352B5">
        <w:rPr>
          <w:rFonts w:ascii="Times" w:hAnsi="Times"/>
        </w:rPr>
        <w:t xml:space="preserve">. Används inom spelsektorn och i </w:t>
      </w:r>
      <w:r w:rsidRPr="00043FCB">
        <w:rPr>
          <w:rFonts w:ascii="Times" w:hAnsi="Times"/>
        </w:rPr>
        <w:t xml:space="preserve">professionella applikationer inom simulering av flyg, bil och andra områden. </w:t>
      </w:r>
    </w:p>
    <w:p w:rsidR="007003DF" w:rsidRDefault="007003DF" w:rsidP="007003DF">
      <w:pPr>
        <w:widowControl w:val="0"/>
        <w:autoSpaceDE w:val="0"/>
        <w:autoSpaceDN w:val="0"/>
        <w:adjustRightInd w:val="0"/>
        <w:spacing w:after="0"/>
        <w:rPr>
          <w:rFonts w:ascii="Times" w:hAnsi="Times"/>
        </w:rPr>
      </w:pPr>
    </w:p>
    <w:p w:rsidR="000D21B2" w:rsidRPr="000D21B2" w:rsidRDefault="007003DF" w:rsidP="007003DF">
      <w:pPr>
        <w:widowControl w:val="0"/>
        <w:autoSpaceDE w:val="0"/>
        <w:autoSpaceDN w:val="0"/>
        <w:adjustRightInd w:val="0"/>
        <w:spacing w:after="0"/>
        <w:rPr>
          <w:rFonts w:ascii="Times" w:hAnsi="Times"/>
        </w:rPr>
      </w:pPr>
      <w:proofErr w:type="spellStart"/>
      <w:r w:rsidRPr="00F30406">
        <w:rPr>
          <w:rFonts w:ascii="Times" w:hAnsi="Times"/>
          <w:b/>
        </w:rPr>
        <w:t>BioChromix</w:t>
      </w:r>
      <w:proofErr w:type="spellEnd"/>
      <w:r>
        <w:rPr>
          <w:rFonts w:ascii="Times" w:hAnsi="Times"/>
          <w:b/>
        </w:rPr>
        <w:t xml:space="preserve"> AB</w:t>
      </w:r>
      <w:r w:rsidRPr="000964CA">
        <w:rPr>
          <w:rFonts w:ascii="Times" w:hAnsi="Times"/>
        </w:rPr>
        <w:t xml:space="preserve"> </w:t>
      </w:r>
      <w:r w:rsidR="000D21B2">
        <w:rPr>
          <w:rFonts w:ascii="Times" w:hAnsi="Times"/>
        </w:rPr>
        <w:t xml:space="preserve">är </w:t>
      </w:r>
      <w:r w:rsidR="000D21B2" w:rsidRPr="000D21B2">
        <w:rPr>
          <w:rFonts w:ascii="Times" w:hAnsi="Times"/>
        </w:rPr>
        <w:t xml:space="preserve">ett forskningsintensivt företag som utvecklar och kommersialiserar innovativa produkter för diagnos av Alzheimers sjukdom </w:t>
      </w:r>
      <w:r w:rsidR="000D21B2">
        <w:rPr>
          <w:rFonts w:ascii="Times" w:hAnsi="Times"/>
        </w:rPr>
        <w:t xml:space="preserve">(AD) </w:t>
      </w:r>
      <w:r w:rsidR="000D21B2" w:rsidRPr="000D21B2">
        <w:rPr>
          <w:rFonts w:ascii="Times" w:hAnsi="Times"/>
        </w:rPr>
        <w:t xml:space="preserve">i ett så tidigt skede som möjligt. Bolaget kommersialiserar även unika </w:t>
      </w:r>
      <w:r w:rsidR="00741EF6">
        <w:rPr>
          <w:rFonts w:ascii="Times" w:hAnsi="Times"/>
        </w:rPr>
        <w:t>analyser</w:t>
      </w:r>
      <w:r w:rsidR="000D21B2" w:rsidRPr="000D21B2">
        <w:rPr>
          <w:rFonts w:ascii="Times" w:hAnsi="Times"/>
        </w:rPr>
        <w:t xml:space="preserve"> för identifiering av biomarkörer </w:t>
      </w:r>
      <w:r w:rsidR="000D21B2" w:rsidRPr="000D21B2">
        <w:rPr>
          <w:rFonts w:ascii="Times" w:hAnsi="Times"/>
        </w:rPr>
        <w:lastRenderedPageBreak/>
        <w:t>associerade med AD.</w:t>
      </w:r>
    </w:p>
    <w:p w:rsidR="007003DF" w:rsidRPr="00961846" w:rsidRDefault="007003DF" w:rsidP="006352B5">
      <w:pPr>
        <w:spacing w:beforeLines="1" w:afterLines="1"/>
        <w:rPr>
          <w:rFonts w:ascii="Times" w:hAnsi="Times" w:cs="Times New Roman"/>
          <w:szCs w:val="20"/>
          <w:lang w:eastAsia="sv-SE"/>
        </w:rPr>
      </w:pPr>
    </w:p>
    <w:p w:rsidR="007003DF" w:rsidRDefault="009556F4" w:rsidP="007003DF">
      <w:pPr>
        <w:widowControl w:val="0"/>
        <w:autoSpaceDE w:val="0"/>
        <w:autoSpaceDN w:val="0"/>
        <w:adjustRightInd w:val="0"/>
        <w:spacing w:after="0"/>
        <w:rPr>
          <w:rFonts w:ascii="Times" w:hAnsi="Times"/>
          <w:b/>
        </w:rPr>
      </w:pPr>
      <w:r w:rsidRPr="007003DF">
        <w:rPr>
          <w:rFonts w:ascii="Times" w:hAnsi="Times" w:cs="Times New Roman"/>
          <w:b/>
          <w:szCs w:val="20"/>
          <w:lang w:eastAsia="sv-SE"/>
        </w:rPr>
        <w:t>Uppsala Innovation Centre UIC</w:t>
      </w:r>
      <w:r w:rsidRPr="00914BE5">
        <w:rPr>
          <w:rFonts w:ascii="Times" w:hAnsi="Times" w:cs="Times New Roman"/>
          <w:szCs w:val="20"/>
          <w:lang w:eastAsia="sv-SE"/>
        </w:rPr>
        <w:t xml:space="preserve"> är en företagsinkubator för tillväxtföretag i Uppsalaregionen. UIC stödjer nya innovationsinriktade företag och företagsidéer med ursprung i alla samhällssektorer. Företag i inkubatorn får ta del av en dynamisk process för att utveckla människor, affärer och företagande. Inkubatorn tillhandahåller även hjälp med att hitta finansiering samt väl utvecklade kommersiella och tekniska nätverk. Ägare till UIC är till lika delar Almi Företagspartner Uppsala AB, Stiftelsen för samverkan mellan universiteten i Uppsala, näringsliv och samhälle (STUNS), SLU Holding AB samt Uppsala universitets utveckling AB.</w:t>
      </w:r>
      <w:r w:rsidR="007003DF" w:rsidRPr="007003DF">
        <w:rPr>
          <w:rFonts w:ascii="Times" w:hAnsi="Times"/>
          <w:b/>
        </w:rPr>
        <w:t xml:space="preserve"> </w:t>
      </w:r>
    </w:p>
    <w:p w:rsidR="007003DF" w:rsidRDefault="007003DF" w:rsidP="007003DF">
      <w:pPr>
        <w:widowControl w:val="0"/>
        <w:autoSpaceDE w:val="0"/>
        <w:autoSpaceDN w:val="0"/>
        <w:adjustRightInd w:val="0"/>
        <w:spacing w:after="0"/>
        <w:rPr>
          <w:rFonts w:ascii="Times" w:hAnsi="Times"/>
          <w:b/>
        </w:rPr>
      </w:pPr>
    </w:p>
    <w:p w:rsidR="007003DF" w:rsidRPr="00961846" w:rsidRDefault="007003DF" w:rsidP="00F46076">
      <w:pPr>
        <w:spacing w:beforeLines="1" w:afterLines="1"/>
        <w:rPr>
          <w:rFonts w:ascii="Times" w:hAnsi="Times" w:cs="Times New Roman"/>
          <w:szCs w:val="20"/>
          <w:lang w:eastAsia="sv-SE"/>
        </w:rPr>
      </w:pPr>
    </w:p>
    <w:sectPr w:rsidR="007003DF" w:rsidRPr="00961846" w:rsidSect="00175AE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6DD"/>
    <w:multiLevelType w:val="hybridMultilevel"/>
    <w:tmpl w:val="09ECEF38"/>
    <w:lvl w:ilvl="0" w:tplc="B16875BC">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21774B"/>
    <w:multiLevelType w:val="hybridMultilevel"/>
    <w:tmpl w:val="6292D86E"/>
    <w:lvl w:ilvl="0" w:tplc="E862A474">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BC7C27"/>
    <w:multiLevelType w:val="hybridMultilevel"/>
    <w:tmpl w:val="68761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8C42CB"/>
    <w:multiLevelType w:val="hybridMultilevel"/>
    <w:tmpl w:val="A7A03D0E"/>
    <w:lvl w:ilvl="0" w:tplc="F766C80A">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556F4"/>
    <w:rsid w:val="00017B32"/>
    <w:rsid w:val="00017E01"/>
    <w:rsid w:val="000408D5"/>
    <w:rsid w:val="00043FCB"/>
    <w:rsid w:val="000964CA"/>
    <w:rsid w:val="000D21B2"/>
    <w:rsid w:val="00155B76"/>
    <w:rsid w:val="001A29C0"/>
    <w:rsid w:val="001B17A2"/>
    <w:rsid w:val="001E0936"/>
    <w:rsid w:val="001F5BDC"/>
    <w:rsid w:val="002F4EEF"/>
    <w:rsid w:val="00320D7A"/>
    <w:rsid w:val="003F5EF5"/>
    <w:rsid w:val="00432F48"/>
    <w:rsid w:val="00450A0E"/>
    <w:rsid w:val="0046105B"/>
    <w:rsid w:val="00485D29"/>
    <w:rsid w:val="00543888"/>
    <w:rsid w:val="0055303D"/>
    <w:rsid w:val="005A4E8C"/>
    <w:rsid w:val="006352B5"/>
    <w:rsid w:val="006F1040"/>
    <w:rsid w:val="007003DF"/>
    <w:rsid w:val="00741EF6"/>
    <w:rsid w:val="00756DC2"/>
    <w:rsid w:val="00783763"/>
    <w:rsid w:val="007918FF"/>
    <w:rsid w:val="007F59DF"/>
    <w:rsid w:val="008204F4"/>
    <w:rsid w:val="00892E44"/>
    <w:rsid w:val="008B36B7"/>
    <w:rsid w:val="008F21AA"/>
    <w:rsid w:val="00914BE5"/>
    <w:rsid w:val="009220FE"/>
    <w:rsid w:val="009509D7"/>
    <w:rsid w:val="009556F4"/>
    <w:rsid w:val="00961846"/>
    <w:rsid w:val="00990025"/>
    <w:rsid w:val="009B67A1"/>
    <w:rsid w:val="009F2ECB"/>
    <w:rsid w:val="00A74F06"/>
    <w:rsid w:val="00AA52DA"/>
    <w:rsid w:val="00AE2F6E"/>
    <w:rsid w:val="00AE62FB"/>
    <w:rsid w:val="00B64189"/>
    <w:rsid w:val="00BA1608"/>
    <w:rsid w:val="00BB47CB"/>
    <w:rsid w:val="00C15C7B"/>
    <w:rsid w:val="00CA774F"/>
    <w:rsid w:val="00D836ED"/>
    <w:rsid w:val="00D83D5C"/>
    <w:rsid w:val="00E411A6"/>
    <w:rsid w:val="00E62BD4"/>
    <w:rsid w:val="00ED2D0C"/>
    <w:rsid w:val="00F30406"/>
    <w:rsid w:val="00F46076"/>
    <w:rsid w:val="00FB2804"/>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F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556F4"/>
    <w:rPr>
      <w:sz w:val="18"/>
      <w:szCs w:val="18"/>
    </w:rPr>
  </w:style>
  <w:style w:type="paragraph" w:styleId="Kommentarer">
    <w:name w:val="annotation text"/>
    <w:basedOn w:val="Normal"/>
    <w:link w:val="KommentarerChar"/>
    <w:uiPriority w:val="99"/>
    <w:semiHidden/>
    <w:unhideWhenUsed/>
    <w:rsid w:val="009556F4"/>
  </w:style>
  <w:style w:type="character" w:customStyle="1" w:styleId="KommentarerChar">
    <w:name w:val="Kommentarer Char"/>
    <w:basedOn w:val="Standardstycketeckensnitt"/>
    <w:link w:val="Kommentarer"/>
    <w:uiPriority w:val="99"/>
    <w:semiHidden/>
    <w:rsid w:val="009556F4"/>
  </w:style>
  <w:style w:type="paragraph" w:styleId="Ballongtext">
    <w:name w:val="Balloon Text"/>
    <w:basedOn w:val="Normal"/>
    <w:link w:val="BallongtextChar"/>
    <w:uiPriority w:val="99"/>
    <w:semiHidden/>
    <w:unhideWhenUsed/>
    <w:rsid w:val="009556F4"/>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556F4"/>
    <w:rPr>
      <w:rFonts w:ascii="Lucida Grande" w:hAnsi="Lucida Grande"/>
      <w:sz w:val="18"/>
      <w:szCs w:val="18"/>
    </w:rPr>
  </w:style>
  <w:style w:type="character" w:customStyle="1" w:styleId="apple-style-span">
    <w:name w:val="apple-style-span"/>
    <w:basedOn w:val="Standardstycketeckensnitt"/>
    <w:rsid w:val="00F30406"/>
  </w:style>
  <w:style w:type="character" w:customStyle="1" w:styleId="hps">
    <w:name w:val="hps"/>
    <w:basedOn w:val="Standardstycketeckensnitt"/>
    <w:rsid w:val="00F30406"/>
  </w:style>
  <w:style w:type="character" w:customStyle="1" w:styleId="apple-converted-space">
    <w:name w:val="apple-converted-space"/>
    <w:basedOn w:val="Standardstycketeckensnitt"/>
    <w:rsid w:val="00F30406"/>
  </w:style>
  <w:style w:type="paragraph" w:customStyle="1" w:styleId="Default">
    <w:name w:val="Default"/>
    <w:rsid w:val="00017E01"/>
    <w:pPr>
      <w:autoSpaceDE w:val="0"/>
      <w:autoSpaceDN w:val="0"/>
      <w:adjustRightInd w:val="0"/>
      <w:spacing w:after="0"/>
    </w:pPr>
    <w:rPr>
      <w:rFonts w:ascii="Times New Roman" w:hAnsi="Times New Roman" w:cs="Times New Roman"/>
      <w:color w:val="000000"/>
    </w:rPr>
  </w:style>
  <w:style w:type="character" w:styleId="Hyperlnk">
    <w:name w:val="Hyperlink"/>
    <w:basedOn w:val="Standardstycketeckensnitt"/>
    <w:uiPriority w:val="99"/>
    <w:unhideWhenUsed/>
    <w:rsid w:val="00043FCB"/>
    <w:rPr>
      <w:color w:val="0000FF"/>
      <w:u w:val="single"/>
    </w:rPr>
  </w:style>
  <w:style w:type="paragraph" w:styleId="Liststycke">
    <w:name w:val="List Paragraph"/>
    <w:basedOn w:val="Normal"/>
    <w:uiPriority w:val="34"/>
    <w:qFormat/>
    <w:rsid w:val="0055303D"/>
    <w:pPr>
      <w:ind w:left="720"/>
      <w:contextualSpacing/>
    </w:pPr>
  </w:style>
  <w:style w:type="paragraph" w:styleId="Ingetavstnd">
    <w:name w:val="No Spacing"/>
    <w:uiPriority w:val="1"/>
    <w:qFormat/>
    <w:rsid w:val="007003DF"/>
    <w:pPr>
      <w:spacing w:after="0"/>
    </w:pPr>
  </w:style>
</w:styles>
</file>

<file path=word/webSettings.xml><?xml version="1.0" encoding="utf-8"?>
<w:webSettings xmlns:r="http://schemas.openxmlformats.org/officeDocument/2006/relationships" xmlns:w="http://schemas.openxmlformats.org/wordprocessingml/2006/main">
  <w:divs>
    <w:div w:id="621963882">
      <w:bodyDiv w:val="1"/>
      <w:marLeft w:val="0"/>
      <w:marRight w:val="0"/>
      <w:marTop w:val="0"/>
      <w:marBottom w:val="0"/>
      <w:divBdr>
        <w:top w:val="none" w:sz="0" w:space="0" w:color="auto"/>
        <w:left w:val="none" w:sz="0" w:space="0" w:color="auto"/>
        <w:bottom w:val="none" w:sz="0" w:space="0" w:color="auto"/>
        <w:right w:val="none" w:sz="0" w:space="0" w:color="auto"/>
      </w:divBdr>
    </w:div>
    <w:div w:id="117869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ochromix.com" TargetMode="External"/><Relationship Id="rId3" Type="http://schemas.openxmlformats.org/officeDocument/2006/relationships/styles" Target="styles.xml"/><Relationship Id="rId7" Type="http://schemas.openxmlformats.org/officeDocument/2006/relationships/hyperlink" Target="mailto:peter.asberg@biochrom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dom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BED5-9475-4144-9C3A-DE908B0A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WOC MARKETING</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Löfqvist</dc:creator>
  <cp:lastModifiedBy>MariaS</cp:lastModifiedBy>
  <cp:revision>19</cp:revision>
  <cp:lastPrinted>2011-02-07T13:01:00Z</cp:lastPrinted>
  <dcterms:created xsi:type="dcterms:W3CDTF">2011-02-06T19:59:00Z</dcterms:created>
  <dcterms:modified xsi:type="dcterms:W3CDTF">2011-02-07T13:53:00Z</dcterms:modified>
</cp:coreProperties>
</file>