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5A377" w14:textId="3E443D3A" w:rsidR="00177D93" w:rsidRDefault="001364D3" w:rsidP="00177D93">
      <w:pPr>
        <w:spacing w:before="100" w:beforeAutospacing="1" w:after="100" w:afterAutospacing="1"/>
        <w:jc w:val="center"/>
        <w:rPr>
          <w:rFonts w:cs="Times New Roman"/>
          <w:b/>
          <w:sz w:val="32"/>
          <w:szCs w:val="32"/>
          <w:lang w:val="en-US"/>
        </w:rPr>
      </w:pPr>
      <w:r>
        <w:rPr>
          <w:rFonts w:cs="Times New Roman"/>
          <w:b/>
          <w:noProof/>
          <w:sz w:val="32"/>
          <w:szCs w:val="32"/>
          <w:lang w:eastAsia="sv-SE"/>
        </w:rPr>
        <w:drawing>
          <wp:inline distT="0" distB="0" distL="0" distR="0" wp14:anchorId="5AEDAB24" wp14:editId="5E5011D2">
            <wp:extent cx="1476851" cy="893707"/>
            <wp:effectExtent l="0" t="0" r="952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ntuna CentrumRGB.jpg"/>
                    <pic:cNvPicPr/>
                  </pic:nvPicPr>
                  <pic:blipFill>
                    <a:blip r:embed="rId5">
                      <a:extLst>
                        <a:ext uri="{28A0092B-C50C-407E-A947-70E740481C1C}">
                          <a14:useLocalDpi xmlns:a14="http://schemas.microsoft.com/office/drawing/2010/main" val="0"/>
                        </a:ext>
                      </a:extLst>
                    </a:blip>
                    <a:stretch>
                      <a:fillRect/>
                    </a:stretch>
                  </pic:blipFill>
                  <pic:spPr>
                    <a:xfrm>
                      <a:off x="0" y="0"/>
                      <a:ext cx="1476515" cy="893504"/>
                    </a:xfrm>
                    <a:prstGeom prst="rect">
                      <a:avLst/>
                    </a:prstGeom>
                  </pic:spPr>
                </pic:pic>
              </a:graphicData>
            </a:graphic>
          </wp:inline>
        </w:drawing>
      </w:r>
    </w:p>
    <w:p w14:paraId="2C6D0278" w14:textId="501DE695" w:rsidR="00C82C0E" w:rsidRPr="001364D3" w:rsidRDefault="00B033E8" w:rsidP="00177D93">
      <w:pPr>
        <w:spacing w:before="100" w:beforeAutospacing="1" w:after="100" w:afterAutospacing="1"/>
        <w:jc w:val="center"/>
        <w:rPr>
          <w:rFonts w:ascii="Calibri" w:hAnsi="Calibri" w:cs="Times New Roman"/>
          <w:b/>
          <w:sz w:val="34"/>
          <w:szCs w:val="34"/>
        </w:rPr>
      </w:pPr>
      <w:r>
        <w:rPr>
          <w:rFonts w:ascii="Calibri" w:hAnsi="Calibri" w:cs="Times New Roman"/>
          <w:b/>
          <w:sz w:val="34"/>
          <w:szCs w:val="34"/>
        </w:rPr>
        <w:t>Bergman</w:t>
      </w:r>
      <w:r w:rsidR="008504B9">
        <w:rPr>
          <w:rFonts w:ascii="Calibri" w:hAnsi="Calibri" w:cs="Times New Roman"/>
          <w:b/>
          <w:sz w:val="34"/>
          <w:szCs w:val="34"/>
        </w:rPr>
        <w:t>s</w:t>
      </w:r>
      <w:r>
        <w:rPr>
          <w:rFonts w:ascii="Calibri" w:hAnsi="Calibri" w:cs="Times New Roman"/>
          <w:b/>
          <w:sz w:val="34"/>
          <w:szCs w:val="34"/>
        </w:rPr>
        <w:t xml:space="preserve"> Form och Stadium bland de prisade i SC Awards</w:t>
      </w:r>
    </w:p>
    <w:p w14:paraId="6D048158" w14:textId="2464F7F3" w:rsidR="00357BA6" w:rsidRPr="000A4CF9" w:rsidRDefault="00B033E8" w:rsidP="00EC0A20">
      <w:pPr>
        <w:spacing w:before="100" w:beforeAutospacing="1" w:after="100" w:afterAutospacing="1"/>
        <w:rPr>
          <w:rFonts w:ascii="Calibri" w:hAnsi="Calibri" w:cs="Times New Roman"/>
          <w:b/>
        </w:rPr>
      </w:pPr>
      <w:r w:rsidRPr="000A4CF9">
        <w:rPr>
          <w:rFonts w:ascii="Calibri" w:hAnsi="Calibri" w:cs="Times New Roman"/>
          <w:b/>
        </w:rPr>
        <w:t>Torsdag 17 oktober hölls Sollentuna Centrum Awards för andra året i rad. Festligheterna instiftades 2012 i syfte att uppmärksamma framstående butiker och säljare i Sollentuna Centrum.</w:t>
      </w:r>
    </w:p>
    <w:p w14:paraId="2B652E8E" w14:textId="6C7553B7" w:rsidR="00EC0A20" w:rsidRPr="000A4CF9" w:rsidRDefault="001B2A6B" w:rsidP="00177D93">
      <w:pPr>
        <w:spacing w:before="100" w:beforeAutospacing="1" w:after="100" w:afterAutospacing="1"/>
        <w:rPr>
          <w:rFonts w:ascii="Calibri" w:hAnsi="Calibri" w:cs="Times New Roman"/>
        </w:rPr>
      </w:pPr>
      <w:r w:rsidRPr="000A4CF9">
        <w:rPr>
          <w:rFonts w:ascii="Calibri" w:hAnsi="Calibri" w:cs="Times New Roman"/>
        </w:rPr>
        <w:t xml:space="preserve">Priser delas ut </w:t>
      </w:r>
      <w:r w:rsidR="003457C1" w:rsidRPr="000A4CF9">
        <w:rPr>
          <w:rFonts w:ascii="Calibri" w:hAnsi="Calibri" w:cs="Times New Roman"/>
        </w:rPr>
        <w:t xml:space="preserve">i sex stycken olika kategorier och utses genom nomineringar från </w:t>
      </w:r>
      <w:r w:rsidR="00154032">
        <w:rPr>
          <w:rFonts w:ascii="Calibri" w:hAnsi="Calibri" w:cs="Times New Roman"/>
        </w:rPr>
        <w:t xml:space="preserve">kunder, </w:t>
      </w:r>
      <w:r w:rsidR="003457C1" w:rsidRPr="000A4CF9">
        <w:rPr>
          <w:rFonts w:ascii="Calibri" w:hAnsi="Calibri" w:cs="Times New Roman"/>
        </w:rPr>
        <w:t>butikschefer</w:t>
      </w:r>
      <w:r w:rsidR="00154032">
        <w:rPr>
          <w:rFonts w:ascii="Calibri" w:hAnsi="Calibri" w:cs="Times New Roman"/>
        </w:rPr>
        <w:t>,</w:t>
      </w:r>
      <w:r w:rsidR="003457C1" w:rsidRPr="000A4CF9">
        <w:rPr>
          <w:rFonts w:ascii="Calibri" w:hAnsi="Calibri" w:cs="Times New Roman"/>
        </w:rPr>
        <w:t xml:space="preserve"> säljare</w:t>
      </w:r>
      <w:r w:rsidR="00154032">
        <w:rPr>
          <w:rFonts w:ascii="Calibri" w:hAnsi="Calibri" w:cs="Times New Roman"/>
        </w:rPr>
        <w:t xml:space="preserve"> och centrumledning</w:t>
      </w:r>
      <w:r w:rsidR="003457C1" w:rsidRPr="000A4CF9">
        <w:rPr>
          <w:rFonts w:ascii="Calibri" w:hAnsi="Calibri" w:cs="Times New Roman"/>
        </w:rPr>
        <w:t xml:space="preserve">. </w:t>
      </w:r>
    </w:p>
    <w:p w14:paraId="2B17E898" w14:textId="5935E294" w:rsidR="003457C1" w:rsidRPr="000A4CF9" w:rsidRDefault="001B2A6B" w:rsidP="003457C1">
      <w:pPr>
        <w:autoSpaceDE w:val="0"/>
        <w:autoSpaceDN w:val="0"/>
        <w:adjustRightInd w:val="0"/>
        <w:rPr>
          <w:rFonts w:asciiTheme="majorHAnsi" w:eastAsia="Times New Roman" w:hAnsiTheme="majorHAnsi"/>
          <w:i/>
        </w:rPr>
      </w:pPr>
      <w:r w:rsidRPr="000A4CF9">
        <w:rPr>
          <w:rFonts w:ascii="Calibri" w:hAnsi="Calibri"/>
          <w:b/>
          <w:i/>
        </w:rPr>
        <w:t>Årets säljare</w:t>
      </w:r>
      <w:r w:rsidRPr="000A4CF9">
        <w:rPr>
          <w:rFonts w:ascii="Calibri" w:hAnsi="Calibri"/>
        </w:rPr>
        <w:t xml:space="preserve"> –</w:t>
      </w:r>
      <w:r w:rsidR="003457C1" w:rsidRPr="000A4CF9">
        <w:rPr>
          <w:rFonts w:ascii="Calibri" w:hAnsi="Calibri"/>
        </w:rPr>
        <w:t xml:space="preserve"> </w:t>
      </w:r>
      <w:r w:rsidR="003457C1" w:rsidRPr="000A4CF9">
        <w:rPr>
          <w:rFonts w:asciiTheme="majorHAnsi" w:hAnsiTheme="majorHAnsi" w:cs="NewCenturySchlbkLTStd-Roman"/>
          <w:color w:val="261A26"/>
        </w:rPr>
        <w:t>Att ha rätt anställda i butiken spelar oerhört stor roll för resultatet!</w:t>
      </w:r>
      <w:r w:rsidR="003457C1" w:rsidRPr="000A4CF9">
        <w:rPr>
          <w:rFonts w:ascii="NewCenturySchlbkLTStd-Roman" w:hAnsi="NewCenturySchlbkLTStd-Roman" w:cs="NewCenturySchlbkLTStd-Roman"/>
          <w:color w:val="261A26"/>
        </w:rPr>
        <w:t xml:space="preserve"> </w:t>
      </w:r>
      <w:r w:rsidR="003457C1" w:rsidRPr="000A4CF9">
        <w:rPr>
          <w:rFonts w:asciiTheme="majorHAnsi" w:hAnsiTheme="majorHAnsi" w:cs="NewCenturySchlbkLTStd-Roman"/>
          <w:color w:val="261A26"/>
        </w:rPr>
        <w:t xml:space="preserve"> </w:t>
      </w:r>
      <w:r w:rsidRPr="000A4CF9">
        <w:rPr>
          <w:rFonts w:ascii="Calibri" w:hAnsi="Calibri"/>
        </w:rPr>
        <w:t xml:space="preserve">Vinnare </w:t>
      </w:r>
      <w:r w:rsidRPr="000A4CF9">
        <w:rPr>
          <w:rFonts w:asciiTheme="majorHAnsi" w:hAnsiTheme="majorHAnsi"/>
        </w:rPr>
        <w:t xml:space="preserve">blev </w:t>
      </w:r>
      <w:r w:rsidRPr="000A4CF9">
        <w:rPr>
          <w:rFonts w:asciiTheme="majorHAnsi" w:eastAsia="Times New Roman" w:hAnsiTheme="majorHAnsi"/>
        </w:rPr>
        <w:t>Fahrettin ”</w:t>
      </w:r>
      <w:proofErr w:type="spellStart"/>
      <w:r w:rsidRPr="000A4CF9">
        <w:rPr>
          <w:rFonts w:asciiTheme="majorHAnsi" w:eastAsia="Times New Roman" w:hAnsiTheme="majorHAnsi"/>
        </w:rPr>
        <w:t>Farre</w:t>
      </w:r>
      <w:proofErr w:type="spellEnd"/>
      <w:r w:rsidRPr="000A4CF9">
        <w:rPr>
          <w:rFonts w:asciiTheme="majorHAnsi" w:eastAsia="Times New Roman" w:hAnsiTheme="majorHAnsi"/>
        </w:rPr>
        <w:t>” Cankaya på Stadium</w:t>
      </w:r>
      <w:r w:rsidR="003457C1" w:rsidRPr="000A4CF9">
        <w:rPr>
          <w:rFonts w:asciiTheme="majorHAnsi" w:eastAsia="Times New Roman" w:hAnsiTheme="majorHAnsi"/>
        </w:rPr>
        <w:t>, med motiveringen:</w:t>
      </w:r>
      <w:r w:rsidR="003457C1" w:rsidRPr="000A4CF9">
        <w:rPr>
          <w:rFonts w:ascii="Arial" w:hAnsi="Arial" w:cs="Arial"/>
          <w:color w:val="FFC000"/>
          <w:kern w:val="24"/>
          <w:lang w:eastAsia="sv-SE"/>
        </w:rPr>
        <w:t xml:space="preserve"> </w:t>
      </w:r>
      <w:r w:rsidR="003457C1" w:rsidRPr="000A4CF9">
        <w:rPr>
          <w:rFonts w:asciiTheme="majorHAnsi" w:eastAsia="Times New Roman" w:hAnsiTheme="majorHAnsi"/>
          <w:i/>
        </w:rPr>
        <w:t>”</w:t>
      </w:r>
      <w:proofErr w:type="spellStart"/>
      <w:r w:rsidR="003457C1" w:rsidRPr="000A4CF9">
        <w:rPr>
          <w:rFonts w:asciiTheme="majorHAnsi" w:eastAsia="Times New Roman" w:hAnsiTheme="majorHAnsi"/>
          <w:i/>
        </w:rPr>
        <w:t>Farre</w:t>
      </w:r>
      <w:proofErr w:type="spellEnd"/>
      <w:r w:rsidR="003457C1" w:rsidRPr="000A4CF9">
        <w:rPr>
          <w:rFonts w:asciiTheme="majorHAnsi" w:eastAsia="Times New Roman" w:hAnsiTheme="majorHAnsi"/>
          <w:i/>
        </w:rPr>
        <w:t>” har förmåga att bli ”bästa vän” med kunden och vill lösa kundens hela behov genom att med ett stort engagemang ta reda på vad kunden behöver. Han tar sig an varje kund med ett glatt humör och en positiv inställning vilket gör att kunden går ifrån butiken med ett stort leende och med varor som denne kommer ha stor nytta utav.”</w:t>
      </w:r>
    </w:p>
    <w:p w14:paraId="2F6887F7" w14:textId="1723FD3F" w:rsidR="001B2A6B" w:rsidRPr="000A4CF9" w:rsidRDefault="003457C1" w:rsidP="003457C1">
      <w:pPr>
        <w:autoSpaceDE w:val="0"/>
        <w:autoSpaceDN w:val="0"/>
        <w:adjustRightInd w:val="0"/>
        <w:rPr>
          <w:rFonts w:eastAsia="Times New Roman"/>
        </w:rPr>
      </w:pPr>
      <w:r w:rsidRPr="000A4CF9">
        <w:rPr>
          <w:rFonts w:asciiTheme="majorHAnsi" w:eastAsia="Times New Roman" w:hAnsiTheme="majorHAnsi"/>
        </w:rPr>
        <w:t xml:space="preserve"> </w:t>
      </w:r>
    </w:p>
    <w:p w14:paraId="35DC328B" w14:textId="0082D880" w:rsidR="001B2A6B" w:rsidRPr="00154032" w:rsidRDefault="001B2A6B" w:rsidP="00177D93">
      <w:pPr>
        <w:rPr>
          <w:rFonts w:ascii="Calibri" w:hAnsi="Calibri"/>
          <w:i/>
        </w:rPr>
      </w:pPr>
      <w:r w:rsidRPr="000A4CF9">
        <w:rPr>
          <w:rFonts w:ascii="Calibri" w:hAnsi="Calibri"/>
          <w:b/>
          <w:i/>
        </w:rPr>
        <w:t>Årets butikschef</w:t>
      </w:r>
      <w:r w:rsidRPr="000A4CF9">
        <w:rPr>
          <w:rFonts w:ascii="Calibri" w:hAnsi="Calibri"/>
        </w:rPr>
        <w:t xml:space="preserve"> – samtliga finalister är </w:t>
      </w:r>
      <w:r w:rsidR="000A4CF9">
        <w:rPr>
          <w:rFonts w:ascii="Calibri" w:hAnsi="Calibri"/>
        </w:rPr>
        <w:t xml:space="preserve">utsedda av säljarna i butik. </w:t>
      </w:r>
      <w:r w:rsidR="000A4CF9">
        <w:rPr>
          <w:rFonts w:ascii="Calibri" w:hAnsi="Calibri"/>
        </w:rPr>
        <w:br/>
        <w:t xml:space="preserve">Till vinnare i kategorin Årets Butikschef utsågs </w:t>
      </w:r>
      <w:proofErr w:type="spellStart"/>
      <w:r w:rsidR="000A4CF9">
        <w:rPr>
          <w:rFonts w:ascii="Calibri" w:hAnsi="Calibri"/>
        </w:rPr>
        <w:t>Derya</w:t>
      </w:r>
      <w:proofErr w:type="spellEnd"/>
      <w:r w:rsidR="000A4CF9">
        <w:rPr>
          <w:rFonts w:ascii="Calibri" w:hAnsi="Calibri"/>
        </w:rPr>
        <w:t xml:space="preserve"> von </w:t>
      </w:r>
      <w:proofErr w:type="spellStart"/>
      <w:r w:rsidR="000A4CF9">
        <w:rPr>
          <w:rFonts w:ascii="Calibri" w:hAnsi="Calibri"/>
        </w:rPr>
        <w:t>Knorring</w:t>
      </w:r>
      <w:proofErr w:type="spellEnd"/>
      <w:r w:rsidR="000A4CF9">
        <w:rPr>
          <w:rFonts w:ascii="Calibri" w:hAnsi="Calibri"/>
        </w:rPr>
        <w:t xml:space="preserve"> på Marc </w:t>
      </w:r>
      <w:proofErr w:type="spellStart"/>
      <w:r w:rsidR="000A4CF9">
        <w:rPr>
          <w:rFonts w:ascii="Calibri" w:hAnsi="Calibri"/>
        </w:rPr>
        <w:t>O’Polo</w:t>
      </w:r>
      <w:proofErr w:type="spellEnd"/>
      <w:r w:rsidR="000A4CF9">
        <w:rPr>
          <w:rFonts w:ascii="Calibri" w:hAnsi="Calibri"/>
        </w:rPr>
        <w:t>.</w:t>
      </w:r>
      <w:r w:rsidR="00154032">
        <w:rPr>
          <w:rFonts w:ascii="Calibri" w:hAnsi="Calibri"/>
        </w:rPr>
        <w:br/>
      </w:r>
      <w:r w:rsidR="00154032" w:rsidRPr="00154032">
        <w:rPr>
          <w:rFonts w:ascii="Calibri" w:hAnsi="Calibri"/>
          <w:i/>
        </w:rPr>
        <w:t>Det här är en butikschef som är bra på mycket, men bäst på service! Tack vare detta samt ett suveränt ledarskap har hon under det senaste året satt butiken på kartan fina resultat.</w:t>
      </w:r>
    </w:p>
    <w:p w14:paraId="441E50AA" w14:textId="465075E2" w:rsidR="00154032" w:rsidRPr="00154032" w:rsidRDefault="000A4CF9" w:rsidP="00154032">
      <w:pPr>
        <w:rPr>
          <w:rFonts w:ascii="Calibri" w:hAnsi="Calibri"/>
          <w:i/>
        </w:rPr>
      </w:pPr>
      <w:r w:rsidRPr="00154032">
        <w:rPr>
          <w:rFonts w:ascii="Calibri" w:hAnsi="Calibri"/>
          <w:i/>
        </w:rPr>
        <w:br/>
      </w:r>
      <w:r w:rsidRPr="000A4CF9">
        <w:rPr>
          <w:rFonts w:ascii="Calibri" w:hAnsi="Calibri"/>
          <w:b/>
          <w:i/>
        </w:rPr>
        <w:t>Årets gröna butik</w:t>
      </w:r>
      <w:r>
        <w:rPr>
          <w:rFonts w:ascii="Calibri" w:hAnsi="Calibri"/>
        </w:rPr>
        <w:t xml:space="preserve"> tilldelas </w:t>
      </w:r>
      <w:r w:rsidR="00632822">
        <w:rPr>
          <w:rFonts w:ascii="Calibri" w:hAnsi="Calibri"/>
        </w:rPr>
        <w:t>d</w:t>
      </w:r>
      <w:r>
        <w:rPr>
          <w:rFonts w:ascii="Calibri" w:hAnsi="Calibri"/>
        </w:rPr>
        <w:t xml:space="preserve">en </w:t>
      </w:r>
      <w:r w:rsidR="00632822">
        <w:rPr>
          <w:rFonts w:ascii="Calibri" w:hAnsi="Calibri"/>
        </w:rPr>
        <w:t>butik</w:t>
      </w:r>
      <w:r>
        <w:rPr>
          <w:rFonts w:ascii="Calibri" w:hAnsi="Calibri"/>
        </w:rPr>
        <w:t xml:space="preserve"> som gjort den bästa miljöfrämjande åtgärden under året. Vinnare blev Smycka/Stjärnurmakarna. </w:t>
      </w:r>
      <w:r w:rsidR="00154032">
        <w:rPr>
          <w:rFonts w:ascii="Calibri" w:hAnsi="Calibri"/>
        </w:rPr>
        <w:br/>
      </w:r>
      <w:r w:rsidR="00154032" w:rsidRPr="00154032">
        <w:rPr>
          <w:rFonts w:ascii="Calibri" w:hAnsi="Calibri"/>
          <w:i/>
        </w:rPr>
        <w:t xml:space="preserve">Butiken har genom att byta ut 80 av sina armaturer lyckats sänka sin energiförbrukning med </w:t>
      </w:r>
      <w:proofErr w:type="gramStart"/>
      <w:r w:rsidR="00154032" w:rsidRPr="00154032">
        <w:rPr>
          <w:rFonts w:ascii="Calibri" w:hAnsi="Calibri"/>
          <w:i/>
        </w:rPr>
        <w:t>20%</w:t>
      </w:r>
      <w:proofErr w:type="gramEnd"/>
      <w:r w:rsidR="00154032" w:rsidRPr="00154032">
        <w:rPr>
          <w:rFonts w:ascii="Calibri" w:hAnsi="Calibri"/>
          <w:i/>
        </w:rPr>
        <w:t>. Förändringen har medfört ett bättre klimat i butiken och man har dessutom fått ett ljus som bättre demonstrerar produkterna.</w:t>
      </w:r>
    </w:p>
    <w:p w14:paraId="1C8EE39D" w14:textId="36B85A93" w:rsidR="000A4CF9" w:rsidRDefault="000A4CF9" w:rsidP="00177D93">
      <w:pPr>
        <w:rPr>
          <w:rFonts w:ascii="Calibri" w:hAnsi="Calibri"/>
        </w:rPr>
      </w:pPr>
    </w:p>
    <w:p w14:paraId="332833C6" w14:textId="31FB98A8" w:rsidR="000A4CF9" w:rsidRDefault="000A4CF9" w:rsidP="00177D93">
      <w:pPr>
        <w:rPr>
          <w:rFonts w:ascii="Calibri" w:hAnsi="Calibri"/>
        </w:rPr>
      </w:pPr>
      <w:r w:rsidRPr="000A4CF9">
        <w:rPr>
          <w:rFonts w:ascii="Calibri" w:hAnsi="Calibri"/>
          <w:b/>
          <w:i/>
        </w:rPr>
        <w:t>Årets raket</w:t>
      </w:r>
      <w:r>
        <w:rPr>
          <w:rFonts w:ascii="Calibri" w:hAnsi="Calibri"/>
        </w:rPr>
        <w:t xml:space="preserve"> tilldelas den butik som haft den största omsättningsökningen under de tolv senaste månaderna.</w:t>
      </w:r>
      <w:r w:rsidR="00154032">
        <w:rPr>
          <w:rFonts w:ascii="Calibri" w:hAnsi="Calibri"/>
        </w:rPr>
        <w:t xml:space="preserve"> </w:t>
      </w:r>
      <w:r w:rsidR="00842929">
        <w:rPr>
          <w:rFonts w:ascii="Calibri" w:hAnsi="Calibri"/>
        </w:rPr>
        <w:t>Vann gjorde Teknikmagasinet.</w:t>
      </w:r>
      <w:r w:rsidR="00154032">
        <w:rPr>
          <w:rFonts w:ascii="Calibri" w:hAnsi="Calibri"/>
        </w:rPr>
        <w:br/>
      </w:r>
      <w:r w:rsidR="00154032" w:rsidRPr="00154032">
        <w:rPr>
          <w:rFonts w:ascii="Calibri" w:hAnsi="Calibri"/>
          <w:i/>
        </w:rPr>
        <w:t xml:space="preserve">En butik som är liten till ytan men stor till försäljningen. De har varit uppe och snuddat på en </w:t>
      </w:r>
      <w:proofErr w:type="gramStart"/>
      <w:r w:rsidR="00154032" w:rsidRPr="00154032">
        <w:rPr>
          <w:rFonts w:ascii="Calibri" w:hAnsi="Calibri"/>
          <w:i/>
        </w:rPr>
        <w:t>60%-</w:t>
      </w:r>
      <w:proofErr w:type="spellStart"/>
      <w:r w:rsidR="00154032" w:rsidRPr="00154032">
        <w:rPr>
          <w:rFonts w:ascii="Calibri" w:hAnsi="Calibri"/>
          <w:i/>
        </w:rPr>
        <w:t>ig</w:t>
      </w:r>
      <w:proofErr w:type="spellEnd"/>
      <w:proofErr w:type="gramEnd"/>
      <w:r w:rsidR="00154032" w:rsidRPr="00154032">
        <w:rPr>
          <w:rFonts w:ascii="Calibri" w:hAnsi="Calibri"/>
          <w:i/>
        </w:rPr>
        <w:t xml:space="preserve"> försäljningsökning vissa månader vilket är imponerande. De förvaltar sin yta väl vilket de måste för att rymma alla sina 4000 artiklar, alla utrymmen tas i bruk för försäljning.</w:t>
      </w:r>
    </w:p>
    <w:p w14:paraId="2FB4062D" w14:textId="77777777" w:rsidR="000A4CF9" w:rsidRDefault="000A4CF9" w:rsidP="00177D93">
      <w:pPr>
        <w:rPr>
          <w:rFonts w:ascii="Calibri" w:hAnsi="Calibri"/>
        </w:rPr>
      </w:pPr>
    </w:p>
    <w:p w14:paraId="62B5C0CB" w14:textId="1F34FB33" w:rsidR="00154032" w:rsidRPr="00154032" w:rsidRDefault="000A4CF9" w:rsidP="00154032">
      <w:pPr>
        <w:rPr>
          <w:rFonts w:ascii="Calibri" w:hAnsi="Calibri"/>
        </w:rPr>
      </w:pPr>
      <w:r w:rsidRPr="000A4CF9">
        <w:rPr>
          <w:rFonts w:ascii="Calibri" w:hAnsi="Calibri"/>
          <w:b/>
          <w:i/>
        </w:rPr>
        <w:t>Årets inspiratör</w:t>
      </w:r>
      <w:r>
        <w:rPr>
          <w:rFonts w:ascii="Calibri" w:hAnsi="Calibri"/>
          <w:b/>
          <w:i/>
        </w:rPr>
        <w:t xml:space="preserve"> </w:t>
      </w:r>
      <w:r>
        <w:rPr>
          <w:rFonts w:ascii="Calibri" w:hAnsi="Calibri"/>
        </w:rPr>
        <w:t>tilldelas en person eller butik som har förmågan att se utöver sin egen verksamhet och verka för hela centrumets bästa.</w:t>
      </w:r>
      <w:r w:rsidR="000736E9">
        <w:rPr>
          <w:rFonts w:ascii="Calibri" w:hAnsi="Calibri"/>
        </w:rPr>
        <w:t xml:space="preserve"> Katarina </w:t>
      </w:r>
      <w:proofErr w:type="spellStart"/>
      <w:r w:rsidR="000736E9">
        <w:rPr>
          <w:rFonts w:ascii="Calibri" w:hAnsi="Calibri"/>
        </w:rPr>
        <w:t>Sellstedt</w:t>
      </w:r>
      <w:proofErr w:type="spellEnd"/>
      <w:r w:rsidR="000736E9">
        <w:rPr>
          <w:rFonts w:ascii="Calibri" w:hAnsi="Calibri"/>
        </w:rPr>
        <w:t>, butikschef på Stadium, blev årets pristagare.</w:t>
      </w:r>
      <w:r w:rsidR="00154032">
        <w:rPr>
          <w:rFonts w:ascii="Calibri" w:hAnsi="Calibri"/>
        </w:rPr>
        <w:br/>
      </w:r>
      <w:r w:rsidR="00154032" w:rsidRPr="00154032">
        <w:rPr>
          <w:rFonts w:ascii="Calibri" w:hAnsi="Calibri"/>
          <w:i/>
        </w:rPr>
        <w:t xml:space="preserve">I år tilldelas priset årets inspiratör till en person som bidrar till Sollentuna Centrum med sin energi och sin ledarstil, hon har förmågan att se utanför sin butik på ett sätt som gynnar hela centrumet. Hennes kollegor beskriver henne som ”allt en butikschef skall vara och lite </w:t>
      </w:r>
      <w:r w:rsidR="00154032" w:rsidRPr="00154032">
        <w:rPr>
          <w:rFonts w:ascii="Calibri" w:hAnsi="Calibri"/>
          <w:i/>
        </w:rPr>
        <w:lastRenderedPageBreak/>
        <w:t>till”. Hon får inte bara sina kollegor att känna sig uppskattade utan tar ett större ansvar än så, och engagerar butiken i aktiviteter både i och utanför centrumet.</w:t>
      </w:r>
    </w:p>
    <w:p w14:paraId="34C8594A" w14:textId="77777777" w:rsidR="00154032" w:rsidRDefault="000A4CF9" w:rsidP="00177D93">
      <w:pPr>
        <w:rPr>
          <w:rFonts w:ascii="Calibri" w:hAnsi="Calibri"/>
        </w:rPr>
      </w:pPr>
      <w:r w:rsidRPr="000A4CF9">
        <w:rPr>
          <w:rFonts w:ascii="Calibri" w:hAnsi="Calibri"/>
          <w:b/>
          <w:i/>
        </w:rPr>
        <w:t>Årets butik</w:t>
      </w:r>
      <w:r>
        <w:rPr>
          <w:rFonts w:ascii="Calibri" w:hAnsi="Calibri"/>
        </w:rPr>
        <w:t xml:space="preserve"> röstas fram av kunderna via hemsidan. I år vann, för andra året i rad, Bergmans Form.  </w:t>
      </w:r>
    </w:p>
    <w:p w14:paraId="1634D2F4" w14:textId="62BDC779" w:rsidR="000A4CF9" w:rsidRDefault="00154032" w:rsidP="00177D93">
      <w:pPr>
        <w:rPr>
          <w:rFonts w:ascii="Calibri" w:hAnsi="Calibri"/>
          <w:i/>
        </w:rPr>
      </w:pPr>
      <w:r w:rsidRPr="00154032">
        <w:rPr>
          <w:rFonts w:ascii="Calibri" w:hAnsi="Calibri"/>
          <w:i/>
        </w:rPr>
        <w:t>Det är en butik med ett brett sortiment av damkläder som passar kvinnor i olika åldrar och med olika behov av storlekar, kvinnor med höga krav på kvalitet och kvinnor som uppskattar ett professionellt bemötande och en god rådgivning när det gäller klädval. Kunder kommer långväga ifrån för butikens unika mix och dess trevliga och kunniga personal.</w:t>
      </w:r>
    </w:p>
    <w:p w14:paraId="259A569C" w14:textId="77777777" w:rsidR="001F2F47" w:rsidRDefault="001F2F47" w:rsidP="00177D93">
      <w:pPr>
        <w:rPr>
          <w:rFonts w:ascii="Calibri" w:hAnsi="Calibri"/>
          <w:i/>
        </w:rPr>
      </w:pPr>
    </w:p>
    <w:p w14:paraId="102154FF" w14:textId="116F3C3A" w:rsidR="001F2F47" w:rsidRDefault="001F2F47" w:rsidP="00177D93">
      <w:pPr>
        <w:rPr>
          <w:noProof/>
          <w:lang w:eastAsia="sv-SE"/>
        </w:rPr>
      </w:pPr>
      <w:r>
        <w:rPr>
          <w:noProof/>
          <w:lang w:eastAsia="sv-SE"/>
        </w:rPr>
        <w:drawing>
          <wp:inline distT="0" distB="0" distL="0" distR="0" wp14:anchorId="61708973" wp14:editId="5F2F5B1C">
            <wp:extent cx="2673972" cy="17335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734" t="5192" r="9661" b="11202"/>
                    <a:stretch/>
                  </pic:blipFill>
                  <pic:spPr bwMode="auto">
                    <a:xfrm>
                      <a:off x="0" y="0"/>
                      <a:ext cx="2675304" cy="17344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v-SE"/>
        </w:rPr>
        <w:t xml:space="preserve">     </w:t>
      </w:r>
      <w:r>
        <w:rPr>
          <w:noProof/>
          <w:lang w:eastAsia="sv-SE"/>
        </w:rPr>
        <w:drawing>
          <wp:inline distT="0" distB="0" distL="0" distR="0" wp14:anchorId="3B56C51E" wp14:editId="0AD4DA88">
            <wp:extent cx="2619375" cy="1724025"/>
            <wp:effectExtent l="0" t="0" r="9525"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831" t="9289" r="46206" b="41257"/>
                    <a:stretch/>
                  </pic:blipFill>
                  <pic:spPr bwMode="auto">
                    <a:xfrm>
                      <a:off x="0" y="0"/>
                      <a:ext cx="2620680" cy="1724884"/>
                    </a:xfrm>
                    <a:prstGeom prst="rect">
                      <a:avLst/>
                    </a:prstGeom>
                    <a:ln>
                      <a:noFill/>
                    </a:ln>
                    <a:extLst>
                      <a:ext uri="{53640926-AAD7-44D8-BBD7-CCE9431645EC}">
                        <a14:shadowObscured xmlns:a14="http://schemas.microsoft.com/office/drawing/2010/main"/>
                      </a:ext>
                    </a:extLst>
                  </pic:spPr>
                </pic:pic>
              </a:graphicData>
            </a:graphic>
          </wp:inline>
        </w:drawing>
      </w:r>
    </w:p>
    <w:p w14:paraId="0404F3D9" w14:textId="376E8587" w:rsidR="001F2F47" w:rsidRDefault="001F2F47" w:rsidP="00177D93">
      <w:pPr>
        <w:rPr>
          <w:rFonts w:ascii="Calibri" w:hAnsi="Calibri"/>
          <w:i/>
        </w:rPr>
      </w:pPr>
      <w:r>
        <w:rPr>
          <w:noProof/>
          <w:lang w:eastAsia="sv-SE"/>
        </w:rPr>
        <w:br/>
      </w:r>
      <w:r>
        <w:rPr>
          <w:noProof/>
          <w:lang w:eastAsia="sv-SE"/>
        </w:rPr>
        <w:drawing>
          <wp:inline distT="0" distB="0" distL="0" distR="0" wp14:anchorId="260564AF" wp14:editId="37F462D8">
            <wp:extent cx="2676525" cy="178054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905" t="5191" r="10003" b="9563"/>
                    <a:stretch/>
                  </pic:blipFill>
                  <pic:spPr bwMode="auto">
                    <a:xfrm>
                      <a:off x="0" y="0"/>
                      <a:ext cx="2677858" cy="1781432"/>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i/>
        </w:rPr>
        <w:t xml:space="preserve">     </w:t>
      </w:r>
      <w:r>
        <w:rPr>
          <w:noProof/>
          <w:lang w:eastAsia="sv-SE"/>
        </w:rPr>
        <w:drawing>
          <wp:inline distT="0" distB="0" distL="0" distR="0" wp14:anchorId="2053F111" wp14:editId="4F53EBD2">
            <wp:extent cx="2642727" cy="1743075"/>
            <wp:effectExtent l="0" t="0" r="571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735" t="5192" r="10003" b="10109"/>
                    <a:stretch/>
                  </pic:blipFill>
                  <pic:spPr bwMode="auto">
                    <a:xfrm>
                      <a:off x="0" y="0"/>
                      <a:ext cx="2644043" cy="1743943"/>
                    </a:xfrm>
                    <a:prstGeom prst="rect">
                      <a:avLst/>
                    </a:prstGeom>
                    <a:ln>
                      <a:noFill/>
                    </a:ln>
                    <a:extLst>
                      <a:ext uri="{53640926-AAD7-44D8-BBD7-CCE9431645EC}">
                        <a14:shadowObscured xmlns:a14="http://schemas.microsoft.com/office/drawing/2010/main"/>
                      </a:ext>
                    </a:extLst>
                  </pic:spPr>
                </pic:pic>
              </a:graphicData>
            </a:graphic>
          </wp:inline>
        </w:drawing>
      </w:r>
    </w:p>
    <w:p w14:paraId="28A4A104" w14:textId="27FF5786" w:rsidR="00032037" w:rsidRDefault="00032037" w:rsidP="00177D93">
      <w:pPr>
        <w:rPr>
          <w:noProof/>
          <w:lang w:eastAsia="sv-SE"/>
        </w:rPr>
      </w:pPr>
    </w:p>
    <w:p w14:paraId="22BC9983" w14:textId="09CD7DD5" w:rsidR="001F2F47" w:rsidRDefault="00032037" w:rsidP="00177D93">
      <w:pPr>
        <w:rPr>
          <w:noProof/>
          <w:lang w:eastAsia="sv-SE"/>
        </w:rPr>
      </w:pPr>
      <w:r>
        <w:rPr>
          <w:noProof/>
          <w:lang w:eastAsia="sv-SE"/>
        </w:rPr>
        <w:drawing>
          <wp:anchor distT="0" distB="0" distL="114300" distR="114300" simplePos="0" relativeHeight="251658240" behindDoc="1" locked="0" layoutInCell="1" allowOverlap="1" wp14:anchorId="229EE557" wp14:editId="526114A3">
            <wp:simplePos x="0" y="0"/>
            <wp:positionH relativeFrom="column">
              <wp:posOffset>2847975</wp:posOffset>
            </wp:positionH>
            <wp:positionV relativeFrom="paragraph">
              <wp:posOffset>-1905</wp:posOffset>
            </wp:positionV>
            <wp:extent cx="2638425" cy="1833245"/>
            <wp:effectExtent l="0" t="0" r="9525" b="0"/>
            <wp:wrapThrough wrapText="bothSides">
              <wp:wrapPolygon edited="0">
                <wp:start x="0" y="0"/>
                <wp:lineTo x="0" y="21323"/>
                <wp:lineTo x="21522" y="21323"/>
                <wp:lineTo x="21522"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905" t="4645" r="9662" b="9562"/>
                    <a:stretch/>
                  </pic:blipFill>
                  <pic:spPr bwMode="auto">
                    <a:xfrm>
                      <a:off x="0" y="0"/>
                      <a:ext cx="2638425"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F47">
        <w:rPr>
          <w:noProof/>
          <w:lang w:eastAsia="sv-SE"/>
        </w:rPr>
        <w:drawing>
          <wp:inline distT="0" distB="0" distL="0" distR="0" wp14:anchorId="36CB37B6" wp14:editId="2E9BDB86">
            <wp:extent cx="2676525" cy="1865849"/>
            <wp:effectExtent l="0" t="0" r="0"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105" t="33334" r="32374" b="27048"/>
                    <a:stretch/>
                  </pic:blipFill>
                  <pic:spPr bwMode="auto">
                    <a:xfrm>
                      <a:off x="0" y="0"/>
                      <a:ext cx="2678395" cy="18671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v-SE"/>
        </w:rPr>
        <w:t xml:space="preserve">   </w:t>
      </w:r>
    </w:p>
    <w:p w14:paraId="73664154" w14:textId="7F6EFE0B" w:rsidR="001F2F47" w:rsidRDefault="001F2F47" w:rsidP="00177D93">
      <w:pPr>
        <w:rPr>
          <w:rFonts w:ascii="Calibri" w:hAnsi="Calibri"/>
          <w:i/>
        </w:rPr>
      </w:pPr>
    </w:p>
    <w:p w14:paraId="1EC08F60" w14:textId="77777777" w:rsidR="001B2A6B" w:rsidRDefault="001B2A6B" w:rsidP="00177D93">
      <w:pPr>
        <w:rPr>
          <w:rFonts w:ascii="Calibri" w:hAnsi="Calibri"/>
          <w:sz w:val="26"/>
          <w:szCs w:val="26"/>
        </w:rPr>
      </w:pPr>
    </w:p>
    <w:p w14:paraId="5C490A79" w14:textId="77777777" w:rsidR="001B2A6B" w:rsidRPr="002A7ECA" w:rsidRDefault="001B2A6B" w:rsidP="00177D93">
      <w:pPr>
        <w:rPr>
          <w:rFonts w:asciiTheme="majorHAnsi" w:hAnsiTheme="majorHAnsi"/>
        </w:rPr>
      </w:pPr>
    </w:p>
    <w:p w14:paraId="482A8696" w14:textId="3484BCA5" w:rsidR="00177D93" w:rsidRPr="002A7ECA" w:rsidRDefault="00003412" w:rsidP="001F2F47">
      <w:pPr>
        <w:jc w:val="center"/>
        <w:rPr>
          <w:rFonts w:asciiTheme="majorHAnsi" w:hAnsiTheme="majorHAnsi"/>
        </w:rPr>
      </w:pPr>
      <w:r>
        <w:rPr>
          <w:rFonts w:asciiTheme="majorHAnsi" w:hAnsiTheme="majorHAnsi"/>
        </w:rPr>
        <w:t>För mer information eller</w:t>
      </w:r>
      <w:r w:rsidR="00357BA6" w:rsidRPr="002A7ECA">
        <w:rPr>
          <w:rFonts w:asciiTheme="majorHAnsi" w:hAnsiTheme="majorHAnsi"/>
        </w:rPr>
        <w:t xml:space="preserve"> högupplösta</w:t>
      </w:r>
      <w:r>
        <w:rPr>
          <w:rFonts w:asciiTheme="majorHAnsi" w:hAnsiTheme="majorHAnsi"/>
        </w:rPr>
        <w:t xml:space="preserve"> bilder,</w:t>
      </w:r>
      <w:bookmarkStart w:id="0" w:name="_GoBack"/>
      <w:bookmarkEnd w:id="0"/>
      <w:r w:rsidR="00357BA6" w:rsidRPr="002A7ECA">
        <w:rPr>
          <w:rFonts w:asciiTheme="majorHAnsi" w:hAnsiTheme="majorHAnsi"/>
        </w:rPr>
        <w:t xml:space="preserve"> vänligen kontakta </w:t>
      </w:r>
      <w:r w:rsidR="00197B88" w:rsidRPr="002A7ECA">
        <w:rPr>
          <w:rFonts w:asciiTheme="majorHAnsi" w:hAnsiTheme="majorHAnsi"/>
        </w:rPr>
        <w:t>Katarina Holmström</w:t>
      </w:r>
      <w:r w:rsidR="00357BA6" w:rsidRPr="002A7ECA">
        <w:rPr>
          <w:rFonts w:asciiTheme="majorHAnsi" w:hAnsiTheme="majorHAnsi"/>
        </w:rPr>
        <w:t xml:space="preserve">, </w:t>
      </w:r>
      <w:r w:rsidR="00197B88" w:rsidRPr="002A7ECA">
        <w:rPr>
          <w:rFonts w:asciiTheme="majorHAnsi" w:hAnsiTheme="majorHAnsi"/>
        </w:rPr>
        <w:t>Center Marketing Manager Sollentuna Centrum</w:t>
      </w:r>
      <w:r w:rsidR="00357BA6" w:rsidRPr="002A7ECA">
        <w:rPr>
          <w:rFonts w:asciiTheme="majorHAnsi" w:hAnsiTheme="majorHAnsi"/>
        </w:rPr>
        <w:t xml:space="preserve">, </w:t>
      </w:r>
      <w:proofErr w:type="spellStart"/>
      <w:r w:rsidR="00357BA6" w:rsidRPr="002A7ECA">
        <w:rPr>
          <w:rFonts w:asciiTheme="majorHAnsi" w:hAnsiTheme="majorHAnsi"/>
        </w:rPr>
        <w:t>tel</w:t>
      </w:r>
      <w:proofErr w:type="spellEnd"/>
      <w:r w:rsidR="00357BA6" w:rsidRPr="002A7ECA">
        <w:rPr>
          <w:rFonts w:asciiTheme="majorHAnsi" w:hAnsiTheme="majorHAnsi"/>
        </w:rPr>
        <w:t>: 0</w:t>
      </w:r>
      <w:r w:rsidR="00197B88" w:rsidRPr="002A7ECA">
        <w:rPr>
          <w:rFonts w:asciiTheme="majorHAnsi" w:hAnsiTheme="majorHAnsi"/>
        </w:rPr>
        <w:t>8 623 33 73</w:t>
      </w:r>
      <w:r w:rsidR="00357BA6" w:rsidRPr="002A7ECA">
        <w:rPr>
          <w:rFonts w:asciiTheme="majorHAnsi" w:hAnsiTheme="majorHAnsi"/>
        </w:rPr>
        <w:t xml:space="preserve"> eller </w:t>
      </w:r>
      <w:hyperlink r:id="rId12" w:history="1">
        <w:r w:rsidR="00CD53CD" w:rsidRPr="002A7ECA">
          <w:rPr>
            <w:rStyle w:val="Hyperlnk"/>
            <w:rFonts w:asciiTheme="majorHAnsi" w:hAnsiTheme="majorHAnsi"/>
          </w:rPr>
          <w:t>katarina.holmstrom@steenstrom.com</w:t>
        </w:r>
      </w:hyperlink>
      <w:r w:rsidR="00CD53CD" w:rsidRPr="002A7ECA">
        <w:rPr>
          <w:rFonts w:asciiTheme="majorHAnsi" w:hAnsiTheme="majorHAnsi"/>
        </w:rPr>
        <w:t xml:space="preserve"> </w:t>
      </w:r>
    </w:p>
    <w:sectPr w:rsidR="00177D93" w:rsidRPr="002A7ECA" w:rsidSect="00357BA6">
      <w:pgSz w:w="11900" w:h="16840"/>
      <w:pgMar w:top="1440" w:right="1552"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NewCenturySchlbkLTStd-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C0E"/>
    <w:rsid w:val="00003412"/>
    <w:rsid w:val="00032037"/>
    <w:rsid w:val="0007292A"/>
    <w:rsid w:val="000736E9"/>
    <w:rsid w:val="00083144"/>
    <w:rsid w:val="000A4CF9"/>
    <w:rsid w:val="000B30E0"/>
    <w:rsid w:val="000E0D55"/>
    <w:rsid w:val="001364D3"/>
    <w:rsid w:val="00154032"/>
    <w:rsid w:val="00177D93"/>
    <w:rsid w:val="00197B88"/>
    <w:rsid w:val="001B2A6B"/>
    <w:rsid w:val="001F2F47"/>
    <w:rsid w:val="002A7ECA"/>
    <w:rsid w:val="00301C14"/>
    <w:rsid w:val="003457C1"/>
    <w:rsid w:val="00357BA6"/>
    <w:rsid w:val="00390911"/>
    <w:rsid w:val="00457E9D"/>
    <w:rsid w:val="00482BAD"/>
    <w:rsid w:val="004C2C00"/>
    <w:rsid w:val="005B45D3"/>
    <w:rsid w:val="00632822"/>
    <w:rsid w:val="006C41A3"/>
    <w:rsid w:val="00736501"/>
    <w:rsid w:val="00744D46"/>
    <w:rsid w:val="00842929"/>
    <w:rsid w:val="008504B9"/>
    <w:rsid w:val="009F4F88"/>
    <w:rsid w:val="00A65C14"/>
    <w:rsid w:val="00A75E40"/>
    <w:rsid w:val="00B033E8"/>
    <w:rsid w:val="00B86F5C"/>
    <w:rsid w:val="00BA1010"/>
    <w:rsid w:val="00BC4605"/>
    <w:rsid w:val="00BF245A"/>
    <w:rsid w:val="00C82C0E"/>
    <w:rsid w:val="00CD53CD"/>
    <w:rsid w:val="00CE0BD1"/>
    <w:rsid w:val="00DC49F1"/>
    <w:rsid w:val="00E23242"/>
    <w:rsid w:val="00EC0A20"/>
    <w:rsid w:val="00EC16F3"/>
    <w:rsid w:val="00F02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E8F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75E4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75E40"/>
    <w:rPr>
      <w:rFonts w:ascii="Lucida Grande" w:hAnsi="Lucida Grande" w:cs="Lucida Grande"/>
      <w:sz w:val="18"/>
      <w:szCs w:val="18"/>
      <w:lang w:val="sv-SE"/>
    </w:rPr>
  </w:style>
  <w:style w:type="character" w:styleId="Hyperlnk">
    <w:name w:val="Hyperlink"/>
    <w:basedOn w:val="Standardstycketeckensnitt"/>
    <w:uiPriority w:val="99"/>
    <w:unhideWhenUsed/>
    <w:rsid w:val="00177D93"/>
    <w:rPr>
      <w:color w:val="0000FF" w:themeColor="hyperlink"/>
      <w:u w:val="single"/>
    </w:rPr>
  </w:style>
  <w:style w:type="paragraph" w:styleId="Oformateradtext">
    <w:name w:val="Plain Text"/>
    <w:basedOn w:val="Normal"/>
    <w:link w:val="OformateradtextChar"/>
    <w:uiPriority w:val="99"/>
    <w:unhideWhenUsed/>
    <w:rsid w:val="001364D3"/>
    <w:rPr>
      <w:rFonts w:ascii="Calibri" w:eastAsiaTheme="minorHAnsi" w:hAnsi="Calibri"/>
      <w:sz w:val="22"/>
      <w:szCs w:val="21"/>
    </w:rPr>
  </w:style>
  <w:style w:type="character" w:customStyle="1" w:styleId="OformateradtextChar">
    <w:name w:val="Oformaterad text Char"/>
    <w:basedOn w:val="Standardstycketeckensnitt"/>
    <w:link w:val="Oformateradtext"/>
    <w:uiPriority w:val="99"/>
    <w:rsid w:val="001364D3"/>
    <w:rPr>
      <w:rFonts w:ascii="Calibri" w:eastAsiaTheme="minorHAnsi" w:hAnsi="Calibri"/>
      <w:sz w:val="22"/>
      <w:szCs w:val="21"/>
      <w:lang w:val="sv-SE"/>
    </w:rPr>
  </w:style>
  <w:style w:type="character" w:styleId="Betoning">
    <w:name w:val="Emphasis"/>
    <w:basedOn w:val="Standardstycketeckensnitt"/>
    <w:uiPriority w:val="20"/>
    <w:qFormat/>
    <w:rsid w:val="001364D3"/>
    <w:rPr>
      <w:i/>
      <w:iCs/>
    </w:rPr>
  </w:style>
  <w:style w:type="paragraph" w:styleId="Normalwebb">
    <w:name w:val="Normal (Web)"/>
    <w:basedOn w:val="Normal"/>
    <w:uiPriority w:val="99"/>
    <w:semiHidden/>
    <w:unhideWhenUsed/>
    <w:rsid w:val="003457C1"/>
    <w:pPr>
      <w:spacing w:before="100" w:beforeAutospacing="1" w:after="100" w:afterAutospacing="1"/>
    </w:pPr>
    <w:rPr>
      <w:rFonts w:ascii="Times New Roman" w:eastAsia="Times New Roman" w:hAnsi="Times New Roman" w:cs="Times New Roman"/>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75E4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75E40"/>
    <w:rPr>
      <w:rFonts w:ascii="Lucida Grande" w:hAnsi="Lucida Grande" w:cs="Lucida Grande"/>
      <w:sz w:val="18"/>
      <w:szCs w:val="18"/>
      <w:lang w:val="sv-SE"/>
    </w:rPr>
  </w:style>
  <w:style w:type="character" w:styleId="Hyperlnk">
    <w:name w:val="Hyperlink"/>
    <w:basedOn w:val="Standardstycketeckensnitt"/>
    <w:uiPriority w:val="99"/>
    <w:unhideWhenUsed/>
    <w:rsid w:val="00177D93"/>
    <w:rPr>
      <w:color w:val="0000FF" w:themeColor="hyperlink"/>
      <w:u w:val="single"/>
    </w:rPr>
  </w:style>
  <w:style w:type="paragraph" w:styleId="Oformateradtext">
    <w:name w:val="Plain Text"/>
    <w:basedOn w:val="Normal"/>
    <w:link w:val="OformateradtextChar"/>
    <w:uiPriority w:val="99"/>
    <w:unhideWhenUsed/>
    <w:rsid w:val="001364D3"/>
    <w:rPr>
      <w:rFonts w:ascii="Calibri" w:eastAsiaTheme="minorHAnsi" w:hAnsi="Calibri"/>
      <w:sz w:val="22"/>
      <w:szCs w:val="21"/>
    </w:rPr>
  </w:style>
  <w:style w:type="character" w:customStyle="1" w:styleId="OformateradtextChar">
    <w:name w:val="Oformaterad text Char"/>
    <w:basedOn w:val="Standardstycketeckensnitt"/>
    <w:link w:val="Oformateradtext"/>
    <w:uiPriority w:val="99"/>
    <w:rsid w:val="001364D3"/>
    <w:rPr>
      <w:rFonts w:ascii="Calibri" w:eastAsiaTheme="minorHAnsi" w:hAnsi="Calibri"/>
      <w:sz w:val="22"/>
      <w:szCs w:val="21"/>
      <w:lang w:val="sv-SE"/>
    </w:rPr>
  </w:style>
  <w:style w:type="character" w:styleId="Betoning">
    <w:name w:val="Emphasis"/>
    <w:basedOn w:val="Standardstycketeckensnitt"/>
    <w:uiPriority w:val="20"/>
    <w:qFormat/>
    <w:rsid w:val="001364D3"/>
    <w:rPr>
      <w:i/>
      <w:iCs/>
    </w:rPr>
  </w:style>
  <w:style w:type="paragraph" w:styleId="Normalwebb">
    <w:name w:val="Normal (Web)"/>
    <w:basedOn w:val="Normal"/>
    <w:uiPriority w:val="99"/>
    <w:semiHidden/>
    <w:unhideWhenUsed/>
    <w:rsid w:val="003457C1"/>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26634">
      <w:bodyDiv w:val="1"/>
      <w:marLeft w:val="0"/>
      <w:marRight w:val="0"/>
      <w:marTop w:val="0"/>
      <w:marBottom w:val="0"/>
      <w:divBdr>
        <w:top w:val="none" w:sz="0" w:space="0" w:color="auto"/>
        <w:left w:val="none" w:sz="0" w:space="0" w:color="auto"/>
        <w:bottom w:val="none" w:sz="0" w:space="0" w:color="auto"/>
        <w:right w:val="none" w:sz="0" w:space="0" w:color="auto"/>
      </w:divBdr>
    </w:div>
    <w:div w:id="629436010">
      <w:bodyDiv w:val="1"/>
      <w:marLeft w:val="0"/>
      <w:marRight w:val="0"/>
      <w:marTop w:val="0"/>
      <w:marBottom w:val="0"/>
      <w:divBdr>
        <w:top w:val="none" w:sz="0" w:space="0" w:color="auto"/>
        <w:left w:val="none" w:sz="0" w:space="0" w:color="auto"/>
        <w:bottom w:val="none" w:sz="0" w:space="0" w:color="auto"/>
        <w:right w:val="none" w:sz="0" w:space="0" w:color="auto"/>
      </w:divBdr>
    </w:div>
    <w:div w:id="967902097">
      <w:bodyDiv w:val="1"/>
      <w:marLeft w:val="0"/>
      <w:marRight w:val="0"/>
      <w:marTop w:val="0"/>
      <w:marBottom w:val="0"/>
      <w:divBdr>
        <w:top w:val="none" w:sz="0" w:space="0" w:color="auto"/>
        <w:left w:val="none" w:sz="0" w:space="0" w:color="auto"/>
        <w:bottom w:val="none" w:sz="0" w:space="0" w:color="auto"/>
        <w:right w:val="none" w:sz="0" w:space="0" w:color="auto"/>
      </w:divBdr>
    </w:div>
    <w:div w:id="1271165805">
      <w:bodyDiv w:val="1"/>
      <w:marLeft w:val="0"/>
      <w:marRight w:val="0"/>
      <w:marTop w:val="0"/>
      <w:marBottom w:val="0"/>
      <w:divBdr>
        <w:top w:val="none" w:sz="0" w:space="0" w:color="auto"/>
        <w:left w:val="none" w:sz="0" w:space="0" w:color="auto"/>
        <w:bottom w:val="none" w:sz="0" w:space="0" w:color="auto"/>
        <w:right w:val="none" w:sz="0" w:space="0" w:color="auto"/>
      </w:divBdr>
    </w:div>
    <w:div w:id="1798914661">
      <w:bodyDiv w:val="1"/>
      <w:marLeft w:val="0"/>
      <w:marRight w:val="0"/>
      <w:marTop w:val="0"/>
      <w:marBottom w:val="0"/>
      <w:divBdr>
        <w:top w:val="none" w:sz="0" w:space="0" w:color="auto"/>
        <w:left w:val="none" w:sz="0" w:space="0" w:color="auto"/>
        <w:bottom w:val="none" w:sz="0" w:space="0" w:color="auto"/>
        <w:right w:val="none" w:sz="0" w:space="0" w:color="auto"/>
      </w:divBdr>
    </w:div>
    <w:div w:id="1997763054">
      <w:bodyDiv w:val="1"/>
      <w:marLeft w:val="0"/>
      <w:marRight w:val="0"/>
      <w:marTop w:val="0"/>
      <w:marBottom w:val="0"/>
      <w:divBdr>
        <w:top w:val="none" w:sz="0" w:space="0" w:color="auto"/>
        <w:left w:val="none" w:sz="0" w:space="0" w:color="auto"/>
        <w:bottom w:val="none" w:sz="0" w:space="0" w:color="auto"/>
        <w:right w:val="none" w:sz="0" w:space="0" w:color="auto"/>
      </w:divBdr>
    </w:div>
    <w:div w:id="2144999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katarina.holmstrom@steenstrom.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2</Pages>
  <Words>531</Words>
  <Characters>2819</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Getty Images</Company>
  <LinksUpToDate>false</LinksUpToDate>
  <CharactersWithSpaces>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 Jaques</dc:creator>
  <cp:lastModifiedBy>Holmström Katarina</cp:lastModifiedBy>
  <cp:revision>15</cp:revision>
  <cp:lastPrinted>2012-10-30T14:52:00Z</cp:lastPrinted>
  <dcterms:created xsi:type="dcterms:W3CDTF">2013-10-23T15:14:00Z</dcterms:created>
  <dcterms:modified xsi:type="dcterms:W3CDTF">2013-10-25T10:19:00Z</dcterms:modified>
</cp:coreProperties>
</file>