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4495" w14:textId="77777777" w:rsidR="00D359DD" w:rsidRDefault="00D359DD" w:rsidP="00011A3C">
      <w:pPr>
        <w:rPr>
          <w:lang w:bidi="nb-NO"/>
        </w:rPr>
      </w:pPr>
      <w:bookmarkStart w:id="0" w:name="_GoBack"/>
      <w:bookmarkEnd w:id="0"/>
    </w:p>
    <w:p w14:paraId="06D4A580" w14:textId="0797F853" w:rsidR="00134032" w:rsidRDefault="001F754B" w:rsidP="00D359DD">
      <w:pPr>
        <w:ind w:left="6480" w:firstLine="720"/>
      </w:pPr>
      <w:r>
        <w:rPr>
          <w:lang w:bidi="nb-NO"/>
        </w:rPr>
        <w:t>25</w:t>
      </w:r>
      <w:r w:rsidR="00134032">
        <w:rPr>
          <w:lang w:bidi="nb-NO"/>
        </w:rPr>
        <w:t>. november 2020</w:t>
      </w:r>
    </w:p>
    <w:p w14:paraId="26DDE184" w14:textId="77777777" w:rsidR="00134032" w:rsidRPr="00D359DD" w:rsidRDefault="00134032" w:rsidP="00011A3C">
      <w:pPr>
        <w:rPr>
          <w:b/>
          <w:bCs/>
          <w:sz w:val="28"/>
          <w:szCs w:val="28"/>
        </w:rPr>
      </w:pPr>
      <w:r w:rsidRPr="00D359DD">
        <w:rPr>
          <w:b/>
          <w:bCs/>
          <w:sz w:val="28"/>
          <w:szCs w:val="28"/>
          <w:lang w:bidi="nb-NO"/>
        </w:rPr>
        <w:t>Brother Industries, Ltd.</w:t>
      </w:r>
    </w:p>
    <w:p w14:paraId="224A8C18" w14:textId="10C12813" w:rsidR="00802513" w:rsidRPr="00D359DD" w:rsidRDefault="00802513" w:rsidP="00011A3C">
      <w:pPr>
        <w:rPr>
          <w:b/>
          <w:bCs/>
          <w:sz w:val="28"/>
          <w:szCs w:val="28"/>
        </w:rPr>
      </w:pPr>
      <w:r w:rsidRPr="00D359DD">
        <w:rPr>
          <w:b/>
          <w:bCs/>
          <w:sz w:val="28"/>
          <w:szCs w:val="28"/>
          <w:lang w:bidi="nb-NO"/>
        </w:rPr>
        <w:t>Brother blir med på listen over «</w:t>
      </w:r>
      <w:proofErr w:type="spellStart"/>
      <w:r w:rsidRPr="00D359DD">
        <w:rPr>
          <w:b/>
          <w:bCs/>
          <w:sz w:val="28"/>
          <w:szCs w:val="28"/>
          <w:lang w:bidi="nb-NO"/>
        </w:rPr>
        <w:t>World’s</w:t>
      </w:r>
      <w:proofErr w:type="spellEnd"/>
      <w:r w:rsidRPr="00D359DD">
        <w:rPr>
          <w:b/>
          <w:bCs/>
          <w:sz w:val="28"/>
          <w:szCs w:val="28"/>
          <w:lang w:bidi="nb-NO"/>
        </w:rPr>
        <w:t xml:space="preserve"> Best </w:t>
      </w:r>
      <w:proofErr w:type="spellStart"/>
      <w:r w:rsidRPr="00D359DD">
        <w:rPr>
          <w:b/>
          <w:bCs/>
          <w:sz w:val="28"/>
          <w:szCs w:val="28"/>
          <w:lang w:bidi="nb-NO"/>
        </w:rPr>
        <w:t>Employers</w:t>
      </w:r>
      <w:proofErr w:type="spellEnd"/>
      <w:r w:rsidRPr="00D359DD">
        <w:rPr>
          <w:b/>
          <w:bCs/>
          <w:sz w:val="28"/>
          <w:szCs w:val="28"/>
          <w:lang w:bidi="nb-NO"/>
        </w:rPr>
        <w:t>» for 2020</w:t>
      </w:r>
    </w:p>
    <w:p w14:paraId="29213968" w14:textId="618CC6D9" w:rsidR="00134032" w:rsidRDefault="00134032" w:rsidP="00011A3C">
      <w:r>
        <w:rPr>
          <w:lang w:bidi="nb-NO"/>
        </w:rPr>
        <w:t xml:space="preserve">Brother Industries, Ltd. (President: </w:t>
      </w:r>
      <w:proofErr w:type="spellStart"/>
      <w:r>
        <w:rPr>
          <w:lang w:bidi="nb-NO"/>
        </w:rPr>
        <w:t>Ichiro</w:t>
      </w:r>
      <w:proofErr w:type="spellEnd"/>
      <w:r>
        <w:rPr>
          <w:lang w:bidi="nb-NO"/>
        </w:rPr>
        <w:t xml:space="preserve"> </w:t>
      </w:r>
      <w:proofErr w:type="spellStart"/>
      <w:r>
        <w:rPr>
          <w:lang w:bidi="nb-NO"/>
        </w:rPr>
        <w:t>Sasaki</w:t>
      </w:r>
      <w:proofErr w:type="spellEnd"/>
      <w:r>
        <w:rPr>
          <w:lang w:bidi="nb-NO"/>
        </w:rPr>
        <w:t>) kunngjorde i dag at selskapet var tatt inn på listen «</w:t>
      </w:r>
      <w:r w:rsidR="005B3492">
        <w:rPr>
          <w:lang w:bidi="nb-NO"/>
        </w:rPr>
        <w:t>Verdens beste arbeidsgivere</w:t>
      </w:r>
      <w:r>
        <w:rPr>
          <w:lang w:bidi="nb-NO"/>
        </w:rPr>
        <w:t xml:space="preserve">» for 2020 av Forbes Magazine i partnerskap med </w:t>
      </w:r>
      <w:proofErr w:type="spellStart"/>
      <w:r>
        <w:rPr>
          <w:lang w:bidi="nb-NO"/>
        </w:rPr>
        <w:t>Statista</w:t>
      </w:r>
      <w:proofErr w:type="spellEnd"/>
      <w:r>
        <w:rPr>
          <w:lang w:bidi="nb-NO"/>
        </w:rPr>
        <w:t>. Dette var den fjerde årlige listen og første gang Brother ble rangert som nr. 130 blant 750 multinasjonale og andre selskaper med hovedkvarter i 45 land.</w:t>
      </w:r>
    </w:p>
    <w:p w14:paraId="7AA403F3" w14:textId="2B9EC3C8" w:rsidR="00134032" w:rsidRDefault="00134032" w:rsidP="00011A3C">
      <w:r>
        <w:rPr>
          <w:lang w:bidi="nb-NO"/>
        </w:rPr>
        <w:t xml:space="preserve">«Vi er beæret over at Brother er oppført som en av verdens beste arbeidsgivere», sier president </w:t>
      </w:r>
      <w:proofErr w:type="spellStart"/>
      <w:r>
        <w:rPr>
          <w:lang w:bidi="nb-NO"/>
        </w:rPr>
        <w:t>Ichiro</w:t>
      </w:r>
      <w:proofErr w:type="spellEnd"/>
      <w:r>
        <w:rPr>
          <w:lang w:bidi="nb-NO"/>
        </w:rPr>
        <w:t xml:space="preserve"> </w:t>
      </w:r>
      <w:proofErr w:type="spellStart"/>
      <w:r>
        <w:rPr>
          <w:lang w:bidi="nb-NO"/>
        </w:rPr>
        <w:t>Sasaki</w:t>
      </w:r>
      <w:proofErr w:type="spellEnd"/>
      <w:r>
        <w:rPr>
          <w:lang w:bidi="nb-NO"/>
        </w:rPr>
        <w:t xml:space="preserve">. «Det er et vitnesbyrd om verdiene våre og at vi forplikter oss overfor medarbeiderne, som setter Brothers «At </w:t>
      </w:r>
      <w:proofErr w:type="spellStart"/>
      <w:r>
        <w:rPr>
          <w:lang w:bidi="nb-NO"/>
        </w:rPr>
        <w:t>your</w:t>
      </w:r>
      <w:proofErr w:type="spellEnd"/>
      <w:r>
        <w:rPr>
          <w:lang w:bidi="nb-NO"/>
        </w:rPr>
        <w:t xml:space="preserve"> side»-løfte ut i live hver eneste dag.»</w:t>
      </w:r>
    </w:p>
    <w:p w14:paraId="013871D3" w14:textId="77777777" w:rsidR="00134032" w:rsidRDefault="00134032" w:rsidP="00011A3C">
      <w:pPr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  <w:lang w:bidi="nb-NO"/>
        </w:rPr>
        <w:drawing>
          <wp:inline distT="0" distB="0" distL="0" distR="0" wp14:anchorId="027FCA34" wp14:editId="7B7CEC0D">
            <wp:extent cx="4464050" cy="3225800"/>
            <wp:effectExtent l="0" t="0" r="0" b="0"/>
            <wp:docPr id="1" name="Picture 1" descr="Logo - Forbes WORLD'S BEST EMPLOYER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Forbes WORLD'S BEST EMPLOYERS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66DC4" w14:textId="77777777" w:rsidR="00134032" w:rsidRDefault="00134032" w:rsidP="00011A3C"/>
    <w:p w14:paraId="6D735888" w14:textId="60BFB1F4" w:rsidR="00134032" w:rsidRDefault="00134032" w:rsidP="00011A3C">
      <w:r>
        <w:rPr>
          <w:lang w:bidi="nb-NO"/>
        </w:rPr>
        <w:t xml:space="preserve">Rangeringen er basert på undersøkelsesresultater fra 160 000 fulltids- og deltidsansatte i 58 land som arbeider for virksomheter med operasjoner i flere nasjoner og regioner. Undersøkelsen ble gjennomført fra juni til juli av </w:t>
      </w:r>
      <w:proofErr w:type="spellStart"/>
      <w:r>
        <w:rPr>
          <w:lang w:bidi="nb-NO"/>
        </w:rPr>
        <w:t>Statista</w:t>
      </w:r>
      <w:proofErr w:type="spellEnd"/>
      <w:r>
        <w:rPr>
          <w:lang w:bidi="nb-NO"/>
        </w:rPr>
        <w:t>, et tysk markedsundersøkelsesfirma. Deltakerne vurderte i hvilken grad de var villige til å anbefale egne arbeidstakere for familie og venner, i tillegg til selskapets håndtering av covid-19</w:t>
      </w:r>
      <w:r w:rsidR="00AB23F2">
        <w:rPr>
          <w:lang w:bidi="nb-NO"/>
        </w:rPr>
        <w:t xml:space="preserve"> </w:t>
      </w:r>
      <w:r>
        <w:rPr>
          <w:lang w:bidi="nb-NO"/>
        </w:rPr>
        <w:t>pandemien og andre aspekter som selskapets image, økonomiske fotavtrykk, kompetanseutvikling, likestilling og sosialt ansvar.</w:t>
      </w:r>
    </w:p>
    <w:p w14:paraId="7D18520A" w14:textId="78731B53" w:rsidR="00134032" w:rsidRDefault="00134032" w:rsidP="00011A3C">
      <w:pPr>
        <w:rPr>
          <w:lang w:bidi="nb-NO"/>
        </w:rPr>
      </w:pPr>
      <w:r>
        <w:rPr>
          <w:lang w:bidi="nb-NO"/>
        </w:rPr>
        <w:t>Brother Group har, helt siden det ble etablert, tatt utfordringer med åpent sinn og tilpasset seg endrede tider og miljøer, samtidig som de har fortsatt å pleie nye markeder og skape vekst. Etter pandemiens inntog har Brother Group iverksatt en rekke covid-19</w:t>
      </w:r>
      <w:r w:rsidR="00AB23F2">
        <w:rPr>
          <w:lang w:bidi="nb-NO"/>
        </w:rPr>
        <w:t xml:space="preserve"> </w:t>
      </w:r>
      <w:r>
        <w:rPr>
          <w:lang w:bidi="nb-NO"/>
        </w:rPr>
        <w:t xml:space="preserve">relaterte sikkerhetstiltak overalt der </w:t>
      </w:r>
      <w:r w:rsidR="00D359DD">
        <w:rPr>
          <w:lang w:bidi="nb-NO"/>
        </w:rPr>
        <w:t>de</w:t>
      </w:r>
      <w:r>
        <w:rPr>
          <w:lang w:bidi="nb-NO"/>
        </w:rPr>
        <w:t xml:space="preserve"> holder til. Disse innbefatter distribuering av ansiktsmasker til medarbeidere på stedet, og nødvendige prosess- og policyoppdateringer for å ivareta sikkerheten til medarbeiderne. Vår globale arbeidsstyrke drives frem av topptalent og en kultur basert på samarbeid, og forplikter seg til å levere sømløse produktløsninger ut fra en filosofi der kunden settes først.</w:t>
      </w:r>
    </w:p>
    <w:p w14:paraId="651FFF24" w14:textId="178C0237" w:rsidR="00D359DD" w:rsidRDefault="00D359DD" w:rsidP="00011A3C">
      <w:pPr>
        <w:rPr>
          <w:lang w:bidi="nb-NO"/>
        </w:rPr>
      </w:pPr>
    </w:p>
    <w:p w14:paraId="713DAE4D" w14:textId="77777777" w:rsidR="00D359DD" w:rsidRDefault="00D359DD" w:rsidP="00011A3C"/>
    <w:p w14:paraId="6F71F98F" w14:textId="4E288834" w:rsidR="00134032" w:rsidRDefault="00134032" w:rsidP="00011A3C">
      <w:r>
        <w:rPr>
          <w:lang w:bidi="nb-NO"/>
        </w:rPr>
        <w:t xml:space="preserve">«Brother arbeider kontinuerlig med å belønne, motivere og anerkjenne medarbeiderne våre, og med å skape meningsfylte løsninger som forbedrer og beriker livene til medarbeiderne, kundene og samfunnene våre», sier </w:t>
      </w:r>
      <w:proofErr w:type="spellStart"/>
      <w:r>
        <w:rPr>
          <w:lang w:bidi="nb-NO"/>
        </w:rPr>
        <w:t>Sasaki</w:t>
      </w:r>
      <w:proofErr w:type="spellEnd"/>
      <w:r>
        <w:rPr>
          <w:lang w:bidi="nb-NO"/>
        </w:rPr>
        <w:t>. «Som global arbeidsgiver vet vi at verdiene våre vil veilede oss i tilnærmingen og virksomheten vår. Den anerkjennelsen vi nå har fått er viktig og får oss til å kjenne stolthet over hva medarbeiderne synes om å arbeide for Brother Group."</w:t>
      </w:r>
    </w:p>
    <w:p w14:paraId="245ECF10" w14:textId="77777777" w:rsidR="00011A3C" w:rsidRPr="00011A3C" w:rsidRDefault="00011A3C" w:rsidP="00011A3C">
      <w:pPr>
        <w:shd w:val="clear" w:color="auto" w:fill="FFFFFF"/>
        <w:spacing w:before="300" w:after="150" w:line="240" w:lineRule="auto"/>
        <w:outlineLvl w:val="3"/>
        <w:rPr>
          <w:rFonts w:ascii="Helvetica" w:eastAsia="Times New Roman" w:hAnsi="Helvetica" w:cs="Helvetica"/>
          <w:color w:val="545454"/>
          <w:sz w:val="27"/>
          <w:szCs w:val="27"/>
        </w:rPr>
      </w:pPr>
      <w:r w:rsidRPr="00011A3C">
        <w:rPr>
          <w:rFonts w:ascii="Helvetica" w:eastAsia="Times New Roman" w:hAnsi="Helvetica" w:cs="Helvetica"/>
          <w:b/>
          <w:color w:val="545454"/>
          <w:sz w:val="27"/>
          <w:szCs w:val="27"/>
          <w:lang w:bidi="nb-NO"/>
        </w:rPr>
        <w:t>Om Brother</w:t>
      </w:r>
    </w:p>
    <w:p w14:paraId="643A4CBC" w14:textId="3183F68F" w:rsidR="00011A3C" w:rsidRPr="00011A3C" w:rsidRDefault="00011A3C" w:rsidP="00011A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45454"/>
          <w:sz w:val="21"/>
          <w:szCs w:val="21"/>
        </w:rPr>
      </w:pPr>
      <w:r w:rsidRPr="00011A3C">
        <w:rPr>
          <w:rFonts w:ascii="Helvetica" w:eastAsia="Times New Roman" w:hAnsi="Helvetica" w:cs="Helvetica"/>
          <w:color w:val="545454"/>
          <w:sz w:val="21"/>
          <w:szCs w:val="21"/>
          <w:lang w:bidi="nb-NO"/>
        </w:rPr>
        <w:t xml:space="preserve">100 år med nyskaping har gjort Brother til den globale leverandøren av forretningsløsninger som selskapet er i dag. Selskapet, som først ble etablert som </w:t>
      </w:r>
      <w:proofErr w:type="spellStart"/>
      <w:r w:rsidRPr="00011A3C">
        <w:rPr>
          <w:rFonts w:ascii="Helvetica" w:eastAsia="Times New Roman" w:hAnsi="Helvetica" w:cs="Helvetica"/>
          <w:color w:val="545454"/>
          <w:sz w:val="21"/>
          <w:szCs w:val="21"/>
          <w:lang w:bidi="nb-NO"/>
        </w:rPr>
        <w:t>Yasui</w:t>
      </w:r>
      <w:proofErr w:type="spellEnd"/>
      <w:r w:rsidRPr="00011A3C">
        <w:rPr>
          <w:rFonts w:ascii="Helvetica" w:eastAsia="Times New Roman" w:hAnsi="Helvetica" w:cs="Helvetica"/>
          <w:color w:val="545454"/>
          <w:sz w:val="21"/>
          <w:szCs w:val="21"/>
          <w:lang w:bidi="nb-NO"/>
        </w:rPr>
        <w:t xml:space="preserve"> </w:t>
      </w:r>
      <w:proofErr w:type="spellStart"/>
      <w:r w:rsidRPr="00011A3C">
        <w:rPr>
          <w:rFonts w:ascii="Helvetica" w:eastAsia="Times New Roman" w:hAnsi="Helvetica" w:cs="Helvetica"/>
          <w:color w:val="545454"/>
          <w:sz w:val="21"/>
          <w:szCs w:val="21"/>
          <w:lang w:bidi="nb-NO"/>
        </w:rPr>
        <w:t>Sewing</w:t>
      </w:r>
      <w:proofErr w:type="spellEnd"/>
      <w:r w:rsidRPr="00011A3C">
        <w:rPr>
          <w:rFonts w:ascii="Helvetica" w:eastAsia="Times New Roman" w:hAnsi="Helvetica" w:cs="Helvetica"/>
          <w:color w:val="545454"/>
          <w:sz w:val="21"/>
          <w:szCs w:val="21"/>
          <w:lang w:bidi="nb-NO"/>
        </w:rPr>
        <w:t xml:space="preserve"> Machines Co i Japan i 1908 og senere fikk navnet Brother, driver nå virksomhet i over 40 land over hele verden. Brother har kontinuerlig tilpasset seg og funnet seg til rette i et marked i stadig endring. Fra styrte utskriftstjenester til skrivere, skannere og merke</w:t>
      </w:r>
      <w:r w:rsidR="00AB23F2">
        <w:rPr>
          <w:rFonts w:ascii="Helvetica" w:eastAsia="Times New Roman" w:hAnsi="Helvetica" w:cs="Helvetica"/>
          <w:color w:val="545454"/>
          <w:sz w:val="21"/>
          <w:szCs w:val="21"/>
          <w:lang w:bidi="nb-NO"/>
        </w:rPr>
        <w:t>systemer</w:t>
      </w:r>
      <w:r w:rsidRPr="00011A3C">
        <w:rPr>
          <w:rFonts w:ascii="Helvetica" w:eastAsia="Times New Roman" w:hAnsi="Helvetica" w:cs="Helvetica"/>
          <w:color w:val="545454"/>
          <w:sz w:val="21"/>
          <w:szCs w:val="21"/>
          <w:lang w:bidi="nb-NO"/>
        </w:rPr>
        <w:t>. Brothers produkter og tjenester er designet for å gi økt effektivitet, fremme produktivitet og oppmuntre til samarbeid på arbeidsplassen.</w:t>
      </w:r>
    </w:p>
    <w:p w14:paraId="53B3F0DE" w14:textId="77777777" w:rsidR="00011A3C" w:rsidRPr="00DE2F9A" w:rsidRDefault="00011A3C" w:rsidP="00DE2F9A">
      <w:pPr>
        <w:pStyle w:val="NormalWeb"/>
        <w:shd w:val="clear" w:color="auto" w:fill="FFFFFF"/>
        <w:spacing w:before="0" w:beforeAutospacing="0" w:after="300" w:afterAutospacing="0" w:line="480" w:lineRule="auto"/>
        <w:rPr>
          <w:rFonts w:ascii="Arial" w:hAnsi="Arial" w:cs="Arial"/>
          <w:color w:val="222222"/>
        </w:rPr>
      </w:pPr>
    </w:p>
    <w:sectPr w:rsidR="00011A3C" w:rsidRPr="00DE2F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B6A3E" w14:textId="77777777" w:rsidR="00B5151C" w:rsidRDefault="00B5151C" w:rsidP="00134032">
      <w:pPr>
        <w:spacing w:after="0" w:line="240" w:lineRule="auto"/>
      </w:pPr>
      <w:r>
        <w:separator/>
      </w:r>
    </w:p>
  </w:endnote>
  <w:endnote w:type="continuationSeparator" w:id="0">
    <w:p w14:paraId="0DE29241" w14:textId="77777777" w:rsidR="00B5151C" w:rsidRDefault="00B5151C" w:rsidP="0013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4EBF1" w14:textId="77777777" w:rsidR="00B5151C" w:rsidRDefault="00B5151C" w:rsidP="00134032">
      <w:pPr>
        <w:spacing w:after="0" w:line="240" w:lineRule="auto"/>
      </w:pPr>
      <w:r>
        <w:separator/>
      </w:r>
    </w:p>
  </w:footnote>
  <w:footnote w:type="continuationSeparator" w:id="0">
    <w:p w14:paraId="0BBA5FDD" w14:textId="77777777" w:rsidR="00B5151C" w:rsidRDefault="00B5151C" w:rsidP="0013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A68D" w14:textId="3A332225" w:rsidR="00134032" w:rsidRDefault="00134032" w:rsidP="00134032">
    <w:pPr>
      <w:pStyle w:val="Topptekst"/>
      <w:jc w:val="right"/>
    </w:pPr>
    <w:r>
      <w:rPr>
        <w:noProof/>
        <w:lang w:bidi="nb-NO"/>
      </w:rPr>
      <w:drawing>
        <wp:anchor distT="0" distB="0" distL="114300" distR="114300" simplePos="0" relativeHeight="251658240" behindDoc="0" locked="0" layoutInCell="1" allowOverlap="1" wp14:anchorId="56B1BB3C" wp14:editId="03977B6A">
          <wp:simplePos x="0" y="0"/>
          <wp:positionH relativeFrom="margin">
            <wp:posOffset>4278788</wp:posOffset>
          </wp:positionH>
          <wp:positionV relativeFrom="paragraph">
            <wp:posOffset>-220980</wp:posOffset>
          </wp:positionV>
          <wp:extent cx="1446756" cy="546100"/>
          <wp:effectExtent l="0" t="0" r="1270" b="635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other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61" cy="551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32"/>
    <w:rsid w:val="00011A3C"/>
    <w:rsid w:val="00134032"/>
    <w:rsid w:val="001F754B"/>
    <w:rsid w:val="001F7678"/>
    <w:rsid w:val="00584765"/>
    <w:rsid w:val="005B3492"/>
    <w:rsid w:val="00802513"/>
    <w:rsid w:val="00966621"/>
    <w:rsid w:val="00AB23F2"/>
    <w:rsid w:val="00B5151C"/>
    <w:rsid w:val="00CB7FF5"/>
    <w:rsid w:val="00D359DD"/>
    <w:rsid w:val="00DE2F9A"/>
    <w:rsid w:val="00D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FEB5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011A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od-3001">
    <w:name w:val="mod-3001"/>
    <w:basedOn w:val="Normal"/>
    <w:rsid w:val="0013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3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Normal"/>
    <w:rsid w:val="0013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134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4032"/>
  </w:style>
  <w:style w:type="paragraph" w:styleId="Bunntekst">
    <w:name w:val="footer"/>
    <w:basedOn w:val="Normal"/>
    <w:link w:val="BunntekstTegn"/>
    <w:uiPriority w:val="99"/>
    <w:unhideWhenUsed/>
    <w:rsid w:val="00134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4032"/>
  </w:style>
  <w:style w:type="character" w:customStyle="1" w:styleId="Overskrift4Tegn">
    <w:name w:val="Overskrift 4 Tegn"/>
    <w:basedOn w:val="Standardskriftforavsnitt"/>
    <w:link w:val="Overskrift4"/>
    <w:uiPriority w:val="9"/>
    <w:rsid w:val="00011A3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erk">
    <w:name w:val="Strong"/>
    <w:basedOn w:val="Standardskriftforavsnitt"/>
    <w:uiPriority w:val="22"/>
    <w:qFormat/>
    <w:rsid w:val="00011A3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2547</Characters>
  <Application>Microsoft Office Word</Application>
  <DocSecurity>0</DocSecurity>
  <Lines>41</Lines>
  <Paragraphs>11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2020-11-23T14:11:00Z</dcterms:created>
  <dcterms:modified xsi:type="dcterms:W3CDTF">2020-11-25T12:23:00Z</dcterms:modified>
</cp:coreProperties>
</file>