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DD1" w:rsidRDefault="00496DD1" w:rsidP="00D61645">
      <w:pPr>
        <w:rPr>
          <w:rFonts w:ascii="Arial" w:hAnsi="Arial" w:cs="Arial"/>
          <w:b/>
          <w:color w:val="000000"/>
          <w:sz w:val="44"/>
          <w:szCs w:val="44"/>
          <w:lang w:val="en-GB"/>
        </w:rPr>
      </w:pPr>
    </w:p>
    <w:p w:rsidR="00496DD1" w:rsidRDefault="00496DD1" w:rsidP="00D61645">
      <w:pPr>
        <w:rPr>
          <w:rFonts w:ascii="Arial" w:hAnsi="Arial" w:cs="Arial"/>
          <w:b/>
          <w:color w:val="000000"/>
          <w:sz w:val="44"/>
          <w:szCs w:val="44"/>
          <w:lang w:val="en-GB"/>
        </w:rPr>
      </w:pPr>
    </w:p>
    <w:p w:rsidR="00496DD1" w:rsidRPr="00031EE7" w:rsidRDefault="00496DD1" w:rsidP="00D61645">
      <w:pPr>
        <w:rPr>
          <w:rFonts w:ascii="Arial" w:hAnsi="Arial" w:cs="Arial"/>
          <w:b/>
          <w:color w:val="000000"/>
          <w:sz w:val="44"/>
          <w:szCs w:val="44"/>
        </w:rPr>
      </w:pPr>
      <w:r w:rsidRPr="00031EE7">
        <w:rPr>
          <w:rFonts w:ascii="Arial" w:hAnsi="Arial" w:cs="Arial"/>
          <w:b/>
          <w:color w:val="000000"/>
          <w:sz w:val="44"/>
          <w:szCs w:val="44"/>
        </w:rPr>
        <w:t xml:space="preserve">Inga Sempé bjuder in till </w:t>
      </w:r>
      <w:r>
        <w:rPr>
          <w:rFonts w:ascii="Arial" w:hAnsi="Arial" w:cs="Arial"/>
          <w:b/>
          <w:color w:val="000000"/>
          <w:sz w:val="44"/>
          <w:szCs w:val="44"/>
        </w:rPr>
        <w:t>en intim</w:t>
      </w:r>
      <w:r w:rsidRPr="00031EE7">
        <w:rPr>
          <w:rFonts w:ascii="Arial" w:hAnsi="Arial" w:cs="Arial"/>
          <w:b/>
          <w:color w:val="000000"/>
          <w:sz w:val="44"/>
          <w:szCs w:val="44"/>
        </w:rPr>
        <w:t xml:space="preserve"> </w:t>
      </w:r>
      <w:r>
        <w:rPr>
          <w:rFonts w:ascii="Arial" w:hAnsi="Arial" w:cs="Arial"/>
          <w:b/>
          <w:color w:val="000000"/>
          <w:sz w:val="44"/>
          <w:szCs w:val="44"/>
        </w:rPr>
        <w:t xml:space="preserve">och </w:t>
      </w:r>
      <w:r w:rsidRPr="00031EE7">
        <w:rPr>
          <w:rFonts w:ascii="Arial" w:hAnsi="Arial" w:cs="Arial"/>
          <w:b/>
          <w:color w:val="000000"/>
          <w:sz w:val="44"/>
          <w:szCs w:val="44"/>
        </w:rPr>
        <w:t>ombon</w:t>
      </w:r>
      <w:r>
        <w:rPr>
          <w:rFonts w:ascii="Arial" w:hAnsi="Arial" w:cs="Arial"/>
          <w:b/>
          <w:color w:val="000000"/>
          <w:sz w:val="44"/>
          <w:szCs w:val="44"/>
        </w:rPr>
        <w:t>a</w:t>
      </w:r>
      <w:r w:rsidRPr="00031EE7">
        <w:rPr>
          <w:rFonts w:ascii="Arial" w:hAnsi="Arial" w:cs="Arial"/>
          <w:b/>
          <w:color w:val="000000"/>
          <w:sz w:val="44"/>
          <w:szCs w:val="44"/>
        </w:rPr>
        <w:t xml:space="preserve">d oas </w:t>
      </w:r>
      <w:r>
        <w:rPr>
          <w:rFonts w:ascii="Arial" w:hAnsi="Arial" w:cs="Arial"/>
          <w:b/>
          <w:color w:val="000000"/>
          <w:sz w:val="44"/>
          <w:szCs w:val="44"/>
        </w:rPr>
        <w:t xml:space="preserve">på Stockholm </w:t>
      </w:r>
      <w:r w:rsidRPr="00052776">
        <w:rPr>
          <w:rFonts w:ascii="Arial" w:hAnsi="Arial" w:cs="Arial"/>
          <w:b/>
          <w:sz w:val="40"/>
          <w:szCs w:val="40"/>
        </w:rPr>
        <w:t>Furniture &amp; Light Fair</w:t>
      </w:r>
    </w:p>
    <w:p w:rsidR="00496DD1" w:rsidRPr="00031EE7" w:rsidRDefault="00496DD1" w:rsidP="00D61645">
      <w:pPr>
        <w:rPr>
          <w:rFonts w:ascii="Arial" w:hAnsi="Arial" w:cs="Arial"/>
          <w:color w:val="000000"/>
        </w:rPr>
      </w:pPr>
    </w:p>
    <w:p w:rsidR="00496DD1" w:rsidRPr="00AA5470" w:rsidRDefault="00496DD1" w:rsidP="0041757E">
      <w:pPr>
        <w:rPr>
          <w:rFonts w:ascii="Arial" w:hAnsi="Arial" w:cs="Arial"/>
          <w:color w:val="000000"/>
          <w:sz w:val="22"/>
          <w:szCs w:val="22"/>
        </w:rPr>
      </w:pPr>
      <w:r w:rsidRPr="00AA5470">
        <w:rPr>
          <w:rFonts w:ascii="Arial" w:hAnsi="Arial" w:cs="Arial"/>
          <w:b/>
          <w:sz w:val="22"/>
          <w:szCs w:val="22"/>
        </w:rPr>
        <w:t xml:space="preserve">Årets Guest of Honour, den franska industri- och produktdesignern Inga Sempé bjuder in besökarna till en intim och ombonad miljö på Stockholmsmässans entrétorg. </w:t>
      </w:r>
      <w:r>
        <w:rPr>
          <w:rFonts w:ascii="Arial" w:hAnsi="Arial" w:cs="Arial"/>
          <w:b/>
          <w:sz w:val="22"/>
          <w:szCs w:val="22"/>
        </w:rPr>
        <w:t>Det är</w:t>
      </w:r>
      <w:r w:rsidRPr="00AA5470">
        <w:rPr>
          <w:rFonts w:ascii="Arial" w:hAnsi="Arial" w:cs="Arial"/>
          <w:b/>
          <w:sz w:val="22"/>
          <w:szCs w:val="22"/>
        </w:rPr>
        <w:t xml:space="preserve"> nionde året i rad en framstående internationell designer gestaltar en lounge på Stockholm Furniture &amp; Light Fair.</w:t>
      </w:r>
    </w:p>
    <w:p w:rsidR="00496DD1" w:rsidRPr="00AA5470" w:rsidRDefault="00496DD1" w:rsidP="00031EE7">
      <w:pPr>
        <w:ind w:left="540" w:right="612"/>
        <w:rPr>
          <w:rFonts w:ascii="Arial" w:hAnsi="Arial" w:cs="Arial"/>
          <w:sz w:val="22"/>
          <w:szCs w:val="22"/>
        </w:rPr>
      </w:pPr>
    </w:p>
    <w:p w:rsidR="00496DD1" w:rsidRPr="00AA5470" w:rsidRDefault="00496DD1" w:rsidP="00052776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AA5470">
        <w:rPr>
          <w:rFonts w:ascii="Arial" w:hAnsi="Arial" w:cs="Arial"/>
          <w:sz w:val="22"/>
          <w:szCs w:val="22"/>
        </w:rPr>
        <w:t>Loungen ligger vid mässentrén som är ett väldigt stort område med betydande takhöjd. </w:t>
      </w:r>
      <w:r>
        <w:rPr>
          <w:rFonts w:ascii="Arial" w:hAnsi="Arial" w:cs="Arial"/>
          <w:sz w:val="22"/>
          <w:szCs w:val="22"/>
        </w:rPr>
        <w:t>Mitt mål har varit att skapa trivsel</w:t>
      </w:r>
      <w:r w:rsidRPr="00AA5470">
        <w:rPr>
          <w:rFonts w:ascii="Arial" w:hAnsi="Arial" w:cs="Arial"/>
          <w:sz w:val="22"/>
          <w:szCs w:val="22"/>
        </w:rPr>
        <w:t xml:space="preserve"> och intimitet så att besökarna kan uppleva en lugn stund mellan de fullsatta platser de besöker. </w:t>
      </w:r>
      <w:r>
        <w:rPr>
          <w:rFonts w:ascii="Arial" w:hAnsi="Arial" w:cs="Arial"/>
          <w:sz w:val="22"/>
          <w:szCs w:val="22"/>
        </w:rPr>
        <w:t xml:space="preserve">Textilier </w:t>
      </w:r>
      <w:r w:rsidRPr="00AA5470">
        <w:rPr>
          <w:rFonts w:ascii="Arial" w:hAnsi="Arial" w:cs="Arial"/>
          <w:sz w:val="22"/>
          <w:szCs w:val="22"/>
        </w:rPr>
        <w:t>med transparenseffekter kommer att hänga från taket och de </w:t>
      </w:r>
      <w:r>
        <w:rPr>
          <w:rFonts w:ascii="Arial" w:hAnsi="Arial" w:cs="Arial"/>
          <w:sz w:val="22"/>
          <w:szCs w:val="22"/>
        </w:rPr>
        <w:t>åstadkommer</w:t>
      </w:r>
      <w:r w:rsidRPr="00AA5470">
        <w:rPr>
          <w:rFonts w:ascii="Arial" w:hAnsi="Arial" w:cs="Arial"/>
          <w:sz w:val="22"/>
          <w:szCs w:val="22"/>
        </w:rPr>
        <w:t xml:space="preserve"> en yta som är både öpp</w:t>
      </w:r>
      <w:r>
        <w:rPr>
          <w:rFonts w:ascii="Arial" w:hAnsi="Arial" w:cs="Arial"/>
          <w:sz w:val="22"/>
          <w:szCs w:val="22"/>
        </w:rPr>
        <w:t xml:space="preserve">en och stängd. För att förhöja </w:t>
      </w:r>
      <w:r w:rsidRPr="00AA5470">
        <w:rPr>
          <w:rFonts w:ascii="Arial" w:hAnsi="Arial" w:cs="Arial"/>
          <w:sz w:val="22"/>
          <w:szCs w:val="22"/>
        </w:rPr>
        <w:t xml:space="preserve">känslan </w:t>
      </w:r>
      <w:r>
        <w:rPr>
          <w:rFonts w:ascii="Arial" w:hAnsi="Arial" w:cs="Arial"/>
          <w:sz w:val="22"/>
          <w:szCs w:val="22"/>
        </w:rPr>
        <w:t xml:space="preserve">av intimitet </w:t>
      </w:r>
      <w:r w:rsidRPr="00AA5470">
        <w:rPr>
          <w:rFonts w:ascii="Arial" w:hAnsi="Arial" w:cs="Arial"/>
          <w:sz w:val="22"/>
          <w:szCs w:val="22"/>
        </w:rPr>
        <w:t>har jag skapat plattformar på olika nivåer som simulerar ett privat hem. Besökarna kommer att ha möjlighet att sjunka ned i mycket sköna soffor, eller att titta i sina mässkataloger runt träbord i en atmosfär av mjukt ljus, säger Inga Sempé.</w:t>
      </w:r>
    </w:p>
    <w:p w:rsidR="00496DD1" w:rsidRDefault="00496DD1" w:rsidP="0041757E">
      <w:pPr>
        <w:ind w:right="612"/>
        <w:rPr>
          <w:rFonts w:ascii="Arial" w:hAnsi="Arial" w:cs="Arial"/>
          <w:sz w:val="22"/>
          <w:szCs w:val="22"/>
        </w:rPr>
      </w:pPr>
    </w:p>
    <w:p w:rsidR="00496DD1" w:rsidRPr="00010508" w:rsidRDefault="00496DD1" w:rsidP="00F87B47">
      <w:pPr>
        <w:rPr>
          <w:rFonts w:ascii="Arial" w:hAnsi="Arial" w:cs="Arial"/>
          <w:color w:val="000000"/>
          <w:sz w:val="22"/>
          <w:szCs w:val="22"/>
        </w:rPr>
      </w:pPr>
      <w:r w:rsidRPr="00CD0239">
        <w:rPr>
          <w:rFonts w:ascii="Arial" w:hAnsi="Arial" w:cs="Arial"/>
          <w:color w:val="000000"/>
          <w:sz w:val="22"/>
          <w:szCs w:val="22"/>
        </w:rPr>
        <w:t>Inga Sempé föddes 1968 i Paris, Frankrike och tog examen år 1993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D0239">
        <w:rPr>
          <w:rFonts w:ascii="Arial" w:hAnsi="Arial" w:cs="Arial"/>
          <w:color w:val="000000"/>
          <w:sz w:val="22"/>
          <w:szCs w:val="22"/>
        </w:rPr>
        <w:t>vid designhögskolan Les Ateliers-ENSCI, L´</w:t>
      </w:r>
      <w:r w:rsidRPr="00CD0239">
        <w:rPr>
          <w:rFonts w:ascii="Arial" w:hAnsi="Arial" w:cs="Arial"/>
          <w:sz w:val="22"/>
          <w:szCs w:val="22"/>
        </w:rPr>
        <w:t>Ecole Nationale Supérieure de Création Industrielle, P</w:t>
      </w:r>
      <w:r w:rsidRPr="00CD0239">
        <w:rPr>
          <w:rFonts w:ascii="Arial" w:hAnsi="Arial" w:cs="Arial"/>
          <w:color w:val="000000"/>
          <w:sz w:val="22"/>
          <w:szCs w:val="22"/>
        </w:rPr>
        <w:t xml:space="preserve">aris. </w:t>
      </w:r>
      <w:r w:rsidRPr="00C41583">
        <w:rPr>
          <w:rFonts w:ascii="Arial" w:hAnsi="Arial" w:cs="Arial"/>
          <w:sz w:val="22"/>
          <w:szCs w:val="22"/>
        </w:rPr>
        <w:t xml:space="preserve">Sedan dess har </w:t>
      </w:r>
      <w:r>
        <w:rPr>
          <w:rFonts w:ascii="Arial" w:hAnsi="Arial" w:cs="Arial"/>
          <w:sz w:val="22"/>
          <w:szCs w:val="22"/>
        </w:rPr>
        <w:t>Inga Sempé</w:t>
      </w:r>
      <w:r w:rsidRPr="00C41583">
        <w:rPr>
          <w:rFonts w:ascii="Arial" w:hAnsi="Arial" w:cs="Arial"/>
          <w:sz w:val="22"/>
          <w:szCs w:val="22"/>
        </w:rPr>
        <w:t xml:space="preserve"> fokuserat på design av möbler, b</w:t>
      </w:r>
      <w:r>
        <w:rPr>
          <w:rFonts w:ascii="Arial" w:hAnsi="Arial" w:cs="Arial"/>
          <w:sz w:val="22"/>
          <w:szCs w:val="22"/>
        </w:rPr>
        <w:t>elysning, olika föremål och textilier.</w:t>
      </w:r>
      <w:r w:rsidRPr="00C41583">
        <w:rPr>
          <w:rFonts w:ascii="Arial" w:hAnsi="Arial" w:cs="Arial"/>
          <w:sz w:val="22"/>
          <w:szCs w:val="22"/>
        </w:rPr>
        <w:t xml:space="preserve"> Hon </w:t>
      </w:r>
      <w:r>
        <w:rPr>
          <w:rFonts w:ascii="Arial" w:hAnsi="Arial" w:cs="Arial"/>
          <w:sz w:val="22"/>
          <w:szCs w:val="22"/>
        </w:rPr>
        <w:t xml:space="preserve">arbetade </w:t>
      </w:r>
      <w:r w:rsidRPr="00C41583">
        <w:rPr>
          <w:rFonts w:ascii="Arial" w:hAnsi="Arial" w:cs="Arial"/>
          <w:sz w:val="22"/>
          <w:szCs w:val="22"/>
        </w:rPr>
        <w:t xml:space="preserve">vid ett par designstudior </w:t>
      </w:r>
      <w:r>
        <w:rPr>
          <w:rFonts w:ascii="Arial" w:hAnsi="Arial" w:cs="Arial"/>
          <w:sz w:val="22"/>
          <w:szCs w:val="22"/>
        </w:rPr>
        <w:t>innan</w:t>
      </w:r>
      <w:r w:rsidRPr="00C41583">
        <w:rPr>
          <w:rFonts w:ascii="Arial" w:hAnsi="Arial" w:cs="Arial"/>
          <w:sz w:val="22"/>
          <w:szCs w:val="22"/>
        </w:rPr>
        <w:t xml:space="preserve"> </w:t>
      </w:r>
      <w:r w:rsidRPr="00C41583">
        <w:rPr>
          <w:rFonts w:ascii="Arial" w:hAnsi="Arial" w:cs="Arial"/>
          <w:color w:val="000000"/>
          <w:sz w:val="22"/>
          <w:szCs w:val="22"/>
        </w:rPr>
        <w:t>hon startade sin egen studio i Paris år 2000. Under</w:t>
      </w:r>
      <w:r w:rsidRPr="00C41583">
        <w:rPr>
          <w:rFonts w:ascii="Arial" w:hAnsi="Arial" w:cs="Arial"/>
          <w:sz w:val="22"/>
          <w:szCs w:val="22"/>
        </w:rPr>
        <w:t xml:space="preserve"> 2000 och 2001 var hon </w:t>
      </w:r>
      <w:r>
        <w:rPr>
          <w:rFonts w:ascii="Arial" w:hAnsi="Arial" w:cs="Arial"/>
          <w:sz w:val="22"/>
          <w:szCs w:val="22"/>
        </w:rPr>
        <w:t xml:space="preserve">också </w:t>
      </w:r>
      <w:r w:rsidRPr="00C41583">
        <w:rPr>
          <w:rFonts w:ascii="Arial" w:hAnsi="Arial" w:cs="Arial"/>
          <w:sz w:val="22"/>
          <w:szCs w:val="22"/>
        </w:rPr>
        <w:t>Franska akademins stipendiat vid Villa Medici i Rom</w:t>
      </w:r>
      <w:r>
        <w:rPr>
          <w:rFonts w:ascii="Arial" w:hAnsi="Arial" w:cs="Arial"/>
        </w:rPr>
        <w:t xml:space="preserve">. </w:t>
      </w:r>
      <w:r w:rsidRPr="00010508">
        <w:rPr>
          <w:rFonts w:ascii="Arial" w:hAnsi="Arial" w:cs="Arial"/>
          <w:color w:val="000000"/>
          <w:sz w:val="22"/>
          <w:szCs w:val="22"/>
        </w:rPr>
        <w:t xml:space="preserve">Under den tiden började hon samarbeta med italienska företag som Cappellini och Edra, som blev hennes första tillverkare. </w:t>
      </w:r>
      <w:r>
        <w:rPr>
          <w:rFonts w:ascii="Arial" w:hAnsi="Arial" w:cs="Arial"/>
          <w:color w:val="000000"/>
          <w:sz w:val="22"/>
          <w:szCs w:val="22"/>
        </w:rPr>
        <w:t xml:space="preserve">Sedan 2006 har </w:t>
      </w:r>
      <w:r w:rsidRPr="00010508">
        <w:rPr>
          <w:rFonts w:ascii="Arial" w:hAnsi="Arial" w:cs="Arial"/>
          <w:color w:val="000000"/>
          <w:sz w:val="22"/>
          <w:szCs w:val="22"/>
        </w:rPr>
        <w:t>Inga Sempé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10508">
        <w:rPr>
          <w:rFonts w:ascii="Arial" w:hAnsi="Arial" w:cs="Arial"/>
          <w:color w:val="000000"/>
          <w:sz w:val="22"/>
          <w:szCs w:val="22"/>
        </w:rPr>
        <w:t>sa</w:t>
      </w:r>
      <w:r>
        <w:rPr>
          <w:rFonts w:ascii="Arial" w:hAnsi="Arial" w:cs="Arial"/>
          <w:color w:val="000000"/>
          <w:sz w:val="22"/>
          <w:szCs w:val="22"/>
        </w:rPr>
        <w:t xml:space="preserve">marbetat med flera svenska företag; David Design, Almedahls, </w:t>
      </w:r>
      <w:r w:rsidRPr="00010508">
        <w:rPr>
          <w:rFonts w:ascii="Arial" w:hAnsi="Arial" w:cs="Arial"/>
          <w:color w:val="000000"/>
          <w:sz w:val="22"/>
          <w:szCs w:val="22"/>
        </w:rPr>
        <w:t xml:space="preserve">Wästberg, Gärsnäs och Svenskt Tenn. </w:t>
      </w:r>
    </w:p>
    <w:p w:rsidR="00496DD1" w:rsidRPr="00010508" w:rsidRDefault="00496DD1" w:rsidP="00F87B47">
      <w:pPr>
        <w:rPr>
          <w:rFonts w:ascii="Arial" w:hAnsi="Arial" w:cs="Arial"/>
          <w:color w:val="000000"/>
          <w:sz w:val="22"/>
          <w:szCs w:val="22"/>
        </w:rPr>
      </w:pPr>
    </w:p>
    <w:p w:rsidR="00496DD1" w:rsidRDefault="00496DD1" w:rsidP="00F87B47">
      <w:pPr>
        <w:rPr>
          <w:rFonts w:ascii="Century Gothic" w:hAnsi="Century Gothic"/>
          <w:color w:val="000000"/>
          <w:sz w:val="22"/>
          <w:szCs w:val="22"/>
        </w:rPr>
      </w:pPr>
      <w:r w:rsidRPr="00C41583">
        <w:rPr>
          <w:rFonts w:ascii="Arial" w:hAnsi="Arial" w:cs="Arial"/>
          <w:color w:val="000000"/>
          <w:sz w:val="22"/>
          <w:szCs w:val="22"/>
        </w:rPr>
        <w:t xml:space="preserve">2003 tilldelades </w:t>
      </w:r>
      <w:r>
        <w:rPr>
          <w:rFonts w:ascii="Arial" w:hAnsi="Arial" w:cs="Arial"/>
          <w:color w:val="000000"/>
          <w:sz w:val="22"/>
          <w:szCs w:val="22"/>
        </w:rPr>
        <w:t>hon utmärkelsen ”</w:t>
      </w:r>
      <w:r w:rsidRPr="007878F4">
        <w:t xml:space="preserve"> </w:t>
      </w:r>
      <w:r w:rsidRPr="007878F4">
        <w:rPr>
          <w:rFonts w:ascii="Arial" w:hAnsi="Arial" w:cs="Arial"/>
          <w:color w:val="000000"/>
          <w:sz w:val="22"/>
          <w:szCs w:val="22"/>
        </w:rPr>
        <w:t xml:space="preserve">Grand Prix de </w:t>
      </w:r>
      <w:smartTag w:uri="urn:schemas-microsoft-com:office:smarttags" w:element="PersonName">
        <w:smartTagPr>
          <w:attr w:name="ProductID" w:val="la Création"/>
        </w:smartTagPr>
        <w:r w:rsidRPr="007878F4">
          <w:rPr>
            <w:rFonts w:ascii="Arial" w:hAnsi="Arial" w:cs="Arial"/>
            <w:color w:val="000000"/>
            <w:sz w:val="22"/>
            <w:szCs w:val="22"/>
          </w:rPr>
          <w:t>la Création</w:t>
        </w:r>
      </w:smartTag>
      <w:r w:rsidRPr="007878F4">
        <w:rPr>
          <w:rFonts w:ascii="Arial" w:hAnsi="Arial" w:cs="Arial"/>
          <w:color w:val="000000"/>
          <w:sz w:val="22"/>
          <w:szCs w:val="22"/>
        </w:rPr>
        <w:t xml:space="preserve"> en design de </w:t>
      </w:r>
      <w:smartTag w:uri="urn:schemas-microsoft-com:office:smarttags" w:element="PersonName">
        <w:smartTagPr>
          <w:attr w:name="ProductID" w:val="la Ville"/>
        </w:smartTagPr>
        <w:r w:rsidRPr="007878F4">
          <w:rPr>
            <w:rFonts w:ascii="Arial" w:hAnsi="Arial" w:cs="Arial"/>
            <w:color w:val="000000"/>
            <w:sz w:val="22"/>
            <w:szCs w:val="22"/>
          </w:rPr>
          <w:t>l</w:t>
        </w:r>
        <w:r>
          <w:rPr>
            <w:rFonts w:ascii="Arial" w:hAnsi="Arial" w:cs="Arial"/>
            <w:color w:val="000000"/>
            <w:sz w:val="22"/>
            <w:szCs w:val="22"/>
          </w:rPr>
          <w:t>a V</w:t>
        </w:r>
        <w:r w:rsidRPr="007878F4">
          <w:rPr>
            <w:rFonts w:ascii="Arial" w:hAnsi="Arial" w:cs="Arial"/>
            <w:color w:val="000000"/>
            <w:sz w:val="22"/>
            <w:szCs w:val="22"/>
          </w:rPr>
          <w:t>ille</w:t>
        </w:r>
      </w:smartTag>
      <w:r w:rsidRPr="007878F4">
        <w:rPr>
          <w:rFonts w:ascii="Arial" w:hAnsi="Arial" w:cs="Arial"/>
          <w:color w:val="000000"/>
          <w:sz w:val="22"/>
          <w:szCs w:val="22"/>
        </w:rPr>
        <w:t xml:space="preserve"> de Paris</w:t>
      </w:r>
      <w:r>
        <w:rPr>
          <w:rFonts w:ascii="Arial" w:hAnsi="Arial" w:cs="Arial"/>
          <w:color w:val="000000"/>
          <w:sz w:val="22"/>
          <w:szCs w:val="22"/>
        </w:rPr>
        <w:t>” o</w:t>
      </w:r>
      <w:r w:rsidRPr="00C41583">
        <w:rPr>
          <w:rFonts w:ascii="Arial" w:hAnsi="Arial" w:cs="Arial"/>
          <w:color w:val="000000"/>
          <w:sz w:val="22"/>
          <w:szCs w:val="22"/>
        </w:rPr>
        <w:t xml:space="preserve">ch </w:t>
      </w:r>
      <w:r>
        <w:rPr>
          <w:rFonts w:ascii="Arial" w:hAnsi="Arial" w:cs="Arial"/>
          <w:color w:val="000000"/>
          <w:sz w:val="22"/>
          <w:szCs w:val="22"/>
        </w:rPr>
        <w:t xml:space="preserve">hon hade en </w:t>
      </w:r>
      <w:r w:rsidRPr="00C41583">
        <w:rPr>
          <w:rFonts w:ascii="Arial" w:hAnsi="Arial" w:cs="Arial"/>
          <w:color w:val="000000"/>
          <w:sz w:val="22"/>
          <w:szCs w:val="22"/>
        </w:rPr>
        <w:t xml:space="preserve">utställning </w:t>
      </w:r>
      <w:r>
        <w:rPr>
          <w:rFonts w:ascii="Arial" w:hAnsi="Arial" w:cs="Arial"/>
          <w:color w:val="000000"/>
          <w:sz w:val="22"/>
          <w:szCs w:val="22"/>
        </w:rPr>
        <w:t>samma år</w:t>
      </w:r>
      <w:r w:rsidRPr="00C41583">
        <w:rPr>
          <w:rFonts w:ascii="Century Gothic" w:hAnsi="Century Gothic"/>
          <w:color w:val="000000"/>
          <w:sz w:val="22"/>
          <w:szCs w:val="22"/>
        </w:rPr>
        <w:t xml:space="preserve"> </w:t>
      </w:r>
      <w:r w:rsidRPr="00C41583">
        <w:rPr>
          <w:rFonts w:ascii="Arial" w:hAnsi="Arial" w:cs="Arial"/>
          <w:color w:val="000000"/>
          <w:sz w:val="22"/>
          <w:szCs w:val="22"/>
        </w:rPr>
        <w:t>vid Musée des Arts décoratifs i Paris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496DD1" w:rsidRDefault="00496DD1" w:rsidP="00F87B47">
      <w:pPr>
        <w:rPr>
          <w:rFonts w:ascii="Arial" w:hAnsi="Arial" w:cs="Arial"/>
          <w:color w:val="000000"/>
          <w:sz w:val="22"/>
          <w:szCs w:val="22"/>
        </w:rPr>
      </w:pPr>
      <w:r w:rsidRPr="000078BE">
        <w:rPr>
          <w:rFonts w:ascii="Arial" w:hAnsi="Arial" w:cs="Arial"/>
          <w:color w:val="000000"/>
          <w:sz w:val="22"/>
          <w:szCs w:val="22"/>
        </w:rPr>
        <w:t xml:space="preserve">Idag arbetar </w:t>
      </w:r>
      <w:r>
        <w:rPr>
          <w:rFonts w:ascii="Arial" w:hAnsi="Arial" w:cs="Arial"/>
          <w:color w:val="000000"/>
          <w:sz w:val="22"/>
          <w:szCs w:val="22"/>
        </w:rPr>
        <w:t>Inga Sempé</w:t>
      </w:r>
      <w:r w:rsidRPr="000078BE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bland andra </w:t>
      </w:r>
      <w:r w:rsidRPr="000078BE">
        <w:rPr>
          <w:rFonts w:ascii="Arial" w:hAnsi="Arial" w:cs="Arial"/>
          <w:color w:val="000000"/>
          <w:sz w:val="22"/>
          <w:szCs w:val="22"/>
        </w:rPr>
        <w:t>med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078BE">
        <w:rPr>
          <w:rFonts w:ascii="Arial" w:hAnsi="Arial" w:cs="Arial"/>
          <w:color w:val="000000"/>
          <w:sz w:val="22"/>
          <w:szCs w:val="22"/>
        </w:rPr>
        <w:t xml:space="preserve">Ligne Roset, Moustache, Domestic, </w:t>
      </w:r>
      <w:r>
        <w:rPr>
          <w:rFonts w:ascii="Arial" w:hAnsi="Arial" w:cs="Arial"/>
          <w:color w:val="000000"/>
          <w:sz w:val="22"/>
          <w:szCs w:val="22"/>
        </w:rPr>
        <w:t xml:space="preserve">Luceplan, David Design, Hjelle, Almedahls och </w:t>
      </w:r>
      <w:r w:rsidRPr="000078BE">
        <w:rPr>
          <w:rFonts w:ascii="Arial" w:hAnsi="Arial" w:cs="Arial"/>
          <w:color w:val="000000"/>
          <w:sz w:val="22"/>
          <w:szCs w:val="22"/>
        </w:rPr>
        <w:t>Artecnica.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496DD1" w:rsidRPr="00561F54" w:rsidRDefault="00496DD1" w:rsidP="00052776">
      <w:pPr>
        <w:rPr>
          <w:sz w:val="22"/>
          <w:szCs w:val="22"/>
        </w:rPr>
      </w:pPr>
    </w:p>
    <w:p w:rsidR="00496DD1" w:rsidRDefault="00496DD1" w:rsidP="00977F50">
      <w:pPr>
        <w:rPr>
          <w:rFonts w:ascii="Arial" w:hAnsi="Arial" w:cs="Arial"/>
          <w:sz w:val="22"/>
          <w:szCs w:val="22"/>
        </w:rPr>
      </w:pPr>
      <w:r w:rsidRPr="00D26F8B">
        <w:rPr>
          <w:rFonts w:ascii="Arial" w:hAnsi="Arial" w:cs="Arial"/>
          <w:sz w:val="22"/>
          <w:szCs w:val="22"/>
        </w:rPr>
        <w:t>Tidigare Guest of Honou</w:t>
      </w:r>
      <w:r>
        <w:rPr>
          <w:rFonts w:ascii="Arial" w:hAnsi="Arial" w:cs="Arial"/>
          <w:sz w:val="22"/>
          <w:szCs w:val="22"/>
        </w:rPr>
        <w:t>r är Patricia Urquiola, Spanien;</w:t>
      </w:r>
      <w:r w:rsidRPr="00D26F8B">
        <w:rPr>
          <w:rFonts w:ascii="Arial" w:hAnsi="Arial" w:cs="Arial"/>
          <w:sz w:val="22"/>
          <w:szCs w:val="22"/>
        </w:rPr>
        <w:t xml:space="preserve"> bröderna Ronan och Erwan Bouroullec, F</w:t>
      </w:r>
      <w:r>
        <w:rPr>
          <w:rFonts w:ascii="Arial" w:hAnsi="Arial" w:cs="Arial"/>
          <w:sz w:val="22"/>
          <w:szCs w:val="22"/>
        </w:rPr>
        <w:t>rankrike; Naoto Fukasawa, Japan;</w:t>
      </w:r>
      <w:r w:rsidRPr="00D26F8B">
        <w:rPr>
          <w:rFonts w:ascii="Arial" w:hAnsi="Arial" w:cs="Arial"/>
          <w:sz w:val="22"/>
          <w:szCs w:val="22"/>
        </w:rPr>
        <w:t xml:space="preserve"> Konstantin Grcic, Tyskland</w:t>
      </w:r>
      <w:r>
        <w:rPr>
          <w:rFonts w:ascii="Arial" w:hAnsi="Arial" w:cs="Arial"/>
          <w:sz w:val="22"/>
          <w:szCs w:val="22"/>
        </w:rPr>
        <w:t xml:space="preserve">; </w:t>
      </w:r>
      <w:r w:rsidRPr="00D26F8B">
        <w:rPr>
          <w:rFonts w:ascii="Arial" w:hAnsi="Arial" w:cs="Arial"/>
          <w:sz w:val="22"/>
          <w:szCs w:val="22"/>
        </w:rPr>
        <w:t>Giulio Cappellini, Italien</w:t>
      </w:r>
      <w:r>
        <w:rPr>
          <w:rFonts w:ascii="Arial" w:hAnsi="Arial" w:cs="Arial"/>
          <w:sz w:val="22"/>
          <w:szCs w:val="22"/>
        </w:rPr>
        <w:t>; Ineke Hans, Nederländerna, Paul Smith, Storbritannien och Arik Levy Israel/Frankrike.</w:t>
      </w:r>
    </w:p>
    <w:p w:rsidR="00496DD1" w:rsidRDefault="00496DD1" w:rsidP="00977F50">
      <w:pPr>
        <w:rPr>
          <w:rFonts w:ascii="Arial" w:hAnsi="Arial" w:cs="Arial"/>
          <w:sz w:val="22"/>
          <w:szCs w:val="22"/>
        </w:rPr>
      </w:pPr>
    </w:p>
    <w:p w:rsidR="00496DD1" w:rsidRPr="00AA5470" w:rsidRDefault="00496DD1" w:rsidP="00F27596">
      <w:pPr>
        <w:outlineLvl w:val="0"/>
        <w:rPr>
          <w:rFonts w:ascii="Arial" w:hAnsi="Arial" w:cs="Arial"/>
          <w:sz w:val="22"/>
          <w:szCs w:val="22"/>
        </w:rPr>
      </w:pPr>
      <w:r w:rsidRPr="00AA5470">
        <w:rPr>
          <w:rFonts w:ascii="Arial" w:hAnsi="Arial" w:cs="Arial"/>
          <w:sz w:val="22"/>
          <w:szCs w:val="22"/>
        </w:rPr>
        <w:t>Stockholm Furniture &amp; Light Fair äger rum på Stockholmsmässan 7-11 februari 2012.</w:t>
      </w:r>
    </w:p>
    <w:p w:rsidR="00496DD1" w:rsidRPr="00AA5470" w:rsidRDefault="00496DD1" w:rsidP="00977F50">
      <w:pPr>
        <w:rPr>
          <w:rFonts w:ascii="Arial" w:hAnsi="Arial" w:cs="Arial"/>
          <w:sz w:val="22"/>
          <w:szCs w:val="22"/>
        </w:rPr>
      </w:pPr>
    </w:p>
    <w:p w:rsidR="00496DD1" w:rsidRPr="00AA5470" w:rsidRDefault="00496DD1">
      <w:pPr>
        <w:rPr>
          <w:rFonts w:ascii="Arial" w:hAnsi="Arial" w:cs="Arial"/>
          <w:iCs/>
          <w:sz w:val="22"/>
          <w:szCs w:val="22"/>
        </w:rPr>
      </w:pPr>
      <w:r w:rsidRPr="003850B0">
        <w:rPr>
          <w:rFonts w:ascii="Arial" w:hAnsi="Arial" w:cs="Arial"/>
          <w:iCs/>
          <w:sz w:val="22"/>
          <w:szCs w:val="22"/>
        </w:rPr>
        <w:t>För mer information</w:t>
      </w:r>
      <w:r>
        <w:rPr>
          <w:rFonts w:ascii="Arial" w:hAnsi="Arial" w:cs="Arial"/>
          <w:iCs/>
          <w:sz w:val="22"/>
          <w:szCs w:val="22"/>
        </w:rPr>
        <w:t xml:space="preserve"> besök </w:t>
      </w:r>
      <w:hyperlink r:id="rId5" w:history="1">
        <w:r w:rsidRPr="00C04FF9">
          <w:rPr>
            <w:rStyle w:val="Hyperlink"/>
          </w:rPr>
          <w:t>www.ingasempe.fr</w:t>
        </w:r>
      </w:hyperlink>
      <w: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eller </w:t>
      </w:r>
      <w:hyperlink r:id="rId6" w:history="1">
        <w:r w:rsidRPr="003850B0">
          <w:rPr>
            <w:rStyle w:val="Hyperlink"/>
            <w:rFonts w:ascii="Arial" w:hAnsi="Arial" w:cs="Arial"/>
            <w:iCs/>
            <w:sz w:val="22"/>
            <w:szCs w:val="22"/>
          </w:rPr>
          <w:t>www.stockholmfurniturefair.com</w:t>
        </w:r>
      </w:hyperlink>
      <w:r>
        <w:rPr>
          <w:rFonts w:ascii="Arial" w:hAnsi="Arial" w:cs="Arial"/>
          <w:iCs/>
          <w:sz w:val="22"/>
          <w:szCs w:val="22"/>
        </w:rPr>
        <w:t xml:space="preserve"> och </w:t>
      </w:r>
      <w:hyperlink r:id="rId7" w:tooltip="http://www.northernlightfair.com/" w:history="1">
        <w:r w:rsidRPr="00B26A05">
          <w:rPr>
            <w:rStyle w:val="Hyperlink"/>
            <w:rFonts w:ascii="Arial" w:hAnsi="Arial" w:cs="Arial"/>
            <w:sz w:val="22"/>
            <w:szCs w:val="22"/>
          </w:rPr>
          <w:t>www.northernlightfair.com</w:t>
        </w:r>
      </w:hyperlink>
      <w:r>
        <w:rPr>
          <w:rFonts w:ascii="Arial" w:hAnsi="Arial" w:cs="Arial"/>
          <w:sz w:val="22"/>
          <w:szCs w:val="22"/>
        </w:rPr>
        <w:t xml:space="preserve"> eller</w:t>
      </w:r>
      <w:r w:rsidRPr="003850B0">
        <w:rPr>
          <w:rFonts w:ascii="Arial" w:hAnsi="Arial" w:cs="Arial"/>
          <w:iCs/>
          <w:sz w:val="22"/>
          <w:szCs w:val="22"/>
        </w:rPr>
        <w:t xml:space="preserve"> kontakta Lotta Signeul, pressansvarig 08 749 43 79</w:t>
      </w:r>
      <w:r>
        <w:rPr>
          <w:rFonts w:ascii="Arial" w:hAnsi="Arial" w:cs="Arial"/>
          <w:iCs/>
          <w:sz w:val="22"/>
          <w:szCs w:val="22"/>
        </w:rPr>
        <w:t xml:space="preserve">, </w:t>
      </w:r>
      <w:hyperlink r:id="rId8" w:history="1">
        <w:r w:rsidRPr="00172C35">
          <w:rPr>
            <w:rStyle w:val="Hyperlink"/>
            <w:rFonts w:ascii="Arial" w:hAnsi="Arial" w:cs="Arial"/>
            <w:iCs/>
            <w:sz w:val="22"/>
            <w:szCs w:val="22"/>
          </w:rPr>
          <w:t>lotta.signeul@stockholmsmassan.se</w:t>
        </w:r>
      </w:hyperlink>
      <w:r>
        <w:rPr>
          <w:rFonts w:ascii="Arial" w:hAnsi="Arial" w:cs="Arial"/>
          <w:iCs/>
          <w:sz w:val="22"/>
          <w:szCs w:val="22"/>
        </w:rPr>
        <w:t xml:space="preserve"> </w:t>
      </w:r>
    </w:p>
    <w:sectPr w:rsidR="00496DD1" w:rsidRPr="00AA5470" w:rsidSect="00F978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C1811"/>
    <w:multiLevelType w:val="hybridMultilevel"/>
    <w:tmpl w:val="84EE3A20"/>
    <w:lvl w:ilvl="0" w:tplc="83B89C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BF5002"/>
    <w:multiLevelType w:val="hybridMultilevel"/>
    <w:tmpl w:val="DFE0120E"/>
    <w:lvl w:ilvl="0" w:tplc="817CE7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FC467BC"/>
    <w:multiLevelType w:val="hybridMultilevel"/>
    <w:tmpl w:val="DD4E7D38"/>
    <w:lvl w:ilvl="0" w:tplc="4DA087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4406"/>
    <w:rsid w:val="000078BE"/>
    <w:rsid w:val="00010508"/>
    <w:rsid w:val="00023DC2"/>
    <w:rsid w:val="00031EE7"/>
    <w:rsid w:val="0003353E"/>
    <w:rsid w:val="00043E88"/>
    <w:rsid w:val="00052776"/>
    <w:rsid w:val="000C1D94"/>
    <w:rsid w:val="000D32AF"/>
    <w:rsid w:val="000D6EC8"/>
    <w:rsid w:val="001029D2"/>
    <w:rsid w:val="001429F7"/>
    <w:rsid w:val="00172C35"/>
    <w:rsid w:val="00176BE4"/>
    <w:rsid w:val="0018178A"/>
    <w:rsid w:val="001C7B6B"/>
    <w:rsid w:val="002267C1"/>
    <w:rsid w:val="0027309A"/>
    <w:rsid w:val="00275688"/>
    <w:rsid w:val="002936D3"/>
    <w:rsid w:val="00296105"/>
    <w:rsid w:val="002D2EFC"/>
    <w:rsid w:val="002F125A"/>
    <w:rsid w:val="00300AEF"/>
    <w:rsid w:val="00331E8C"/>
    <w:rsid w:val="00335C6A"/>
    <w:rsid w:val="00344022"/>
    <w:rsid w:val="0035412B"/>
    <w:rsid w:val="003850B0"/>
    <w:rsid w:val="003D1046"/>
    <w:rsid w:val="003D1F70"/>
    <w:rsid w:val="0041757E"/>
    <w:rsid w:val="0042429E"/>
    <w:rsid w:val="00431933"/>
    <w:rsid w:val="004329D3"/>
    <w:rsid w:val="004503A1"/>
    <w:rsid w:val="00451D1D"/>
    <w:rsid w:val="00496DD1"/>
    <w:rsid w:val="004A7FD1"/>
    <w:rsid w:val="004D70FB"/>
    <w:rsid w:val="00504E1E"/>
    <w:rsid w:val="0053730D"/>
    <w:rsid w:val="00561F54"/>
    <w:rsid w:val="00577F7C"/>
    <w:rsid w:val="00581DB7"/>
    <w:rsid w:val="006371A8"/>
    <w:rsid w:val="00637EDE"/>
    <w:rsid w:val="00693E92"/>
    <w:rsid w:val="00694FAA"/>
    <w:rsid w:val="006C239C"/>
    <w:rsid w:val="006E34A4"/>
    <w:rsid w:val="00705C22"/>
    <w:rsid w:val="007604C2"/>
    <w:rsid w:val="007878F4"/>
    <w:rsid w:val="00824802"/>
    <w:rsid w:val="008411FD"/>
    <w:rsid w:val="008A65AC"/>
    <w:rsid w:val="00902036"/>
    <w:rsid w:val="009379A4"/>
    <w:rsid w:val="00977F50"/>
    <w:rsid w:val="00980A55"/>
    <w:rsid w:val="009B295E"/>
    <w:rsid w:val="00A01DC3"/>
    <w:rsid w:val="00A2303C"/>
    <w:rsid w:val="00A62876"/>
    <w:rsid w:val="00A64FDE"/>
    <w:rsid w:val="00A74FBA"/>
    <w:rsid w:val="00AA5470"/>
    <w:rsid w:val="00AC1CCA"/>
    <w:rsid w:val="00AC76CE"/>
    <w:rsid w:val="00AC7B72"/>
    <w:rsid w:val="00AD5373"/>
    <w:rsid w:val="00AE6B25"/>
    <w:rsid w:val="00AF3925"/>
    <w:rsid w:val="00B15D38"/>
    <w:rsid w:val="00B16151"/>
    <w:rsid w:val="00B26A05"/>
    <w:rsid w:val="00B645D0"/>
    <w:rsid w:val="00B96040"/>
    <w:rsid w:val="00BC6C86"/>
    <w:rsid w:val="00BE5911"/>
    <w:rsid w:val="00C04FF9"/>
    <w:rsid w:val="00C408E4"/>
    <w:rsid w:val="00C41583"/>
    <w:rsid w:val="00C913EE"/>
    <w:rsid w:val="00CD0239"/>
    <w:rsid w:val="00CF5E99"/>
    <w:rsid w:val="00D04424"/>
    <w:rsid w:val="00D26F8B"/>
    <w:rsid w:val="00D353D4"/>
    <w:rsid w:val="00D41903"/>
    <w:rsid w:val="00D61645"/>
    <w:rsid w:val="00DC4406"/>
    <w:rsid w:val="00DD0CA1"/>
    <w:rsid w:val="00DF0429"/>
    <w:rsid w:val="00E13D2C"/>
    <w:rsid w:val="00E17C9C"/>
    <w:rsid w:val="00E47A38"/>
    <w:rsid w:val="00E514A3"/>
    <w:rsid w:val="00EF0E8D"/>
    <w:rsid w:val="00EF47E9"/>
    <w:rsid w:val="00F27596"/>
    <w:rsid w:val="00F74018"/>
    <w:rsid w:val="00F87B47"/>
    <w:rsid w:val="00F95B4D"/>
    <w:rsid w:val="00F9786C"/>
    <w:rsid w:val="00FA3191"/>
    <w:rsid w:val="00FF1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64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77F50"/>
    <w:rPr>
      <w:rFonts w:cs="Times New Roman"/>
      <w:color w:val="0000FF"/>
      <w:u w:val="single"/>
    </w:rPr>
  </w:style>
  <w:style w:type="character" w:customStyle="1" w:styleId="E-postmall16">
    <w:name w:val="EmailStyle16"/>
    <w:aliases w:val="EmailStyle16"/>
    <w:basedOn w:val="DefaultParagraphFont"/>
    <w:uiPriority w:val="99"/>
    <w:semiHidden/>
    <w:personal/>
    <w:rsid w:val="00977F50"/>
    <w:rPr>
      <w:rFonts w:cs="Times New Roman"/>
      <w:color w:val="000000"/>
    </w:rPr>
  </w:style>
  <w:style w:type="character" w:customStyle="1" w:styleId="apple-style-span">
    <w:name w:val="apple-style-span"/>
    <w:basedOn w:val="DefaultParagraphFont"/>
    <w:uiPriority w:val="99"/>
    <w:rsid w:val="00977F50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CF5E99"/>
    <w:rPr>
      <w:rFonts w:cs="Times New Roman"/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F2759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64E94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69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9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tta.signeul@stockholmsmassan.s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orthernlightfai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ockholmfurniturefair.com" TargetMode="External"/><Relationship Id="rId5" Type="http://schemas.openxmlformats.org/officeDocument/2006/relationships/hyperlink" Target="http://www.ingasempe.f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440</Words>
  <Characters>2334</Characters>
  <Application>Microsoft Office Outlook</Application>
  <DocSecurity>0</DocSecurity>
  <Lines>0</Lines>
  <Paragraphs>0</Paragraphs>
  <ScaleCrop>false</ScaleCrop>
  <Company>Semantix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Jag föddes 1968 i Paris i Frankrike och tog examen vid designhögskolan Les Ateliers-ENSCI i Paris år 1993</dc:title>
  <dc:subject/>
  <dc:creator>Semantix</dc:creator>
  <cp:keywords/>
  <dc:description/>
  <cp:lastModifiedBy>im71</cp:lastModifiedBy>
  <cp:revision>2</cp:revision>
  <dcterms:created xsi:type="dcterms:W3CDTF">2012-01-12T08:02:00Z</dcterms:created>
  <dcterms:modified xsi:type="dcterms:W3CDTF">2012-01-12T08:02:00Z</dcterms:modified>
</cp:coreProperties>
</file>