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B72648" w:rsidRDefault="00B72648" w:rsidP="00B72648">
      <w:pPr>
        <w:pStyle w:val="Sidhuvud"/>
        <w:rPr>
          <w:rFonts w:asciiTheme="majorHAnsi" w:hAnsiTheme="majorHAnsi"/>
        </w:rPr>
      </w:pPr>
    </w:p>
    <w:p w:rsidR="0066277D" w:rsidRDefault="001E5CED" w:rsidP="00B328D2">
      <w:pPr>
        <w:pStyle w:val="Sidhuvud"/>
        <w:rPr>
          <w:rFonts w:asciiTheme="majorHAnsi" w:hAnsiTheme="majorHAnsi"/>
        </w:rPr>
      </w:pPr>
      <w:r w:rsidRPr="00B72648">
        <w:rPr>
          <w:rFonts w:asciiTheme="majorHAnsi" w:hAnsiTheme="majorHAnsi"/>
        </w:rPr>
        <w:t>Pressmeddelande</w:t>
      </w:r>
      <w:r w:rsidR="0066277D">
        <w:rPr>
          <w:rFonts w:asciiTheme="majorHAnsi" w:hAnsiTheme="majorHAnsi"/>
        </w:rPr>
        <w:t xml:space="preserve"> </w:t>
      </w:r>
      <w:r w:rsidR="00C96DDD">
        <w:rPr>
          <w:rFonts w:asciiTheme="majorHAnsi" w:hAnsiTheme="majorHAnsi"/>
        </w:rPr>
        <w:t>10</w:t>
      </w:r>
      <w:r w:rsidR="0066277D" w:rsidRPr="00B72648">
        <w:rPr>
          <w:rFonts w:asciiTheme="majorHAnsi" w:hAnsiTheme="majorHAnsi"/>
        </w:rPr>
        <w:t xml:space="preserve"> juni 2009</w:t>
      </w:r>
    </w:p>
    <w:p w:rsidR="0088120D" w:rsidRPr="0063233A" w:rsidRDefault="00B72648" w:rsidP="00B328D2">
      <w:pPr>
        <w:pStyle w:val="Sidhuvud"/>
        <w:rPr>
          <w:rFonts w:asciiTheme="majorHAnsi" w:hAnsiTheme="majorHAnsi"/>
          <w:b/>
          <w:sz w:val="22"/>
        </w:rPr>
      </w:pPr>
      <w:r w:rsidRPr="00B72648">
        <w:rPr>
          <w:rFonts w:asciiTheme="majorHAnsi" w:hAnsiTheme="majorHAnsi"/>
        </w:rPr>
        <w:t xml:space="preserve"> </w:t>
      </w:r>
    </w:p>
    <w:p w:rsidR="00E677BA" w:rsidRPr="0066277D" w:rsidRDefault="00D13E1A" w:rsidP="00B328D2">
      <w:pPr>
        <w:pStyle w:val="Sidhuvud"/>
        <w:rPr>
          <w:rFonts w:asciiTheme="majorHAnsi" w:hAnsiTheme="majorHAnsi"/>
        </w:rPr>
      </w:pPr>
      <w:r>
        <w:rPr>
          <w:rFonts w:asciiTheme="majorHAnsi" w:hAnsiTheme="majorHAnsi"/>
          <w:b/>
          <w:sz w:val="32"/>
        </w:rPr>
        <w:t>Pensum - i</w:t>
      </w:r>
      <w:r w:rsidR="0088120D">
        <w:rPr>
          <w:rFonts w:asciiTheme="majorHAnsi" w:hAnsiTheme="majorHAnsi"/>
          <w:b/>
          <w:sz w:val="32"/>
        </w:rPr>
        <w:t>drottsvärldens försäkringsmäklare nummer ett</w:t>
      </w:r>
      <w:r w:rsidR="003C27AB">
        <w:rPr>
          <w:rFonts w:asciiTheme="majorHAnsi" w:hAnsiTheme="majorHAnsi"/>
          <w:b/>
          <w:sz w:val="32"/>
        </w:rPr>
        <w:t xml:space="preserve"> står</w:t>
      </w:r>
      <w:r w:rsidR="0088120D">
        <w:rPr>
          <w:rFonts w:asciiTheme="majorHAnsi" w:hAnsiTheme="majorHAnsi"/>
          <w:b/>
          <w:sz w:val="32"/>
        </w:rPr>
        <w:t xml:space="preserve"> bakom </w:t>
      </w:r>
      <w:r>
        <w:rPr>
          <w:rFonts w:asciiTheme="majorHAnsi" w:hAnsiTheme="majorHAnsi"/>
          <w:b/>
          <w:sz w:val="32"/>
        </w:rPr>
        <w:t>Peter Forsberg</w:t>
      </w:r>
      <w:r w:rsidR="003C27AB">
        <w:rPr>
          <w:rFonts w:asciiTheme="majorHAnsi" w:hAnsiTheme="majorHAnsi"/>
          <w:b/>
          <w:sz w:val="32"/>
        </w:rPr>
        <w:t>s</w:t>
      </w:r>
      <w:r>
        <w:rPr>
          <w:rFonts w:asciiTheme="majorHAnsi" w:hAnsiTheme="majorHAnsi"/>
          <w:b/>
          <w:sz w:val="32"/>
        </w:rPr>
        <w:t xml:space="preserve"> kändisgolftävling, som ingår i</w:t>
      </w:r>
      <w:r w:rsidR="00EB29E1">
        <w:rPr>
          <w:rFonts w:asciiTheme="majorHAnsi" w:hAnsiTheme="majorHAnsi"/>
          <w:b/>
          <w:sz w:val="32"/>
        </w:rPr>
        <w:t xml:space="preserve"> </w:t>
      </w:r>
      <w:r w:rsidR="00B74393">
        <w:rPr>
          <w:rFonts w:asciiTheme="majorHAnsi" w:hAnsiTheme="majorHAnsi"/>
          <w:b/>
          <w:sz w:val="32"/>
        </w:rPr>
        <w:t xml:space="preserve">SAS Masters Tour </w:t>
      </w:r>
      <w:r w:rsidR="0066277D">
        <w:rPr>
          <w:rFonts w:asciiTheme="majorHAnsi" w:hAnsiTheme="majorHAnsi"/>
          <w:b/>
          <w:sz w:val="32"/>
        </w:rPr>
        <w:t xml:space="preserve">den 13-15 augusti </w:t>
      </w:r>
    </w:p>
    <w:p w:rsidR="00975080" w:rsidRPr="005A3E4D" w:rsidRDefault="00B328D2">
      <w:pPr>
        <w:rPr>
          <w:rFonts w:asciiTheme="majorHAnsi" w:hAnsiTheme="majorHAnsi"/>
          <w:b/>
        </w:rPr>
      </w:pPr>
      <w:r w:rsidRPr="001E5CED">
        <w:rPr>
          <w:rFonts w:asciiTheme="majorHAnsi" w:hAnsiTheme="majorHAnsi"/>
          <w:b/>
          <w:sz w:val="16"/>
        </w:rPr>
        <w:br/>
      </w:r>
      <w:r w:rsidR="00E948FD">
        <w:rPr>
          <w:rFonts w:asciiTheme="majorHAnsi" w:hAnsiTheme="majorHAnsi"/>
          <w:b/>
        </w:rPr>
        <w:t>B</w:t>
      </w:r>
      <w:r w:rsidR="00D13E1A">
        <w:rPr>
          <w:rFonts w:asciiTheme="majorHAnsi" w:hAnsiTheme="majorHAnsi"/>
          <w:b/>
        </w:rPr>
        <w:t xml:space="preserve">ranta backar och livsfarliga puckar. Snabba cyklar och hårda tacklingar. </w:t>
      </w:r>
      <w:r w:rsidR="00D81CC0">
        <w:rPr>
          <w:rFonts w:asciiTheme="majorHAnsi" w:hAnsiTheme="majorHAnsi"/>
          <w:b/>
        </w:rPr>
        <w:t>Ibland avgör m</w:t>
      </w:r>
      <w:r w:rsidR="00D13E1A">
        <w:rPr>
          <w:rFonts w:asciiTheme="majorHAnsi" w:hAnsiTheme="majorHAnsi"/>
          <w:b/>
        </w:rPr>
        <w:t>illisekunder</w:t>
      </w:r>
      <w:r w:rsidR="00D81CC0">
        <w:rPr>
          <w:rFonts w:asciiTheme="majorHAnsi" w:hAnsiTheme="majorHAnsi"/>
          <w:b/>
        </w:rPr>
        <w:t xml:space="preserve"> vinst eller förlust</w:t>
      </w:r>
      <w:r w:rsidR="008172A6">
        <w:rPr>
          <w:rFonts w:asciiTheme="majorHAnsi" w:hAnsiTheme="majorHAnsi"/>
          <w:b/>
        </w:rPr>
        <w:t>. I</w:t>
      </w:r>
      <w:r w:rsidR="00D13E1A">
        <w:rPr>
          <w:rFonts w:asciiTheme="majorHAnsi" w:hAnsiTheme="majorHAnsi"/>
          <w:b/>
        </w:rPr>
        <w:t>bland kan snabb</w:t>
      </w:r>
      <w:r w:rsidR="0062114B">
        <w:rPr>
          <w:rFonts w:asciiTheme="majorHAnsi" w:hAnsiTheme="majorHAnsi"/>
          <w:b/>
        </w:rPr>
        <w:t xml:space="preserve"> och kunnig</w:t>
      </w:r>
      <w:r w:rsidR="00D13E1A">
        <w:rPr>
          <w:rFonts w:asciiTheme="majorHAnsi" w:hAnsiTheme="majorHAnsi"/>
          <w:b/>
        </w:rPr>
        <w:t xml:space="preserve"> läkarvård rädda både liv och karriär. För Pensum är det viktigt att vara den mest attraktiva samar</w:t>
      </w:r>
      <w:r w:rsidR="00A014CB">
        <w:rPr>
          <w:rFonts w:asciiTheme="majorHAnsi" w:hAnsiTheme="majorHAnsi"/>
          <w:b/>
        </w:rPr>
        <w:t>betspartnern i idrottsvär</w:t>
      </w:r>
      <w:r w:rsidR="003C27AB">
        <w:rPr>
          <w:rFonts w:asciiTheme="majorHAnsi" w:hAnsiTheme="majorHAnsi"/>
          <w:b/>
        </w:rPr>
        <w:t>lden. Redan på 1990-talet tog Pensum</w:t>
      </w:r>
      <w:r w:rsidR="00A014CB">
        <w:rPr>
          <w:rFonts w:asciiTheme="majorHAnsi" w:hAnsiTheme="majorHAnsi"/>
          <w:b/>
        </w:rPr>
        <w:t xml:space="preserve"> fram revolutionerande försäkringslösningar. </w:t>
      </w:r>
      <w:r w:rsidR="003C27AB">
        <w:rPr>
          <w:rFonts w:asciiTheme="majorHAnsi" w:hAnsiTheme="majorHAnsi"/>
          <w:b/>
        </w:rPr>
        <w:t>S</w:t>
      </w:r>
      <w:r w:rsidR="00D13E1A">
        <w:rPr>
          <w:rFonts w:asciiTheme="majorHAnsi" w:hAnsiTheme="majorHAnsi"/>
          <w:b/>
        </w:rPr>
        <w:t>atsning</w:t>
      </w:r>
      <w:r w:rsidR="003C27AB">
        <w:rPr>
          <w:rFonts w:asciiTheme="majorHAnsi" w:hAnsiTheme="majorHAnsi"/>
          <w:b/>
        </w:rPr>
        <w:t>en</w:t>
      </w:r>
      <w:r w:rsidR="00D13E1A">
        <w:rPr>
          <w:rFonts w:asciiTheme="majorHAnsi" w:hAnsiTheme="majorHAnsi"/>
          <w:b/>
        </w:rPr>
        <w:t xml:space="preserve"> har lönat sig. Idag försäkrar </w:t>
      </w:r>
      <w:r w:rsidR="003C27AB">
        <w:rPr>
          <w:rFonts w:asciiTheme="majorHAnsi" w:hAnsiTheme="majorHAnsi"/>
          <w:b/>
        </w:rPr>
        <w:t>Pensum</w:t>
      </w:r>
      <w:r w:rsidR="00D13E1A">
        <w:rPr>
          <w:rFonts w:asciiTheme="majorHAnsi" w:hAnsiTheme="majorHAnsi"/>
          <w:b/>
        </w:rPr>
        <w:t xml:space="preserve"> många av</w:t>
      </w:r>
      <w:r w:rsidR="00D81CC0">
        <w:rPr>
          <w:rFonts w:asciiTheme="majorHAnsi" w:hAnsiTheme="majorHAnsi"/>
          <w:b/>
        </w:rPr>
        <w:t xml:space="preserve"> </w:t>
      </w:r>
      <w:r w:rsidR="00D13E1A">
        <w:rPr>
          <w:rFonts w:asciiTheme="majorHAnsi" w:hAnsiTheme="majorHAnsi"/>
          <w:b/>
        </w:rPr>
        <w:t>landets</w:t>
      </w:r>
      <w:r w:rsidR="00D81CC0">
        <w:rPr>
          <w:rFonts w:asciiTheme="majorHAnsi" w:hAnsiTheme="majorHAnsi"/>
          <w:b/>
        </w:rPr>
        <w:t xml:space="preserve"> absolut</w:t>
      </w:r>
      <w:r w:rsidR="00D13E1A">
        <w:rPr>
          <w:rFonts w:asciiTheme="majorHAnsi" w:hAnsiTheme="majorHAnsi"/>
          <w:b/>
        </w:rPr>
        <w:t xml:space="preserve"> främsta idrottsprofiler</w:t>
      </w:r>
      <w:r w:rsidR="00D81CC0">
        <w:rPr>
          <w:rFonts w:asciiTheme="majorHAnsi" w:hAnsiTheme="majorHAnsi"/>
          <w:b/>
        </w:rPr>
        <w:t xml:space="preserve"> – och fler kommer det</w:t>
      </w:r>
      <w:r w:rsidR="003C27AB">
        <w:rPr>
          <w:rFonts w:asciiTheme="majorHAnsi" w:hAnsiTheme="majorHAnsi"/>
          <w:b/>
        </w:rPr>
        <w:t xml:space="preserve"> att</w:t>
      </w:r>
      <w:r w:rsidR="00D81CC0">
        <w:rPr>
          <w:rFonts w:asciiTheme="majorHAnsi" w:hAnsiTheme="majorHAnsi"/>
          <w:b/>
        </w:rPr>
        <w:t xml:space="preserve"> bli. I</w:t>
      </w:r>
      <w:r w:rsidR="00E948FD">
        <w:rPr>
          <w:rFonts w:asciiTheme="majorHAnsi" w:hAnsiTheme="majorHAnsi"/>
          <w:b/>
        </w:rPr>
        <w:t xml:space="preserve"> augusti står </w:t>
      </w:r>
      <w:r w:rsidR="003C27AB">
        <w:rPr>
          <w:rFonts w:asciiTheme="majorHAnsi" w:hAnsiTheme="majorHAnsi"/>
          <w:b/>
        </w:rPr>
        <w:t>de,</w:t>
      </w:r>
      <w:r w:rsidR="00E948FD">
        <w:rPr>
          <w:rFonts w:asciiTheme="majorHAnsi" w:hAnsiTheme="majorHAnsi"/>
          <w:b/>
        </w:rPr>
        <w:t xml:space="preserve"> för andra året i rad</w:t>
      </w:r>
      <w:r w:rsidR="003C27AB">
        <w:rPr>
          <w:rFonts w:asciiTheme="majorHAnsi" w:hAnsiTheme="majorHAnsi"/>
          <w:b/>
        </w:rPr>
        <w:t>,</w:t>
      </w:r>
      <w:r w:rsidR="00E948FD">
        <w:rPr>
          <w:rFonts w:asciiTheme="majorHAnsi" w:hAnsiTheme="majorHAnsi"/>
          <w:b/>
        </w:rPr>
        <w:t xml:space="preserve"> bakom Pensum Invitational by Peter Forsberg på Veckefjärdens GC där proffs</w:t>
      </w:r>
      <w:r w:rsidR="00A014CB">
        <w:rPr>
          <w:rFonts w:asciiTheme="majorHAnsi" w:hAnsiTheme="majorHAnsi"/>
          <w:b/>
        </w:rPr>
        <w:t xml:space="preserve"> och Sveriges kändiselit samlas för att göra upp i en s</w:t>
      </w:r>
      <w:r w:rsidR="00391316">
        <w:rPr>
          <w:rFonts w:asciiTheme="majorHAnsi" w:hAnsiTheme="majorHAnsi"/>
          <w:b/>
        </w:rPr>
        <w:t>.</w:t>
      </w:r>
      <w:r w:rsidR="00A014CB">
        <w:rPr>
          <w:rFonts w:asciiTheme="majorHAnsi" w:hAnsiTheme="majorHAnsi"/>
          <w:b/>
        </w:rPr>
        <w:t>k</w:t>
      </w:r>
      <w:r w:rsidR="00391316">
        <w:rPr>
          <w:rFonts w:asciiTheme="majorHAnsi" w:hAnsiTheme="majorHAnsi"/>
          <w:b/>
        </w:rPr>
        <w:t>.</w:t>
      </w:r>
      <w:r w:rsidR="00A014CB">
        <w:rPr>
          <w:rFonts w:asciiTheme="majorHAnsi" w:hAnsiTheme="majorHAnsi"/>
          <w:b/>
        </w:rPr>
        <w:t xml:space="preserve"> ProAm tävling. </w:t>
      </w:r>
      <w:r w:rsidR="00391316">
        <w:rPr>
          <w:rFonts w:asciiTheme="majorHAnsi" w:hAnsiTheme="majorHAnsi"/>
          <w:b/>
        </w:rPr>
        <w:t>Prissumman</w:t>
      </w:r>
      <w:r w:rsidR="00A014CB">
        <w:rPr>
          <w:rFonts w:asciiTheme="majorHAnsi" w:hAnsiTheme="majorHAnsi"/>
          <w:b/>
        </w:rPr>
        <w:t xml:space="preserve"> är </w:t>
      </w:r>
      <w:r w:rsidR="00391316">
        <w:rPr>
          <w:rFonts w:asciiTheme="majorHAnsi" w:hAnsiTheme="majorHAnsi"/>
          <w:b/>
        </w:rPr>
        <w:t>300 000</w:t>
      </w:r>
      <w:r w:rsidR="00A014CB">
        <w:rPr>
          <w:rFonts w:asciiTheme="majorHAnsi" w:hAnsiTheme="majorHAnsi"/>
          <w:b/>
        </w:rPr>
        <w:t xml:space="preserve"> kronor.</w:t>
      </w:r>
    </w:p>
    <w:p w:rsidR="00975080" w:rsidRPr="001E5CED" w:rsidRDefault="00975080">
      <w:pPr>
        <w:rPr>
          <w:rFonts w:asciiTheme="majorHAnsi" w:hAnsiTheme="majorHAnsi"/>
          <w:sz w:val="16"/>
        </w:rPr>
      </w:pPr>
    </w:p>
    <w:p w:rsidR="00525F4B" w:rsidRDefault="00525F4B" w:rsidP="0062114B">
      <w:pPr>
        <w:rPr>
          <w:rFonts w:asciiTheme="majorHAnsi" w:hAnsiTheme="majorHAnsi"/>
        </w:rPr>
      </w:pPr>
      <w:r w:rsidRPr="005A3E4D">
        <w:rPr>
          <w:rFonts w:asciiTheme="majorHAnsi" w:hAnsiTheme="majorHAnsi"/>
          <w:i/>
        </w:rPr>
        <w:t xml:space="preserve">– </w:t>
      </w:r>
      <w:r>
        <w:rPr>
          <w:rFonts w:asciiTheme="majorHAnsi" w:hAnsiTheme="majorHAnsi"/>
          <w:i/>
        </w:rPr>
        <w:t xml:space="preserve"> </w:t>
      </w:r>
      <w:r w:rsidR="00A014CB" w:rsidRPr="00525F4B">
        <w:rPr>
          <w:rFonts w:asciiTheme="majorHAnsi" w:hAnsiTheme="majorHAnsi"/>
        </w:rPr>
        <w:t xml:space="preserve">För oss är det viktigt att synas ute i idrotten. Där kan vi hjälpa våra kunder att skräddarsy </w:t>
      </w:r>
      <w:r w:rsidR="003C27AB">
        <w:rPr>
          <w:rFonts w:asciiTheme="majorHAnsi" w:hAnsiTheme="majorHAnsi"/>
        </w:rPr>
        <w:t xml:space="preserve">försäkringar </w:t>
      </w:r>
      <w:r w:rsidR="00A014CB" w:rsidRPr="00525F4B">
        <w:rPr>
          <w:rFonts w:asciiTheme="majorHAnsi" w:hAnsiTheme="majorHAnsi"/>
        </w:rPr>
        <w:t>efter just deras behov, säger Pensums PR ansvarige Mikael Nordin. Tillsammans med Euro Accident har vi tagit fram försäkringen Sport Guard – som riktar sig till aktiva idrottare, oavsett ålder och nivå. Själ</w:t>
      </w:r>
      <w:r w:rsidR="003C27AB">
        <w:rPr>
          <w:rFonts w:asciiTheme="majorHAnsi" w:hAnsiTheme="majorHAnsi"/>
        </w:rPr>
        <w:t>v</w:t>
      </w:r>
      <w:r w:rsidR="00A014CB" w:rsidRPr="00525F4B">
        <w:rPr>
          <w:rFonts w:asciiTheme="majorHAnsi" w:hAnsiTheme="majorHAnsi"/>
        </w:rPr>
        <w:t xml:space="preserve">klart ser vi Peter Forsberg som en </w:t>
      </w:r>
      <w:r w:rsidR="00B74393">
        <w:rPr>
          <w:rFonts w:asciiTheme="majorHAnsi" w:hAnsiTheme="majorHAnsi"/>
        </w:rPr>
        <w:t xml:space="preserve">fantastiskt </w:t>
      </w:r>
      <w:r w:rsidR="00A014CB" w:rsidRPr="00525F4B">
        <w:rPr>
          <w:rFonts w:asciiTheme="majorHAnsi" w:hAnsiTheme="majorHAnsi"/>
        </w:rPr>
        <w:t>god och bra förebild. Vi är stolta över att tillsammans med honom</w:t>
      </w:r>
      <w:r w:rsidRPr="00525F4B">
        <w:rPr>
          <w:rFonts w:asciiTheme="majorHAnsi" w:hAnsiTheme="majorHAnsi"/>
        </w:rPr>
        <w:t xml:space="preserve"> och </w:t>
      </w:r>
      <w:r w:rsidR="0063233A">
        <w:rPr>
          <w:rFonts w:asciiTheme="majorHAnsi" w:hAnsiTheme="majorHAnsi"/>
        </w:rPr>
        <w:t>flera</w:t>
      </w:r>
      <w:r w:rsidRPr="00525F4B">
        <w:rPr>
          <w:rFonts w:asciiTheme="majorHAnsi" w:hAnsiTheme="majorHAnsi"/>
        </w:rPr>
        <w:t xml:space="preserve"> av Sveriges främsta toppidrottsprofiler </w:t>
      </w:r>
      <w:r w:rsidR="00A014CB" w:rsidRPr="00525F4B">
        <w:rPr>
          <w:rFonts w:asciiTheme="majorHAnsi" w:hAnsiTheme="majorHAnsi"/>
        </w:rPr>
        <w:t>kunna g</w:t>
      </w:r>
      <w:r w:rsidRPr="00525F4B">
        <w:rPr>
          <w:rFonts w:asciiTheme="majorHAnsi" w:hAnsiTheme="majorHAnsi"/>
        </w:rPr>
        <w:t xml:space="preserve">enomföra tävlingen </w:t>
      </w:r>
      <w:r w:rsidR="00B6268F">
        <w:rPr>
          <w:rFonts w:asciiTheme="majorHAnsi" w:hAnsiTheme="majorHAnsi"/>
        </w:rPr>
        <w:t>i år igen</w:t>
      </w:r>
      <w:r w:rsidR="00A014CB" w:rsidRPr="00525F4B">
        <w:rPr>
          <w:rFonts w:asciiTheme="majorHAnsi" w:hAnsiTheme="majorHAnsi"/>
        </w:rPr>
        <w:t>, fortsätter Mikael Nordin.</w:t>
      </w:r>
    </w:p>
    <w:p w:rsidR="00525F4B" w:rsidRPr="001E5CED" w:rsidRDefault="00525F4B" w:rsidP="00525F4B">
      <w:pPr>
        <w:rPr>
          <w:rFonts w:asciiTheme="majorHAnsi" w:hAnsiTheme="majorHAnsi"/>
          <w:sz w:val="16"/>
        </w:rPr>
      </w:pPr>
    </w:p>
    <w:p w:rsidR="00525F4B" w:rsidRPr="00525F4B" w:rsidRDefault="00525F4B" w:rsidP="00525F4B">
      <w:pPr>
        <w:rPr>
          <w:rFonts w:asciiTheme="majorHAnsi" w:hAnsiTheme="majorHAnsi"/>
        </w:rPr>
      </w:pPr>
      <w:r w:rsidRPr="005A3E4D">
        <w:rPr>
          <w:rFonts w:asciiTheme="majorHAnsi" w:hAnsiTheme="majorHAnsi"/>
          <w:i/>
        </w:rPr>
        <w:t xml:space="preserve">– 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Det unika med Sport Guard är att den ger komplett skydd, dygnet runt. Där a</w:t>
      </w:r>
      <w:r w:rsidR="00B6268F">
        <w:rPr>
          <w:rFonts w:asciiTheme="majorHAnsi" w:hAnsiTheme="majorHAnsi"/>
        </w:rPr>
        <w:t xml:space="preserve">ndra försäkringar har undantag </w:t>
      </w:r>
      <w:r>
        <w:rPr>
          <w:rFonts w:asciiTheme="majorHAnsi" w:hAnsiTheme="majorHAnsi"/>
        </w:rPr>
        <w:t>är Sport Guard heltäckande</w:t>
      </w:r>
      <w:r w:rsidR="00667840">
        <w:rPr>
          <w:rFonts w:asciiTheme="majorHAnsi" w:hAnsiTheme="majorHAnsi"/>
        </w:rPr>
        <w:t xml:space="preserve">, säger Arne Nordlund från Euro Accident </w:t>
      </w:r>
      <w:r w:rsidR="0063233A">
        <w:rPr>
          <w:rFonts w:asciiTheme="majorHAnsi" w:hAnsiTheme="majorHAnsi"/>
        </w:rPr>
        <w:t xml:space="preserve">- </w:t>
      </w:r>
      <w:r w:rsidR="00667840">
        <w:rPr>
          <w:rFonts w:asciiTheme="majorHAnsi" w:hAnsiTheme="majorHAnsi"/>
        </w:rPr>
        <w:t xml:space="preserve">som varit med från starten. </w:t>
      </w:r>
      <w:r w:rsidR="0063233A">
        <w:rPr>
          <w:rFonts w:asciiTheme="majorHAnsi" w:hAnsiTheme="majorHAnsi"/>
        </w:rPr>
        <w:t>Försäkringen</w:t>
      </w:r>
      <w:r>
        <w:rPr>
          <w:rFonts w:asciiTheme="majorHAnsi" w:hAnsiTheme="majorHAnsi"/>
        </w:rPr>
        <w:t xml:space="preserve"> ger en överlägsen k</w:t>
      </w:r>
      <w:r w:rsidR="00B74393">
        <w:rPr>
          <w:rFonts w:asciiTheme="majorHAnsi" w:hAnsiTheme="majorHAnsi"/>
        </w:rPr>
        <w:t>ombination av sjuk- och</w:t>
      </w:r>
      <w:r>
        <w:rPr>
          <w:rFonts w:asciiTheme="majorHAnsi" w:hAnsiTheme="majorHAnsi"/>
        </w:rPr>
        <w:t xml:space="preserve"> olycksfallsförsäkring</w:t>
      </w:r>
      <w:r w:rsidR="00B74393">
        <w:rPr>
          <w:rFonts w:asciiTheme="majorHAnsi" w:hAnsiTheme="majorHAnsi"/>
        </w:rPr>
        <w:t xml:space="preserve"> med specialistvård.</w:t>
      </w:r>
      <w:r w:rsidR="0066784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Vi försäkrar sv</w:t>
      </w:r>
      <w:r w:rsidR="003C27AB">
        <w:rPr>
          <w:rFonts w:asciiTheme="majorHAnsi" w:hAnsiTheme="majorHAnsi"/>
        </w:rPr>
        <w:t>enska elithockeyspelare och NHL-</w:t>
      </w:r>
      <w:r>
        <w:rPr>
          <w:rFonts w:asciiTheme="majorHAnsi" w:hAnsiTheme="majorHAnsi"/>
        </w:rPr>
        <w:t>proffs, fotb</w:t>
      </w:r>
      <w:r w:rsidR="00B15763">
        <w:rPr>
          <w:rFonts w:asciiTheme="majorHAnsi" w:hAnsiTheme="majorHAnsi"/>
        </w:rPr>
        <w:t>ollens FIFA-agenter och även</w:t>
      </w:r>
      <w:r w:rsidR="0063233A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golf, fotboll,</w:t>
      </w:r>
      <w:r w:rsidR="00B74393">
        <w:rPr>
          <w:rFonts w:asciiTheme="majorHAnsi" w:hAnsiTheme="majorHAnsi"/>
        </w:rPr>
        <w:t xml:space="preserve"> bandy,</w:t>
      </w:r>
      <w:r>
        <w:rPr>
          <w:rFonts w:asciiTheme="majorHAnsi" w:hAnsiTheme="majorHAnsi"/>
        </w:rPr>
        <w:t xml:space="preserve"> </w:t>
      </w:r>
      <w:r w:rsidR="0063233A">
        <w:rPr>
          <w:rFonts w:asciiTheme="majorHAnsi" w:hAnsiTheme="majorHAnsi"/>
        </w:rPr>
        <w:t xml:space="preserve">volleyboll, friidrott, </w:t>
      </w:r>
      <w:r>
        <w:rPr>
          <w:rFonts w:asciiTheme="majorHAnsi" w:hAnsiTheme="majorHAnsi"/>
        </w:rPr>
        <w:t>alpint och cykel</w:t>
      </w:r>
      <w:r w:rsidR="00B6268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fortsätter Arne Nordlund.</w:t>
      </w:r>
    </w:p>
    <w:p w:rsidR="00A014CB" w:rsidRPr="001E5CED" w:rsidRDefault="00A014CB">
      <w:pPr>
        <w:rPr>
          <w:rFonts w:asciiTheme="majorHAnsi" w:hAnsiTheme="majorHAnsi"/>
          <w:sz w:val="16"/>
        </w:rPr>
      </w:pPr>
    </w:p>
    <w:p w:rsidR="00B15763" w:rsidRDefault="00E948FD">
      <w:pPr>
        <w:rPr>
          <w:rFonts w:asciiTheme="majorHAnsi" w:hAnsiTheme="majorHAnsi"/>
        </w:rPr>
      </w:pPr>
      <w:r>
        <w:rPr>
          <w:rFonts w:asciiTheme="majorHAnsi" w:hAnsiTheme="majorHAnsi"/>
        </w:rPr>
        <w:t>Förra året fanns några av Sveriges mest folkkära artister på plats</w:t>
      </w:r>
      <w:r w:rsidR="00B15763">
        <w:rPr>
          <w:rFonts w:asciiTheme="majorHAnsi" w:hAnsiTheme="majorHAnsi"/>
        </w:rPr>
        <w:t xml:space="preserve"> under P</w:t>
      </w:r>
      <w:r w:rsidR="00525F4B">
        <w:rPr>
          <w:rFonts w:asciiTheme="majorHAnsi" w:hAnsiTheme="majorHAnsi"/>
        </w:rPr>
        <w:t>ensum Invitational by Peter Forsberg</w:t>
      </w:r>
      <w:r>
        <w:rPr>
          <w:rFonts w:asciiTheme="majorHAnsi" w:hAnsiTheme="majorHAnsi"/>
        </w:rPr>
        <w:t>. I</w:t>
      </w:r>
      <w:r w:rsidR="00B633FA" w:rsidRPr="005A3E4D">
        <w:rPr>
          <w:rFonts w:asciiTheme="majorHAnsi" w:hAnsiTheme="majorHAnsi"/>
        </w:rPr>
        <w:t>shockeyspelare, golfstjärnor,</w:t>
      </w:r>
      <w:r w:rsidR="00E23687" w:rsidRPr="005A3E4D">
        <w:rPr>
          <w:rFonts w:asciiTheme="majorHAnsi" w:hAnsiTheme="majorHAnsi"/>
        </w:rPr>
        <w:t xml:space="preserve"> </w:t>
      </w:r>
      <w:r w:rsidR="00B74393">
        <w:rPr>
          <w:rFonts w:asciiTheme="majorHAnsi" w:hAnsiTheme="majorHAnsi"/>
        </w:rPr>
        <w:t xml:space="preserve">kända </w:t>
      </w:r>
      <w:r w:rsidR="00E23687" w:rsidRPr="005A3E4D">
        <w:rPr>
          <w:rFonts w:asciiTheme="majorHAnsi" w:hAnsiTheme="majorHAnsi"/>
        </w:rPr>
        <w:t>idrottsprofiler</w:t>
      </w:r>
      <w:r>
        <w:rPr>
          <w:rFonts w:asciiTheme="majorHAnsi" w:hAnsiTheme="majorHAnsi"/>
        </w:rPr>
        <w:t xml:space="preserve"> och andra golfintresserade kändisar varvades </w:t>
      </w:r>
      <w:r w:rsidR="00525F4B">
        <w:rPr>
          <w:rFonts w:asciiTheme="majorHAnsi" w:hAnsiTheme="majorHAnsi"/>
        </w:rPr>
        <w:t xml:space="preserve">med proffs och sponsorer </w:t>
      </w:r>
      <w:r>
        <w:rPr>
          <w:rFonts w:asciiTheme="majorHAnsi" w:hAnsiTheme="majorHAnsi"/>
        </w:rPr>
        <w:t xml:space="preserve">i </w:t>
      </w:r>
      <w:r w:rsidR="00A014CB">
        <w:rPr>
          <w:rFonts w:asciiTheme="majorHAnsi" w:hAnsiTheme="majorHAnsi"/>
        </w:rPr>
        <w:t>d</w:t>
      </w:r>
      <w:r>
        <w:rPr>
          <w:rFonts w:asciiTheme="majorHAnsi" w:hAnsiTheme="majorHAnsi"/>
        </w:rPr>
        <w:t>en uppmärksammad</w:t>
      </w:r>
      <w:r w:rsidR="00A014CB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tävling</w:t>
      </w:r>
      <w:r w:rsidR="00A014CB">
        <w:rPr>
          <w:rFonts w:asciiTheme="majorHAnsi" w:hAnsiTheme="majorHAnsi"/>
        </w:rPr>
        <w:t>en</w:t>
      </w:r>
      <w:r>
        <w:rPr>
          <w:rFonts w:asciiTheme="majorHAnsi" w:hAnsiTheme="majorHAnsi"/>
        </w:rPr>
        <w:t xml:space="preserve">. I år är målet att bjuda in </w:t>
      </w:r>
      <w:r w:rsidR="0063233A">
        <w:rPr>
          <w:rFonts w:asciiTheme="majorHAnsi" w:hAnsiTheme="majorHAnsi"/>
        </w:rPr>
        <w:t>en bredare publik</w:t>
      </w:r>
      <w:r>
        <w:rPr>
          <w:rFonts w:asciiTheme="majorHAnsi" w:hAnsiTheme="majorHAnsi"/>
        </w:rPr>
        <w:t xml:space="preserve"> till tävlingen</w:t>
      </w:r>
      <w:r w:rsidR="0063233A">
        <w:rPr>
          <w:rFonts w:asciiTheme="majorHAnsi" w:hAnsiTheme="majorHAnsi"/>
        </w:rPr>
        <w:t xml:space="preserve"> genom </w:t>
      </w:r>
      <w:r w:rsidR="00B74393">
        <w:rPr>
          <w:rFonts w:asciiTheme="majorHAnsi" w:hAnsiTheme="majorHAnsi"/>
        </w:rPr>
        <w:t>att skapa aktiviteter för alla åldrar</w:t>
      </w:r>
      <w:r w:rsidR="0063233A">
        <w:rPr>
          <w:rFonts w:asciiTheme="majorHAnsi" w:hAnsiTheme="majorHAnsi"/>
        </w:rPr>
        <w:t xml:space="preserve">. </w:t>
      </w:r>
      <w:r w:rsidR="00E23687" w:rsidRPr="005A3E4D">
        <w:rPr>
          <w:rFonts w:asciiTheme="majorHAnsi" w:hAnsiTheme="majorHAnsi"/>
        </w:rPr>
        <w:t>N</w:t>
      </w:r>
      <w:r w:rsidR="007E27A8" w:rsidRPr="005A3E4D">
        <w:rPr>
          <w:rFonts w:asciiTheme="majorHAnsi" w:hAnsiTheme="majorHAnsi"/>
        </w:rPr>
        <w:t xml:space="preserve">ytt för </w:t>
      </w:r>
      <w:r w:rsidR="0062114B">
        <w:rPr>
          <w:rFonts w:asciiTheme="majorHAnsi" w:hAnsiTheme="majorHAnsi"/>
        </w:rPr>
        <w:t>i år</w:t>
      </w:r>
      <w:r w:rsidR="007F47D3" w:rsidRPr="005A3E4D">
        <w:rPr>
          <w:rFonts w:asciiTheme="majorHAnsi" w:hAnsiTheme="majorHAnsi"/>
        </w:rPr>
        <w:t xml:space="preserve"> är att 50% av</w:t>
      </w:r>
      <w:r w:rsidR="002A6938" w:rsidRPr="005A3E4D">
        <w:rPr>
          <w:rFonts w:asciiTheme="majorHAnsi" w:hAnsiTheme="majorHAnsi"/>
        </w:rPr>
        <w:t xml:space="preserve"> överskottet från </w:t>
      </w:r>
      <w:r w:rsidR="00D42E7A" w:rsidRPr="005A3E4D">
        <w:rPr>
          <w:rFonts w:asciiTheme="majorHAnsi" w:hAnsiTheme="majorHAnsi"/>
        </w:rPr>
        <w:t>evenemanget</w:t>
      </w:r>
      <w:r w:rsidR="001338E1" w:rsidRPr="005A3E4D">
        <w:rPr>
          <w:rFonts w:asciiTheme="majorHAnsi" w:hAnsiTheme="majorHAnsi"/>
        </w:rPr>
        <w:t xml:space="preserve"> går till välgörande ändamål som </w:t>
      </w:r>
      <w:r w:rsidR="00A23D08" w:rsidRPr="005A3E4D">
        <w:rPr>
          <w:rFonts w:asciiTheme="majorHAnsi" w:hAnsiTheme="majorHAnsi"/>
        </w:rPr>
        <w:t>delas mellan</w:t>
      </w:r>
      <w:r w:rsidR="007F47D3" w:rsidRPr="005A3E4D">
        <w:rPr>
          <w:rFonts w:asciiTheme="majorHAnsi" w:hAnsiTheme="majorHAnsi"/>
        </w:rPr>
        <w:t xml:space="preserve"> </w:t>
      </w:r>
      <w:r w:rsidR="00A23D08" w:rsidRPr="005A3E4D">
        <w:rPr>
          <w:rFonts w:asciiTheme="majorHAnsi" w:hAnsiTheme="majorHAnsi"/>
        </w:rPr>
        <w:t>barn- och ungdomsprojekt hos stiftelserna</w:t>
      </w:r>
      <w:r w:rsidR="007F47D3" w:rsidRPr="005A3E4D">
        <w:rPr>
          <w:rFonts w:asciiTheme="majorHAnsi" w:hAnsiTheme="majorHAnsi"/>
        </w:rPr>
        <w:t xml:space="preserve"> </w:t>
      </w:r>
      <w:r w:rsidR="0079777F" w:rsidRPr="005A3E4D">
        <w:rPr>
          <w:rFonts w:asciiTheme="majorHAnsi" w:hAnsiTheme="majorHAnsi"/>
        </w:rPr>
        <w:t xml:space="preserve">Icebreakers </w:t>
      </w:r>
      <w:r w:rsidR="00525F4B">
        <w:rPr>
          <w:rFonts w:asciiTheme="majorHAnsi" w:hAnsiTheme="majorHAnsi"/>
        </w:rPr>
        <w:t>och LetsDoIt.nu</w:t>
      </w:r>
    </w:p>
    <w:p w:rsidR="00B15763" w:rsidRPr="001E5CED" w:rsidRDefault="00B15763">
      <w:pPr>
        <w:rPr>
          <w:rFonts w:asciiTheme="majorHAnsi" w:hAnsiTheme="majorHAnsi"/>
          <w:sz w:val="16"/>
        </w:rPr>
      </w:pPr>
    </w:p>
    <w:p w:rsidR="0063233A" w:rsidRDefault="0063233A">
      <w:pPr>
        <w:rPr>
          <w:rFonts w:asciiTheme="majorHAnsi" w:hAnsiTheme="majorHAnsi"/>
        </w:rPr>
      </w:pPr>
      <w:r w:rsidRPr="005A3E4D">
        <w:rPr>
          <w:rFonts w:asciiTheme="majorHAnsi" w:hAnsiTheme="majorHAnsi"/>
          <w:i/>
        </w:rPr>
        <w:t>–</w:t>
      </w:r>
      <w:r w:rsidR="00401A87">
        <w:rPr>
          <w:rFonts w:asciiTheme="majorHAnsi" w:hAnsiTheme="majorHAnsi"/>
        </w:rPr>
        <w:t xml:space="preserve"> </w:t>
      </w:r>
      <w:r w:rsidR="003C27AB">
        <w:rPr>
          <w:rFonts w:asciiTheme="majorHAnsi" w:hAnsiTheme="majorHAnsi"/>
        </w:rPr>
        <w:t xml:space="preserve"> </w:t>
      </w:r>
      <w:r w:rsidR="00401A87">
        <w:rPr>
          <w:rFonts w:asciiTheme="majorHAnsi" w:hAnsiTheme="majorHAnsi"/>
        </w:rPr>
        <w:t xml:space="preserve">Den </w:t>
      </w:r>
      <w:r>
        <w:rPr>
          <w:rFonts w:asciiTheme="majorHAnsi" w:hAnsiTheme="majorHAnsi"/>
        </w:rPr>
        <w:t>här tävlingen</w:t>
      </w:r>
      <w:r w:rsidR="00B15763">
        <w:rPr>
          <w:rFonts w:asciiTheme="majorHAnsi" w:hAnsiTheme="majorHAnsi"/>
        </w:rPr>
        <w:t xml:space="preserve"> </w:t>
      </w:r>
      <w:r w:rsidR="00D77951">
        <w:rPr>
          <w:rFonts w:asciiTheme="majorHAnsi" w:hAnsiTheme="majorHAnsi"/>
        </w:rPr>
        <w:t>är</w:t>
      </w:r>
      <w:r w:rsidR="00401A87">
        <w:rPr>
          <w:rFonts w:asciiTheme="majorHAnsi" w:hAnsiTheme="majorHAnsi"/>
        </w:rPr>
        <w:t xml:space="preserve"> </w:t>
      </w:r>
      <w:r w:rsidR="00B15763">
        <w:rPr>
          <w:rFonts w:asciiTheme="majorHAnsi" w:hAnsiTheme="majorHAnsi"/>
        </w:rPr>
        <w:t xml:space="preserve">en unik kombination. </w:t>
      </w:r>
      <w:r w:rsidR="0062114B">
        <w:rPr>
          <w:rFonts w:asciiTheme="majorHAnsi" w:hAnsiTheme="majorHAnsi"/>
        </w:rPr>
        <w:t xml:space="preserve">Att få vara initiativtagare, </w:t>
      </w:r>
      <w:r w:rsidR="00B15763">
        <w:rPr>
          <w:rFonts w:asciiTheme="majorHAnsi" w:hAnsiTheme="majorHAnsi"/>
        </w:rPr>
        <w:t xml:space="preserve">delaktiga </w:t>
      </w:r>
      <w:r w:rsidR="00B74393">
        <w:rPr>
          <w:rFonts w:asciiTheme="majorHAnsi" w:hAnsiTheme="majorHAnsi"/>
        </w:rPr>
        <w:t>i upplevelsen och även tillför</w:t>
      </w:r>
      <w:r w:rsidR="00401A87">
        <w:rPr>
          <w:rFonts w:asciiTheme="majorHAnsi" w:hAnsiTheme="majorHAnsi"/>
        </w:rPr>
        <w:t>a</w:t>
      </w:r>
      <w:r w:rsidR="00B74393">
        <w:rPr>
          <w:rFonts w:asciiTheme="majorHAnsi" w:hAnsiTheme="majorHAnsi"/>
        </w:rPr>
        <w:t xml:space="preserve"> golfsporten </w:t>
      </w:r>
      <w:r>
        <w:rPr>
          <w:rFonts w:asciiTheme="majorHAnsi" w:hAnsiTheme="majorHAnsi"/>
        </w:rPr>
        <w:t xml:space="preserve">den här typen av tävling </w:t>
      </w:r>
      <w:r w:rsidR="00B15763">
        <w:rPr>
          <w:rFonts w:asciiTheme="majorHAnsi" w:hAnsiTheme="majorHAnsi"/>
        </w:rPr>
        <w:t>i Sverige</w:t>
      </w:r>
      <w:r>
        <w:rPr>
          <w:rFonts w:asciiTheme="majorHAnsi" w:hAnsiTheme="majorHAnsi"/>
        </w:rPr>
        <w:t xml:space="preserve">, samtidigt som vi får möjlighet att berätta om våra försäkringar. Det känns toppen, säger Caroline Janzon </w:t>
      </w:r>
      <w:r w:rsidR="00B15763">
        <w:rPr>
          <w:rFonts w:asciiTheme="majorHAnsi" w:hAnsiTheme="majorHAnsi"/>
        </w:rPr>
        <w:t>Pensums projektledare. Vi är glada över att få vara en del av detta fina evenemang och hälsar alla hjärtlig</w:t>
      </w:r>
      <w:r w:rsidR="003C27AB">
        <w:rPr>
          <w:rFonts w:asciiTheme="majorHAnsi" w:hAnsiTheme="majorHAnsi"/>
        </w:rPr>
        <w:t>t</w:t>
      </w:r>
      <w:r w:rsidR="00B15763">
        <w:rPr>
          <w:rFonts w:asciiTheme="majorHAnsi" w:hAnsiTheme="majorHAnsi"/>
        </w:rPr>
        <w:t xml:space="preserve"> välkomna till Örnsköldsvik</w:t>
      </w:r>
      <w:r w:rsidR="00401A87">
        <w:rPr>
          <w:rFonts w:asciiTheme="majorHAnsi" w:hAnsiTheme="majorHAnsi"/>
        </w:rPr>
        <w:t>,</w:t>
      </w:r>
      <w:r w:rsidR="00B1576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Veckefjärdens GC </w:t>
      </w:r>
      <w:r w:rsidR="00B15763">
        <w:rPr>
          <w:rFonts w:asciiTheme="majorHAnsi" w:hAnsiTheme="majorHAnsi"/>
        </w:rPr>
        <w:t>och Pensum Invitational by Peter Forsberg den 13-15 augusti, fortsätter Caroline Janzon.</w:t>
      </w:r>
    </w:p>
    <w:p w:rsidR="0063233A" w:rsidRPr="001E5CED" w:rsidRDefault="0063233A">
      <w:pPr>
        <w:rPr>
          <w:rFonts w:asciiTheme="majorHAnsi" w:hAnsiTheme="majorHAnsi"/>
          <w:sz w:val="16"/>
        </w:rPr>
      </w:pPr>
    </w:p>
    <w:p w:rsidR="0063233A" w:rsidRDefault="0063233A">
      <w:pPr>
        <w:rPr>
          <w:rFonts w:asciiTheme="majorHAnsi" w:hAnsiTheme="majorHAnsi"/>
        </w:rPr>
      </w:pPr>
      <w:r>
        <w:rPr>
          <w:rFonts w:asciiTheme="majorHAnsi" w:hAnsiTheme="majorHAnsi"/>
        </w:rPr>
        <w:t>Kontakt Pensum</w:t>
      </w:r>
    </w:p>
    <w:p w:rsidR="0063233A" w:rsidRDefault="0063233A">
      <w:pPr>
        <w:rPr>
          <w:rFonts w:asciiTheme="majorHAnsi" w:hAnsiTheme="majorHAnsi"/>
        </w:rPr>
      </w:pPr>
      <w:r>
        <w:rPr>
          <w:rFonts w:asciiTheme="majorHAnsi" w:hAnsiTheme="majorHAnsi"/>
        </w:rPr>
        <w:t>Projektledare: Caroline Janzon, +46 660 55 110, Caroline.Janzon@pensumnorr.se</w:t>
      </w:r>
    </w:p>
    <w:p w:rsidR="007F47D3" w:rsidRPr="00B74393" w:rsidRDefault="00B74393">
      <w:pPr>
        <w:rPr>
          <w:rFonts w:asciiTheme="majorHAnsi" w:hAnsiTheme="majorHAnsi"/>
        </w:rPr>
      </w:pPr>
      <w:r>
        <w:rPr>
          <w:rFonts w:asciiTheme="majorHAnsi" w:hAnsiTheme="majorHAnsi"/>
        </w:rPr>
        <w:t>PR: Mi</w:t>
      </w:r>
      <w:r w:rsidR="0063233A">
        <w:rPr>
          <w:rFonts w:asciiTheme="majorHAnsi" w:hAnsiTheme="majorHAnsi"/>
        </w:rPr>
        <w:t>kael Nordin, +46 660 55 110, +46 702 469 442, Mikael.Nordin@pensumnorr.s</w:t>
      </w:r>
      <w:r>
        <w:rPr>
          <w:rFonts w:asciiTheme="majorHAnsi" w:hAnsiTheme="majorHAnsi"/>
        </w:rPr>
        <w:t>e</w:t>
      </w:r>
    </w:p>
    <w:sectPr w:rsidR="007F47D3" w:rsidRPr="00B74393" w:rsidSect="00D5073E">
      <w:headerReference w:type="default" r:id="rId5"/>
      <w:footerReference w:type="default" r:id="rId6"/>
      <w:pgSz w:w="11900" w:h="16840"/>
      <w:pgMar w:top="1134" w:right="851" w:bottom="1134" w:left="851" w:header="709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3233A" w:rsidRDefault="0063233A" w:rsidP="00B17DE2">
    <w:pPr>
      <w:rPr>
        <w:rFonts w:ascii="Verdana" w:hAnsi="Verdana"/>
        <w:sz w:val="18"/>
      </w:rPr>
    </w:pPr>
    <w:r>
      <w:rPr>
        <w:rFonts w:ascii="Verdana" w:hAnsi="Verdana"/>
        <w:sz w:val="18"/>
      </w:rPr>
      <w:t>Pensum Norrland AB</w:t>
    </w:r>
  </w:p>
  <w:p w:rsidR="0063233A" w:rsidRDefault="0063233A" w:rsidP="00B17DE2">
    <w:pPr>
      <w:rPr>
        <w:rFonts w:ascii="Verdana" w:hAnsi="Verdana"/>
        <w:sz w:val="18"/>
      </w:rPr>
    </w:pPr>
    <w:r>
      <w:rPr>
        <w:rFonts w:ascii="Verdana" w:hAnsi="Verdana"/>
        <w:sz w:val="18"/>
      </w:rPr>
      <w:t>Box 453</w:t>
    </w:r>
  </w:p>
  <w:p w:rsidR="0063233A" w:rsidRDefault="0063233A" w:rsidP="00B17DE2">
    <w:pPr>
      <w:rPr>
        <w:rFonts w:ascii="Verdana" w:hAnsi="Verdana"/>
        <w:sz w:val="18"/>
      </w:rPr>
    </w:pPr>
    <w:r>
      <w:rPr>
        <w:rFonts w:ascii="Verdana" w:hAnsi="Verdana"/>
        <w:sz w:val="18"/>
      </w:rPr>
      <w:t>SE-891 29 Örnsköldsvik</w:t>
    </w:r>
  </w:p>
  <w:p w:rsidR="0063233A" w:rsidRDefault="0063233A" w:rsidP="00B17DE2">
    <w:pPr>
      <w:rPr>
        <w:rFonts w:ascii="Verdana" w:hAnsi="Verdana"/>
        <w:sz w:val="18"/>
      </w:rPr>
    </w:pPr>
    <w:r>
      <w:rPr>
        <w:rFonts w:ascii="Verdana" w:hAnsi="Verdana"/>
        <w:sz w:val="18"/>
      </w:rPr>
      <w:t>Besöksadress: Storgatan 19</w:t>
    </w:r>
  </w:p>
  <w:p w:rsidR="0063233A" w:rsidRPr="00B17DE2" w:rsidRDefault="0063233A" w:rsidP="0063233A">
    <w:pPr>
      <w:rPr>
        <w:rFonts w:ascii="Verdana" w:hAnsi="Verdana"/>
        <w:sz w:val="18"/>
      </w:rPr>
    </w:pPr>
    <w:r>
      <w:rPr>
        <w:rFonts w:ascii="Verdana" w:hAnsi="Verdana"/>
        <w:sz w:val="18"/>
      </w:rPr>
      <w:t>Telefon: +46 660-55 110</w:t>
    </w:r>
    <w:r>
      <w:rPr>
        <w:rFonts w:ascii="Verdana" w:hAnsi="Verdana"/>
        <w:sz w:val="18"/>
      </w:rPr>
      <w:br/>
    </w:r>
  </w:p>
  <w:p w:rsidR="0063233A" w:rsidRDefault="0063233A">
    <w:pPr>
      <w:pStyle w:val="Sidfot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3233A" w:rsidRPr="003C27AB" w:rsidRDefault="003C27AB" w:rsidP="003C27AB">
    <w:pPr>
      <w:pStyle w:val="Sidhuvud"/>
    </w:pPr>
    <w:r>
      <w:rPr>
        <w:noProof/>
        <w:lang w:eastAsia="sv-SE"/>
      </w:rPr>
      <w:drawing>
        <wp:inline distT="0" distB="0" distL="0" distR="0">
          <wp:extent cx="1524000" cy="838200"/>
          <wp:effectExtent l="25400" t="0" r="0" b="0"/>
          <wp:docPr id="1" name="Bildobjekt 0" descr="Pensum logga bla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nsum logga blå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D9B7E6C"/>
    <w:multiLevelType w:val="hybridMultilevel"/>
    <w:tmpl w:val="BB6812D4"/>
    <w:lvl w:ilvl="0" w:tplc="15FEF7C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F82"/>
    <w:multiLevelType w:val="hybridMultilevel"/>
    <w:tmpl w:val="998AB91A"/>
    <w:lvl w:ilvl="0" w:tplc="B86200B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E28D4"/>
    <w:multiLevelType w:val="hybridMultilevel"/>
    <w:tmpl w:val="59AED8D0"/>
    <w:lvl w:ilvl="0" w:tplc="398C037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E677BA"/>
    <w:rsid w:val="000A4BB5"/>
    <w:rsid w:val="001338E1"/>
    <w:rsid w:val="00196ACA"/>
    <w:rsid w:val="001E5CED"/>
    <w:rsid w:val="00235F69"/>
    <w:rsid w:val="0026478F"/>
    <w:rsid w:val="002A6938"/>
    <w:rsid w:val="00351DAF"/>
    <w:rsid w:val="00391316"/>
    <w:rsid w:val="003C27AB"/>
    <w:rsid w:val="00401A87"/>
    <w:rsid w:val="004427DD"/>
    <w:rsid w:val="0047276B"/>
    <w:rsid w:val="004D3695"/>
    <w:rsid w:val="00525F4B"/>
    <w:rsid w:val="005927B6"/>
    <w:rsid w:val="005A3E4D"/>
    <w:rsid w:val="006018EB"/>
    <w:rsid w:val="0062114B"/>
    <w:rsid w:val="0063233A"/>
    <w:rsid w:val="0066277D"/>
    <w:rsid w:val="00667840"/>
    <w:rsid w:val="006C4E63"/>
    <w:rsid w:val="007231D8"/>
    <w:rsid w:val="0079777F"/>
    <w:rsid w:val="007E27A8"/>
    <w:rsid w:val="007F47D3"/>
    <w:rsid w:val="008172A6"/>
    <w:rsid w:val="0088120D"/>
    <w:rsid w:val="008972FF"/>
    <w:rsid w:val="008E5CF9"/>
    <w:rsid w:val="00930BEA"/>
    <w:rsid w:val="00975080"/>
    <w:rsid w:val="009E039B"/>
    <w:rsid w:val="00A014CB"/>
    <w:rsid w:val="00A10BCE"/>
    <w:rsid w:val="00A23D08"/>
    <w:rsid w:val="00AB5EBD"/>
    <w:rsid w:val="00B15763"/>
    <w:rsid w:val="00B17DE2"/>
    <w:rsid w:val="00B328D2"/>
    <w:rsid w:val="00B6268F"/>
    <w:rsid w:val="00B633FA"/>
    <w:rsid w:val="00B72648"/>
    <w:rsid w:val="00B74393"/>
    <w:rsid w:val="00C73FFC"/>
    <w:rsid w:val="00C953B9"/>
    <w:rsid w:val="00C96DDD"/>
    <w:rsid w:val="00CB1CFF"/>
    <w:rsid w:val="00CF545E"/>
    <w:rsid w:val="00D00FCE"/>
    <w:rsid w:val="00D13E1A"/>
    <w:rsid w:val="00D42E7A"/>
    <w:rsid w:val="00D5073E"/>
    <w:rsid w:val="00D56070"/>
    <w:rsid w:val="00D77951"/>
    <w:rsid w:val="00D81CC0"/>
    <w:rsid w:val="00D82097"/>
    <w:rsid w:val="00D9401F"/>
    <w:rsid w:val="00DF4881"/>
    <w:rsid w:val="00E17B12"/>
    <w:rsid w:val="00E23687"/>
    <w:rsid w:val="00E677BA"/>
    <w:rsid w:val="00E855C4"/>
    <w:rsid w:val="00E948FD"/>
    <w:rsid w:val="00EB29E1"/>
    <w:rsid w:val="00EB4814"/>
    <w:rsid w:val="00EC4B85"/>
    <w:rsid w:val="00F0167C"/>
    <w:rsid w:val="00FC1E91"/>
    <w:rsid w:val="00FF4C0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C4"/>
  </w:style>
  <w:style w:type="paragraph" w:styleId="Rubrik1">
    <w:name w:val="heading 1"/>
    <w:basedOn w:val="Normal"/>
    <w:next w:val="Normal"/>
    <w:link w:val="Rubrik1Char"/>
    <w:uiPriority w:val="9"/>
    <w:qFormat/>
    <w:rsid w:val="007F4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77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677BA"/>
  </w:style>
  <w:style w:type="paragraph" w:styleId="Sidfot">
    <w:name w:val="footer"/>
    <w:basedOn w:val="Normal"/>
    <w:link w:val="SidfotChar"/>
    <w:uiPriority w:val="99"/>
    <w:semiHidden/>
    <w:unhideWhenUsed/>
    <w:rsid w:val="00E677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E677BA"/>
  </w:style>
  <w:style w:type="character" w:customStyle="1" w:styleId="Rubrik1Char">
    <w:name w:val="Rubrik 1 Char"/>
    <w:basedOn w:val="Standardstycketypsnitt"/>
    <w:link w:val="Rubrik1"/>
    <w:uiPriority w:val="9"/>
    <w:rsid w:val="007F47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yperlnk">
    <w:name w:val="Hyperlink"/>
    <w:basedOn w:val="Standardstycketypsnitt"/>
    <w:uiPriority w:val="99"/>
    <w:semiHidden/>
    <w:unhideWhenUsed/>
    <w:rsid w:val="007F47D3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CF545E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525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454</Words>
  <Characters>2590</Characters>
  <Application>Microsoft Macintosh Word</Application>
  <DocSecurity>0</DocSecurity>
  <Lines>21</Lines>
  <Paragraphs>5</Paragraphs>
  <ScaleCrop>false</ScaleCrop>
  <Company>T.G.I.M.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Lautmann</dc:creator>
  <cp:keywords/>
  <cp:lastModifiedBy>Annette Sandgren</cp:lastModifiedBy>
  <cp:revision>13</cp:revision>
  <cp:lastPrinted>2009-06-08T00:49:00Z</cp:lastPrinted>
  <dcterms:created xsi:type="dcterms:W3CDTF">2009-06-07T23:06:00Z</dcterms:created>
  <dcterms:modified xsi:type="dcterms:W3CDTF">2009-06-10T10:32:00Z</dcterms:modified>
</cp:coreProperties>
</file>