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045EA" w14:textId="424386E5" w:rsidR="00D608DD" w:rsidRPr="00243602" w:rsidRDefault="00897784" w:rsidP="00897784">
      <w:pPr>
        <w:pStyle w:val="VisaDocumentname"/>
        <w:spacing w:line="276" w:lineRule="auto"/>
        <w:rPr>
          <w:rFonts w:cs="Segoe UI"/>
          <w:color w:val="0023A0"/>
          <w:lang w:val="en-GB"/>
        </w:rPr>
      </w:pPr>
      <w:r w:rsidRPr="00243602">
        <w:rPr>
          <w:rFonts w:cs="Segoe U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5830A4E" wp14:editId="76A03EA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23975" cy="5048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06" r="59349" b="22659"/>
                    <a:stretch/>
                  </pic:blipFill>
                  <pic:spPr bwMode="auto">
                    <a:xfrm>
                      <a:off x="0" y="0"/>
                      <a:ext cx="1323975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BE4" w:rsidRPr="00243602">
        <w:rPr>
          <w:rFonts w:cs="Segoe UI"/>
          <w:color w:val="0023A0"/>
          <w:lang w:val="en-GB"/>
        </w:rPr>
        <w:softHyphen/>
      </w:r>
    </w:p>
    <w:p w14:paraId="64A0F244" w14:textId="77777777" w:rsidR="00897784" w:rsidRPr="00243602" w:rsidRDefault="00897784" w:rsidP="00897784">
      <w:pPr>
        <w:pStyle w:val="VisaDocumentname"/>
        <w:spacing w:line="276" w:lineRule="auto"/>
        <w:rPr>
          <w:rFonts w:cs="Segoe UI"/>
          <w:color w:val="0023A0"/>
          <w:lang w:val="en-GB"/>
        </w:rPr>
      </w:pPr>
    </w:p>
    <w:p w14:paraId="426B9A01" w14:textId="2FE40049" w:rsidR="00897784" w:rsidRPr="00243602" w:rsidRDefault="00897784" w:rsidP="00897784">
      <w:pPr>
        <w:pStyle w:val="VisaDocumentname"/>
        <w:spacing w:line="276" w:lineRule="auto"/>
        <w:rPr>
          <w:rFonts w:cs="Segoe UI"/>
          <w:color w:val="0023A0"/>
          <w:lang w:val="en-GB"/>
        </w:rPr>
      </w:pPr>
    </w:p>
    <w:p w14:paraId="08C1CBD3" w14:textId="23A746F0" w:rsidR="004B4EFF" w:rsidRDefault="004B4EFF" w:rsidP="00693766">
      <w:pPr>
        <w:pStyle w:val="VisaHeadline"/>
        <w:pBdr>
          <w:bottom w:val="single" w:sz="8" w:space="7" w:color="0023A0"/>
        </w:pBdr>
        <w:spacing w:line="276" w:lineRule="auto"/>
        <w:jc w:val="center"/>
        <w:rPr>
          <w:rFonts w:cs="Segoe UI"/>
          <w:color w:val="002060"/>
          <w:sz w:val="36"/>
          <w:szCs w:val="36"/>
          <w:lang w:val="en-GB"/>
        </w:rPr>
      </w:pPr>
      <w:r w:rsidRPr="004B4EFF">
        <w:rPr>
          <w:rFonts w:cs="Segoe UI"/>
          <w:color w:val="002060"/>
          <w:sz w:val="36"/>
          <w:szCs w:val="36"/>
          <w:lang w:val="en-GB"/>
        </w:rPr>
        <w:t xml:space="preserve">Visa </w:t>
      </w:r>
      <w:proofErr w:type="spellStart"/>
      <w:r w:rsidRPr="004B4EFF">
        <w:rPr>
          <w:rFonts w:cs="Segoe UI"/>
          <w:color w:val="002060"/>
          <w:sz w:val="36"/>
          <w:szCs w:val="36"/>
          <w:lang w:val="en-GB"/>
        </w:rPr>
        <w:t>semnează</w:t>
      </w:r>
      <w:proofErr w:type="spellEnd"/>
      <w:r w:rsidRPr="004B4EFF">
        <w:rPr>
          <w:rFonts w:cs="Segoe UI"/>
          <w:color w:val="002060"/>
          <w:sz w:val="36"/>
          <w:szCs w:val="36"/>
          <w:lang w:val="en-GB"/>
        </w:rPr>
        <w:t xml:space="preserve"> </w:t>
      </w:r>
      <w:proofErr w:type="spellStart"/>
      <w:r w:rsidRPr="004B4EFF">
        <w:rPr>
          <w:rFonts w:cs="Segoe UI"/>
          <w:color w:val="002060"/>
          <w:sz w:val="36"/>
          <w:szCs w:val="36"/>
          <w:lang w:val="en-GB"/>
        </w:rPr>
        <w:t>în</w:t>
      </w:r>
      <w:proofErr w:type="spellEnd"/>
      <w:r w:rsidRPr="004B4EFF">
        <w:rPr>
          <w:rFonts w:cs="Segoe UI"/>
          <w:color w:val="002060"/>
          <w:sz w:val="36"/>
          <w:szCs w:val="36"/>
          <w:lang w:val="en-GB"/>
        </w:rPr>
        <w:t xml:space="preserve"> </w:t>
      </w:r>
      <w:proofErr w:type="spellStart"/>
      <w:r w:rsidRPr="004B4EFF">
        <w:rPr>
          <w:rFonts w:cs="Segoe UI"/>
          <w:color w:val="002060"/>
          <w:sz w:val="36"/>
          <w:szCs w:val="36"/>
          <w:lang w:val="en-GB"/>
        </w:rPr>
        <w:t>premieră</w:t>
      </w:r>
      <w:proofErr w:type="spellEnd"/>
      <w:r w:rsidRPr="004B4EFF">
        <w:rPr>
          <w:rFonts w:cs="Segoe UI"/>
          <w:color w:val="002060"/>
          <w:sz w:val="36"/>
          <w:szCs w:val="36"/>
          <w:lang w:val="en-GB"/>
        </w:rPr>
        <w:t xml:space="preserve"> un </w:t>
      </w:r>
      <w:proofErr w:type="spellStart"/>
      <w:r w:rsidRPr="004B4EFF">
        <w:rPr>
          <w:rFonts w:cs="Segoe UI"/>
          <w:color w:val="002060"/>
          <w:sz w:val="36"/>
          <w:szCs w:val="36"/>
          <w:lang w:val="en-GB"/>
        </w:rPr>
        <w:t>acord</w:t>
      </w:r>
      <w:proofErr w:type="spellEnd"/>
      <w:r w:rsidRPr="004B4EFF">
        <w:rPr>
          <w:rFonts w:cs="Segoe UI"/>
          <w:color w:val="002060"/>
          <w:sz w:val="36"/>
          <w:szCs w:val="36"/>
          <w:lang w:val="en-GB"/>
        </w:rPr>
        <w:t xml:space="preserve"> cu UEFA </w:t>
      </w:r>
      <w:proofErr w:type="spellStart"/>
      <w:r w:rsidRPr="004B4EFF">
        <w:rPr>
          <w:rFonts w:cs="Segoe UI"/>
          <w:color w:val="002060"/>
          <w:sz w:val="36"/>
          <w:szCs w:val="36"/>
          <w:lang w:val="en-GB"/>
        </w:rPr>
        <w:t>pentru</w:t>
      </w:r>
      <w:proofErr w:type="spellEnd"/>
      <w:r w:rsidRPr="004B4EFF">
        <w:rPr>
          <w:rFonts w:cs="Segoe UI"/>
          <w:color w:val="002060"/>
          <w:sz w:val="36"/>
          <w:szCs w:val="36"/>
          <w:lang w:val="en-GB"/>
        </w:rPr>
        <w:t xml:space="preserve"> </w:t>
      </w:r>
      <w:r w:rsidR="002B0639">
        <w:rPr>
          <w:rFonts w:cs="Segoe UI"/>
          <w:color w:val="002060"/>
          <w:sz w:val="36"/>
          <w:szCs w:val="36"/>
          <w:lang w:val="en-GB"/>
        </w:rPr>
        <w:t xml:space="preserve">a </w:t>
      </w:r>
      <w:proofErr w:type="spellStart"/>
      <w:r w:rsidR="002B0639">
        <w:rPr>
          <w:rFonts w:cs="Segoe UI"/>
          <w:color w:val="002060"/>
          <w:sz w:val="36"/>
          <w:szCs w:val="36"/>
          <w:lang w:val="en-GB"/>
        </w:rPr>
        <w:t>susţine</w:t>
      </w:r>
      <w:proofErr w:type="spellEnd"/>
      <w:r w:rsidR="002B0639">
        <w:rPr>
          <w:rFonts w:cs="Segoe UI"/>
          <w:color w:val="002060"/>
          <w:sz w:val="36"/>
          <w:szCs w:val="36"/>
          <w:lang w:val="en-GB"/>
        </w:rPr>
        <w:t xml:space="preserve"> </w:t>
      </w:r>
      <w:proofErr w:type="spellStart"/>
      <w:r w:rsidRPr="004B4EFF">
        <w:rPr>
          <w:rFonts w:cs="Segoe UI"/>
          <w:color w:val="002060"/>
          <w:sz w:val="36"/>
          <w:szCs w:val="36"/>
          <w:lang w:val="en-GB"/>
        </w:rPr>
        <w:t>fotbalul</w:t>
      </w:r>
      <w:proofErr w:type="spellEnd"/>
      <w:r w:rsidRPr="004B4EFF">
        <w:rPr>
          <w:rFonts w:cs="Segoe UI"/>
          <w:color w:val="002060"/>
          <w:sz w:val="36"/>
          <w:szCs w:val="36"/>
          <w:lang w:val="en-GB"/>
        </w:rPr>
        <w:t xml:space="preserve"> </w:t>
      </w:r>
      <w:proofErr w:type="spellStart"/>
      <w:r w:rsidRPr="004B4EFF">
        <w:rPr>
          <w:rFonts w:cs="Segoe UI"/>
          <w:color w:val="002060"/>
          <w:sz w:val="36"/>
          <w:szCs w:val="36"/>
          <w:lang w:val="en-GB"/>
        </w:rPr>
        <w:t>feminin</w:t>
      </w:r>
      <w:proofErr w:type="spellEnd"/>
    </w:p>
    <w:p w14:paraId="754BCB89" w14:textId="239C22E6" w:rsidR="003C292D" w:rsidRPr="005B3F36" w:rsidRDefault="003C292D" w:rsidP="005B3F36">
      <w:pPr>
        <w:rPr>
          <w:rFonts w:ascii="Segoe UI" w:hAnsi="Segoe UI" w:cs="Segoe UI"/>
        </w:rPr>
      </w:pPr>
    </w:p>
    <w:p w14:paraId="547CE925" w14:textId="17BC625C" w:rsidR="004B4EFF" w:rsidRPr="00B17F77" w:rsidRDefault="004B4EFF" w:rsidP="00B17F77">
      <w:pPr>
        <w:pStyle w:val="ListParagraph"/>
        <w:numPr>
          <w:ilvl w:val="0"/>
          <w:numId w:val="5"/>
        </w:numPr>
        <w:rPr>
          <w:rFonts w:ascii="Segoe UI" w:hAnsi="Segoe UI" w:cs="Segoe UI"/>
          <w:color w:val="auto"/>
        </w:rPr>
      </w:pPr>
      <w:r w:rsidRPr="004B4EFF">
        <w:rPr>
          <w:rFonts w:ascii="Segoe UI" w:hAnsi="Segoe UI" w:cs="Segoe UI"/>
          <w:color w:val="auto"/>
        </w:rPr>
        <w:t xml:space="preserve">Visa </w:t>
      </w:r>
      <w:proofErr w:type="spellStart"/>
      <w:r w:rsidRPr="004B4EFF">
        <w:rPr>
          <w:rFonts w:ascii="Segoe UI" w:hAnsi="Segoe UI" w:cs="Segoe UI"/>
          <w:color w:val="auto"/>
        </w:rPr>
        <w:t>devine</w:t>
      </w:r>
      <w:proofErr w:type="spellEnd"/>
      <w:r w:rsidRPr="004B4EFF">
        <w:rPr>
          <w:rFonts w:ascii="Segoe UI" w:hAnsi="Segoe UI" w:cs="Segoe UI"/>
          <w:color w:val="auto"/>
        </w:rPr>
        <w:t xml:space="preserve"> </w:t>
      </w:r>
      <w:proofErr w:type="spellStart"/>
      <w:r w:rsidRPr="004B4EFF">
        <w:rPr>
          <w:rFonts w:ascii="Segoe UI" w:hAnsi="Segoe UI" w:cs="Segoe UI"/>
          <w:color w:val="auto"/>
        </w:rPr>
        <w:t>primul</w:t>
      </w:r>
      <w:proofErr w:type="spellEnd"/>
      <w:r w:rsidRPr="004B4EFF">
        <w:rPr>
          <w:rFonts w:ascii="Segoe UI" w:hAnsi="Segoe UI" w:cs="Segoe UI"/>
          <w:color w:val="auto"/>
        </w:rPr>
        <w:t xml:space="preserve"> sponsor independent al UEFA </w:t>
      </w:r>
      <w:proofErr w:type="spellStart"/>
      <w:r w:rsidRPr="004B4EFF">
        <w:rPr>
          <w:rFonts w:ascii="Segoe UI" w:hAnsi="Segoe UI" w:cs="Segoe UI"/>
          <w:color w:val="auto"/>
        </w:rPr>
        <w:t>pentru</w:t>
      </w:r>
      <w:proofErr w:type="spellEnd"/>
      <w:r w:rsidRPr="004B4EFF">
        <w:rPr>
          <w:rFonts w:ascii="Segoe UI" w:hAnsi="Segoe UI" w:cs="Segoe UI"/>
          <w:color w:val="auto"/>
        </w:rPr>
        <w:t xml:space="preserve"> </w:t>
      </w:r>
      <w:proofErr w:type="spellStart"/>
      <w:r w:rsidRPr="004B4EFF">
        <w:rPr>
          <w:rFonts w:ascii="Segoe UI" w:hAnsi="Segoe UI" w:cs="Segoe UI"/>
          <w:color w:val="auto"/>
        </w:rPr>
        <w:t>fotbalul</w:t>
      </w:r>
      <w:proofErr w:type="spellEnd"/>
      <w:r w:rsidRPr="004B4EFF">
        <w:rPr>
          <w:rFonts w:ascii="Segoe UI" w:hAnsi="Segoe UI" w:cs="Segoe UI"/>
          <w:color w:val="auto"/>
        </w:rPr>
        <w:t xml:space="preserve"> </w:t>
      </w:r>
      <w:proofErr w:type="spellStart"/>
      <w:r w:rsidRPr="004B4EFF">
        <w:rPr>
          <w:rFonts w:ascii="Segoe UI" w:hAnsi="Segoe UI" w:cs="Segoe UI"/>
          <w:color w:val="auto"/>
        </w:rPr>
        <w:t>feminin</w:t>
      </w:r>
      <w:proofErr w:type="spellEnd"/>
      <w:r w:rsidRPr="004B4EFF">
        <w:rPr>
          <w:rFonts w:ascii="Segoe UI" w:hAnsi="Segoe UI" w:cs="Segoe UI"/>
          <w:color w:val="auto"/>
        </w:rPr>
        <w:t xml:space="preserve"> </w:t>
      </w:r>
      <w:proofErr w:type="spellStart"/>
      <w:r w:rsidRPr="004B4EFF">
        <w:rPr>
          <w:rFonts w:ascii="Segoe UI" w:hAnsi="Segoe UI" w:cs="Segoe UI"/>
          <w:color w:val="auto"/>
        </w:rPr>
        <w:t>în</w:t>
      </w:r>
      <w:proofErr w:type="spellEnd"/>
      <w:r w:rsidRPr="004B4EFF">
        <w:rPr>
          <w:rFonts w:ascii="Segoe UI" w:hAnsi="Segoe UI" w:cs="Segoe UI"/>
          <w:color w:val="auto"/>
        </w:rPr>
        <w:t xml:space="preserve"> </w:t>
      </w:r>
      <w:proofErr w:type="spellStart"/>
      <w:r w:rsidRPr="004B4EFF">
        <w:rPr>
          <w:rFonts w:ascii="Segoe UI" w:hAnsi="Segoe UI" w:cs="Segoe UI"/>
          <w:color w:val="auto"/>
        </w:rPr>
        <w:t>cadrul</w:t>
      </w:r>
      <w:proofErr w:type="spellEnd"/>
      <w:r w:rsidRPr="004B4EFF">
        <w:rPr>
          <w:rFonts w:ascii="Segoe UI" w:hAnsi="Segoe UI" w:cs="Segoe UI"/>
          <w:color w:val="auto"/>
        </w:rPr>
        <w:t xml:space="preserve"> </w:t>
      </w:r>
      <w:proofErr w:type="spellStart"/>
      <w:r w:rsidRPr="004B4EFF">
        <w:rPr>
          <w:rFonts w:ascii="Segoe UI" w:hAnsi="Segoe UI" w:cs="Segoe UI"/>
          <w:color w:val="auto"/>
        </w:rPr>
        <w:t>unui</w:t>
      </w:r>
      <w:proofErr w:type="spellEnd"/>
      <w:r w:rsidRPr="004B4EFF">
        <w:rPr>
          <w:rFonts w:ascii="Segoe UI" w:hAnsi="Segoe UI" w:cs="Segoe UI"/>
          <w:color w:val="auto"/>
        </w:rPr>
        <w:t xml:space="preserve"> </w:t>
      </w:r>
      <w:proofErr w:type="spellStart"/>
      <w:r w:rsidRPr="004B4EFF">
        <w:rPr>
          <w:rFonts w:ascii="Segoe UI" w:hAnsi="Segoe UI" w:cs="Segoe UI"/>
          <w:color w:val="auto"/>
        </w:rPr>
        <w:t>acord</w:t>
      </w:r>
      <w:proofErr w:type="spellEnd"/>
      <w:r w:rsidRPr="004B4EFF">
        <w:rPr>
          <w:rFonts w:ascii="Segoe UI" w:hAnsi="Segoe UI" w:cs="Segoe UI"/>
          <w:color w:val="auto"/>
        </w:rPr>
        <w:t xml:space="preserve"> </w:t>
      </w:r>
      <w:proofErr w:type="spellStart"/>
      <w:r w:rsidRPr="004B4EFF">
        <w:rPr>
          <w:rFonts w:ascii="Segoe UI" w:hAnsi="Segoe UI" w:cs="Segoe UI"/>
          <w:color w:val="auto"/>
        </w:rPr>
        <w:t>derulat</w:t>
      </w:r>
      <w:proofErr w:type="spellEnd"/>
      <w:r w:rsidRPr="004B4EFF">
        <w:rPr>
          <w:rFonts w:ascii="Segoe UI" w:hAnsi="Segoe UI" w:cs="Segoe UI"/>
          <w:color w:val="auto"/>
        </w:rPr>
        <w:t xml:space="preserve"> </w:t>
      </w:r>
      <w:proofErr w:type="spellStart"/>
      <w:r w:rsidRPr="004B4EFF">
        <w:rPr>
          <w:rFonts w:ascii="Segoe UI" w:hAnsi="Segoe UI" w:cs="Segoe UI"/>
          <w:color w:val="auto"/>
        </w:rPr>
        <w:t>între</w:t>
      </w:r>
      <w:proofErr w:type="spellEnd"/>
      <w:r w:rsidRPr="004B4EFF">
        <w:rPr>
          <w:rFonts w:ascii="Segoe UI" w:hAnsi="Segoe UI" w:cs="Segoe UI"/>
          <w:color w:val="auto"/>
        </w:rPr>
        <w:t xml:space="preserve"> 2018 </w:t>
      </w:r>
      <w:proofErr w:type="spellStart"/>
      <w:r w:rsidRPr="004B4EFF">
        <w:rPr>
          <w:rFonts w:ascii="Segoe UI" w:hAnsi="Segoe UI" w:cs="Segoe UI"/>
          <w:color w:val="auto"/>
        </w:rPr>
        <w:t>și</w:t>
      </w:r>
      <w:proofErr w:type="spellEnd"/>
      <w:r w:rsidRPr="004B4EFF">
        <w:rPr>
          <w:rFonts w:ascii="Segoe UI" w:hAnsi="Segoe UI" w:cs="Segoe UI"/>
          <w:color w:val="auto"/>
        </w:rPr>
        <w:t xml:space="preserve"> 2025</w:t>
      </w:r>
    </w:p>
    <w:p w14:paraId="36935193" w14:textId="36164783" w:rsidR="004B4EFF" w:rsidRPr="00B17F77" w:rsidRDefault="004B4EFF" w:rsidP="00712999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proofErr w:type="spellStart"/>
      <w:r w:rsidRPr="004B4EFF">
        <w:rPr>
          <w:rFonts w:ascii="Segoe UI" w:hAnsi="Segoe UI" w:cs="Segoe UI"/>
        </w:rPr>
        <w:t>Parteneriatul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va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viza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sprijinul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acordat</w:t>
      </w:r>
      <w:proofErr w:type="spellEnd"/>
      <w:r w:rsidRPr="004B4EFF">
        <w:rPr>
          <w:rFonts w:ascii="Segoe UI" w:hAnsi="Segoe UI" w:cs="Segoe UI"/>
        </w:rPr>
        <w:t xml:space="preserve"> UEFA de </w:t>
      </w:r>
      <w:proofErr w:type="spellStart"/>
      <w:r w:rsidRPr="004B4EFF">
        <w:rPr>
          <w:rFonts w:ascii="Segoe UI" w:hAnsi="Segoe UI" w:cs="Segoe UI"/>
        </w:rPr>
        <w:t>către</w:t>
      </w:r>
      <w:proofErr w:type="spellEnd"/>
      <w:r w:rsidRPr="004B4EFF">
        <w:rPr>
          <w:rFonts w:ascii="Segoe UI" w:hAnsi="Segoe UI" w:cs="Segoe UI"/>
        </w:rPr>
        <w:t xml:space="preserve"> Visa </w:t>
      </w:r>
      <w:proofErr w:type="spellStart"/>
      <w:r w:rsidRPr="004B4EFF">
        <w:rPr>
          <w:rFonts w:ascii="Segoe UI" w:hAnsi="Segoe UI" w:cs="Segoe UI"/>
        </w:rPr>
        <w:t>pentru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fotbalul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feminin</w:t>
      </w:r>
      <w:proofErr w:type="spellEnd"/>
      <w:r w:rsidRPr="004B4EFF">
        <w:rPr>
          <w:rFonts w:ascii="Segoe UI" w:hAnsi="Segoe UI" w:cs="Segoe UI"/>
        </w:rPr>
        <w:t xml:space="preserve"> la </w:t>
      </w:r>
      <w:proofErr w:type="spellStart"/>
      <w:r w:rsidRPr="004B4EFF">
        <w:rPr>
          <w:rFonts w:ascii="Segoe UI" w:hAnsi="Segoe UI" w:cs="Segoe UI"/>
        </w:rPr>
        <w:t>toate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nivelurile</w:t>
      </w:r>
      <w:proofErr w:type="spellEnd"/>
      <w:r w:rsidRPr="004B4EFF">
        <w:rPr>
          <w:rFonts w:ascii="Segoe UI" w:hAnsi="Segoe UI" w:cs="Segoe UI"/>
        </w:rPr>
        <w:t xml:space="preserve">, </w:t>
      </w:r>
      <w:proofErr w:type="spellStart"/>
      <w:r w:rsidRPr="004B4EFF">
        <w:rPr>
          <w:rFonts w:ascii="Segoe UI" w:hAnsi="Segoe UI" w:cs="Segoe UI"/>
        </w:rPr>
        <w:t>pornind</w:t>
      </w:r>
      <w:proofErr w:type="spellEnd"/>
      <w:r w:rsidRPr="004B4EFF">
        <w:rPr>
          <w:rFonts w:ascii="Segoe UI" w:hAnsi="Segoe UI" w:cs="Segoe UI"/>
        </w:rPr>
        <w:t xml:space="preserve"> de la </w:t>
      </w:r>
      <w:proofErr w:type="spellStart"/>
      <w:r w:rsidRPr="004B4EFF">
        <w:rPr>
          <w:rFonts w:ascii="Segoe UI" w:hAnsi="Segoe UI" w:cs="Segoe UI"/>
        </w:rPr>
        <w:t>juniori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până</w:t>
      </w:r>
      <w:proofErr w:type="spellEnd"/>
      <w:r w:rsidRPr="004B4EFF">
        <w:rPr>
          <w:rFonts w:ascii="Segoe UI" w:hAnsi="Segoe UI" w:cs="Segoe UI"/>
        </w:rPr>
        <w:t xml:space="preserve"> la Liga </w:t>
      </w:r>
      <w:proofErr w:type="spellStart"/>
      <w:r w:rsidRPr="004B4EFF">
        <w:rPr>
          <w:rFonts w:ascii="Segoe UI" w:hAnsi="Segoe UI" w:cs="Segoe UI"/>
        </w:rPr>
        <w:t>Campionilor</w:t>
      </w:r>
      <w:proofErr w:type="spellEnd"/>
      <w:r w:rsidRPr="004B4EFF">
        <w:rPr>
          <w:rFonts w:ascii="Segoe UI" w:hAnsi="Segoe UI" w:cs="Segoe UI"/>
        </w:rPr>
        <w:t xml:space="preserve"> UEFA - </w:t>
      </w:r>
      <w:proofErr w:type="spellStart"/>
      <w:r w:rsidRPr="004B4EFF">
        <w:rPr>
          <w:rFonts w:ascii="Segoe UI" w:hAnsi="Segoe UI" w:cs="Segoe UI"/>
        </w:rPr>
        <w:t>Feminin</w:t>
      </w:r>
      <w:proofErr w:type="spellEnd"/>
    </w:p>
    <w:p w14:paraId="2F4FD70A" w14:textId="4AEEEB5A" w:rsidR="00B17F77" w:rsidRDefault="00897784" w:rsidP="00B17F77">
      <w:pPr>
        <w:rPr>
          <w:rFonts w:ascii="Segoe UI" w:hAnsi="Segoe UI" w:cs="Segoe UI"/>
        </w:rPr>
      </w:pPr>
      <w:proofErr w:type="spellStart"/>
      <w:r w:rsidRPr="00D35DF5">
        <w:rPr>
          <w:rFonts w:ascii="Segoe UI" w:hAnsi="Segoe UI" w:cs="Segoe UI"/>
          <w:b/>
        </w:rPr>
        <w:t>Lond</w:t>
      </w:r>
      <w:r w:rsidR="004B4EFF">
        <w:rPr>
          <w:rFonts w:ascii="Segoe UI" w:hAnsi="Segoe UI" w:cs="Segoe UI"/>
          <w:b/>
        </w:rPr>
        <w:t>ra</w:t>
      </w:r>
      <w:proofErr w:type="spellEnd"/>
      <w:r w:rsidRPr="00D35DF5">
        <w:rPr>
          <w:rFonts w:ascii="Segoe UI" w:hAnsi="Segoe UI" w:cs="Segoe UI"/>
          <w:b/>
        </w:rPr>
        <w:t xml:space="preserve">, </w:t>
      </w:r>
      <w:r w:rsidR="004B4EFF">
        <w:rPr>
          <w:rFonts w:ascii="Segoe UI" w:hAnsi="Segoe UI" w:cs="Segoe UI"/>
          <w:b/>
        </w:rPr>
        <w:t xml:space="preserve">6 </w:t>
      </w:r>
      <w:proofErr w:type="spellStart"/>
      <w:r w:rsidR="004B4EFF">
        <w:rPr>
          <w:rFonts w:ascii="Segoe UI" w:hAnsi="Segoe UI" w:cs="Segoe UI"/>
          <w:b/>
        </w:rPr>
        <w:t>decembrie</w:t>
      </w:r>
      <w:proofErr w:type="spellEnd"/>
      <w:r w:rsidR="004B4EFF">
        <w:rPr>
          <w:rFonts w:ascii="Segoe UI" w:hAnsi="Segoe UI" w:cs="Segoe UI"/>
          <w:b/>
        </w:rPr>
        <w:t xml:space="preserve"> </w:t>
      </w:r>
      <w:r w:rsidRPr="00D35DF5">
        <w:rPr>
          <w:rFonts w:ascii="Segoe UI" w:hAnsi="Segoe UI" w:cs="Segoe UI"/>
          <w:b/>
        </w:rPr>
        <w:t xml:space="preserve">2018: </w:t>
      </w:r>
      <w:bookmarkStart w:id="0" w:name="_Hlk531871971"/>
      <w:r w:rsidR="004B4EFF" w:rsidRPr="004B4EFF">
        <w:rPr>
          <w:rFonts w:ascii="Segoe UI" w:hAnsi="Segoe UI" w:cs="Segoe UI"/>
        </w:rPr>
        <w:t xml:space="preserve">Visa, </w:t>
      </w:r>
      <w:proofErr w:type="spellStart"/>
      <w:r w:rsidR="004B4EFF" w:rsidRPr="004B4EFF">
        <w:rPr>
          <w:rFonts w:ascii="Segoe UI" w:hAnsi="Segoe UI" w:cs="Segoe UI"/>
        </w:rPr>
        <w:t>lider</w:t>
      </w:r>
      <w:proofErr w:type="spellEnd"/>
      <w:r w:rsidR="004B4EFF" w:rsidRPr="004B4EFF">
        <w:rPr>
          <w:rFonts w:ascii="Segoe UI" w:hAnsi="Segoe UI" w:cs="Segoe UI"/>
        </w:rPr>
        <w:t xml:space="preserve"> global </w:t>
      </w:r>
      <w:proofErr w:type="spellStart"/>
      <w:r w:rsidR="004B4EFF" w:rsidRPr="004B4EFF">
        <w:rPr>
          <w:rFonts w:ascii="Segoe UI" w:hAnsi="Segoe UI" w:cs="Segoe UI"/>
        </w:rPr>
        <w:t>în</w:t>
      </w:r>
      <w:proofErr w:type="spellEnd"/>
      <w:r w:rsidR="004B4EFF" w:rsidRPr="004B4EFF">
        <w:rPr>
          <w:rFonts w:ascii="Segoe UI" w:hAnsi="Segoe UI" w:cs="Segoe UI"/>
        </w:rPr>
        <w:t xml:space="preserve"> </w:t>
      </w:r>
      <w:proofErr w:type="spellStart"/>
      <w:r w:rsidR="004B4EFF" w:rsidRPr="004B4EFF">
        <w:rPr>
          <w:rFonts w:ascii="Segoe UI" w:hAnsi="Segoe UI" w:cs="Segoe UI"/>
        </w:rPr>
        <w:t>domeniul</w:t>
      </w:r>
      <w:proofErr w:type="spellEnd"/>
      <w:r w:rsidR="004B4EFF" w:rsidRPr="004B4EFF">
        <w:rPr>
          <w:rFonts w:ascii="Segoe UI" w:hAnsi="Segoe UI" w:cs="Segoe UI"/>
        </w:rPr>
        <w:t xml:space="preserve"> </w:t>
      </w:r>
      <w:proofErr w:type="spellStart"/>
      <w:r w:rsidR="004B4EFF" w:rsidRPr="004B4EFF">
        <w:rPr>
          <w:rFonts w:ascii="Segoe UI" w:hAnsi="Segoe UI" w:cs="Segoe UI"/>
        </w:rPr>
        <w:t>plăților</w:t>
      </w:r>
      <w:proofErr w:type="spellEnd"/>
      <w:r w:rsidR="004B4EFF" w:rsidRPr="004B4EFF">
        <w:rPr>
          <w:rFonts w:ascii="Segoe UI" w:hAnsi="Segoe UI" w:cs="Segoe UI"/>
        </w:rPr>
        <w:t xml:space="preserve"> </w:t>
      </w:r>
      <w:proofErr w:type="spellStart"/>
      <w:r w:rsidR="004B4EFF" w:rsidRPr="004B4EFF">
        <w:rPr>
          <w:rFonts w:ascii="Segoe UI" w:hAnsi="Segoe UI" w:cs="Segoe UI"/>
        </w:rPr>
        <w:t>electronice</w:t>
      </w:r>
      <w:proofErr w:type="spellEnd"/>
      <w:r w:rsidR="004B4EFF" w:rsidRPr="004B4EFF">
        <w:rPr>
          <w:rFonts w:ascii="Segoe UI" w:hAnsi="Segoe UI" w:cs="Segoe UI"/>
        </w:rPr>
        <w:t xml:space="preserve">, a </w:t>
      </w:r>
      <w:proofErr w:type="spellStart"/>
      <w:r w:rsidR="004B4EFF" w:rsidRPr="004B4EFF">
        <w:rPr>
          <w:rFonts w:ascii="Segoe UI" w:hAnsi="Segoe UI" w:cs="Segoe UI"/>
        </w:rPr>
        <w:t>încheiat</w:t>
      </w:r>
      <w:proofErr w:type="spellEnd"/>
      <w:r w:rsidR="004B4EFF" w:rsidRPr="004B4EFF">
        <w:rPr>
          <w:rFonts w:ascii="Segoe UI" w:hAnsi="Segoe UI" w:cs="Segoe UI"/>
        </w:rPr>
        <w:t xml:space="preserve"> </w:t>
      </w:r>
      <w:proofErr w:type="spellStart"/>
      <w:r w:rsidR="004B4EFF" w:rsidRPr="004B4EFF">
        <w:rPr>
          <w:rFonts w:ascii="Segoe UI" w:hAnsi="Segoe UI" w:cs="Segoe UI"/>
        </w:rPr>
        <w:t>în</w:t>
      </w:r>
      <w:proofErr w:type="spellEnd"/>
      <w:r w:rsidR="004B4EFF" w:rsidRPr="004B4EFF">
        <w:rPr>
          <w:rFonts w:ascii="Segoe UI" w:hAnsi="Segoe UI" w:cs="Segoe UI"/>
        </w:rPr>
        <w:t xml:space="preserve"> </w:t>
      </w:r>
      <w:proofErr w:type="spellStart"/>
      <w:r w:rsidR="004B4EFF" w:rsidRPr="004B4EFF">
        <w:rPr>
          <w:rFonts w:ascii="Segoe UI" w:hAnsi="Segoe UI" w:cs="Segoe UI"/>
        </w:rPr>
        <w:t>premieră</w:t>
      </w:r>
      <w:proofErr w:type="spellEnd"/>
      <w:r w:rsidR="004B4EFF" w:rsidRPr="004B4EFF">
        <w:rPr>
          <w:rFonts w:ascii="Segoe UI" w:hAnsi="Segoe UI" w:cs="Segoe UI"/>
        </w:rPr>
        <w:t xml:space="preserve"> un </w:t>
      </w:r>
      <w:proofErr w:type="spellStart"/>
      <w:r w:rsidR="004B4EFF" w:rsidRPr="004B4EFF">
        <w:rPr>
          <w:rFonts w:ascii="Segoe UI" w:hAnsi="Segoe UI" w:cs="Segoe UI"/>
        </w:rPr>
        <w:t>parteneriat</w:t>
      </w:r>
      <w:proofErr w:type="spellEnd"/>
      <w:r w:rsidR="004B4EFF" w:rsidRPr="004B4EFF">
        <w:rPr>
          <w:rFonts w:ascii="Segoe UI" w:hAnsi="Segoe UI" w:cs="Segoe UI"/>
        </w:rPr>
        <w:t xml:space="preserve"> </w:t>
      </w:r>
      <w:proofErr w:type="spellStart"/>
      <w:r w:rsidR="004B4EFF" w:rsidRPr="004B4EFF">
        <w:rPr>
          <w:rFonts w:ascii="Segoe UI" w:hAnsi="Segoe UI" w:cs="Segoe UI"/>
        </w:rPr>
        <w:t>multianual</w:t>
      </w:r>
      <w:proofErr w:type="spellEnd"/>
      <w:r w:rsidR="004B4EFF" w:rsidRPr="004B4EFF">
        <w:rPr>
          <w:rFonts w:ascii="Segoe UI" w:hAnsi="Segoe UI" w:cs="Segoe UI"/>
        </w:rPr>
        <w:t xml:space="preserve"> cu UEFA. Visa </w:t>
      </w:r>
      <w:proofErr w:type="spellStart"/>
      <w:r w:rsidR="004B4EFF" w:rsidRPr="004B4EFF">
        <w:rPr>
          <w:rFonts w:ascii="Segoe UI" w:hAnsi="Segoe UI" w:cs="Segoe UI"/>
        </w:rPr>
        <w:t>devine</w:t>
      </w:r>
      <w:proofErr w:type="spellEnd"/>
      <w:r w:rsidR="004B4EFF" w:rsidRPr="004B4EFF">
        <w:rPr>
          <w:rFonts w:ascii="Segoe UI" w:hAnsi="Segoe UI" w:cs="Segoe UI"/>
        </w:rPr>
        <w:t xml:space="preserve"> </w:t>
      </w:r>
      <w:proofErr w:type="spellStart"/>
      <w:r w:rsidR="004B4EFF" w:rsidRPr="004B4EFF">
        <w:rPr>
          <w:rFonts w:ascii="Segoe UI" w:hAnsi="Segoe UI" w:cs="Segoe UI"/>
        </w:rPr>
        <w:t>primul</w:t>
      </w:r>
      <w:proofErr w:type="spellEnd"/>
      <w:r w:rsidR="004B4EFF" w:rsidRPr="004B4EFF">
        <w:rPr>
          <w:rFonts w:ascii="Segoe UI" w:hAnsi="Segoe UI" w:cs="Segoe UI"/>
        </w:rPr>
        <w:t xml:space="preserve"> sponsor UEFA </w:t>
      </w:r>
      <w:proofErr w:type="spellStart"/>
      <w:r w:rsidR="004B4EFF" w:rsidRPr="004B4EFF">
        <w:rPr>
          <w:rFonts w:ascii="Segoe UI" w:hAnsi="Segoe UI" w:cs="Segoe UI"/>
        </w:rPr>
        <w:t>dedicat</w:t>
      </w:r>
      <w:proofErr w:type="spellEnd"/>
      <w:r w:rsidR="004B4EFF" w:rsidRPr="004B4EFF">
        <w:rPr>
          <w:rFonts w:ascii="Segoe UI" w:hAnsi="Segoe UI" w:cs="Segoe UI"/>
        </w:rPr>
        <w:t xml:space="preserve"> </w:t>
      </w:r>
      <w:proofErr w:type="spellStart"/>
      <w:r w:rsidR="004B4EFF" w:rsidRPr="004B4EFF">
        <w:rPr>
          <w:rFonts w:ascii="Segoe UI" w:hAnsi="Segoe UI" w:cs="Segoe UI"/>
        </w:rPr>
        <w:t>fotbalului</w:t>
      </w:r>
      <w:proofErr w:type="spellEnd"/>
      <w:r w:rsidR="004B4EFF" w:rsidRPr="004B4EFF">
        <w:rPr>
          <w:rFonts w:ascii="Segoe UI" w:hAnsi="Segoe UI" w:cs="Segoe UI"/>
        </w:rPr>
        <w:t xml:space="preserve"> </w:t>
      </w:r>
      <w:proofErr w:type="spellStart"/>
      <w:r w:rsidR="004B4EFF" w:rsidRPr="004B4EFF">
        <w:rPr>
          <w:rFonts w:ascii="Segoe UI" w:hAnsi="Segoe UI" w:cs="Segoe UI"/>
        </w:rPr>
        <w:t>feminin</w:t>
      </w:r>
      <w:proofErr w:type="spellEnd"/>
      <w:r w:rsidR="004B4EFF" w:rsidRPr="004B4EFF">
        <w:rPr>
          <w:rFonts w:ascii="Segoe UI" w:hAnsi="Segoe UI" w:cs="Segoe UI"/>
        </w:rPr>
        <w:t xml:space="preserve">, ca </w:t>
      </w:r>
      <w:proofErr w:type="spellStart"/>
      <w:r w:rsidR="004B4EFF" w:rsidRPr="004B4EFF">
        <w:rPr>
          <w:rFonts w:ascii="Segoe UI" w:hAnsi="Segoe UI" w:cs="Segoe UI"/>
        </w:rPr>
        <w:t>urmare</w:t>
      </w:r>
      <w:proofErr w:type="spellEnd"/>
      <w:r w:rsidR="004B4EFF" w:rsidRPr="004B4EFF">
        <w:rPr>
          <w:rFonts w:ascii="Segoe UI" w:hAnsi="Segoe UI" w:cs="Segoe UI"/>
        </w:rPr>
        <w:t xml:space="preserve"> a </w:t>
      </w:r>
      <w:proofErr w:type="spellStart"/>
      <w:r w:rsidR="004B4EFF" w:rsidRPr="004B4EFF">
        <w:rPr>
          <w:rFonts w:ascii="Segoe UI" w:hAnsi="Segoe UI" w:cs="Segoe UI"/>
        </w:rPr>
        <w:t>deciziei</w:t>
      </w:r>
      <w:proofErr w:type="spellEnd"/>
      <w:r w:rsidR="004B4EFF" w:rsidRPr="004B4EFF">
        <w:rPr>
          <w:rFonts w:ascii="Segoe UI" w:hAnsi="Segoe UI" w:cs="Segoe UI"/>
        </w:rPr>
        <w:t xml:space="preserve"> de a </w:t>
      </w:r>
      <w:proofErr w:type="spellStart"/>
      <w:r w:rsidR="004B4EFF" w:rsidRPr="004B4EFF">
        <w:rPr>
          <w:rFonts w:ascii="Segoe UI" w:hAnsi="Segoe UI" w:cs="Segoe UI"/>
        </w:rPr>
        <w:t>separa</w:t>
      </w:r>
      <w:proofErr w:type="spellEnd"/>
      <w:r w:rsidR="004B4EFF" w:rsidRPr="004B4EFF">
        <w:rPr>
          <w:rFonts w:ascii="Segoe UI" w:hAnsi="Segoe UI" w:cs="Segoe UI"/>
        </w:rPr>
        <w:t xml:space="preserve"> </w:t>
      </w:r>
      <w:proofErr w:type="spellStart"/>
      <w:r w:rsidR="004B4EFF" w:rsidRPr="004B4EFF">
        <w:rPr>
          <w:rFonts w:ascii="Segoe UI" w:hAnsi="Segoe UI" w:cs="Segoe UI"/>
        </w:rPr>
        <w:t>drepturile</w:t>
      </w:r>
      <w:proofErr w:type="spellEnd"/>
      <w:r w:rsidR="004B4EFF" w:rsidRPr="004B4EFF">
        <w:rPr>
          <w:rFonts w:ascii="Segoe UI" w:hAnsi="Segoe UI" w:cs="Segoe UI"/>
        </w:rPr>
        <w:t xml:space="preserve"> de </w:t>
      </w:r>
      <w:proofErr w:type="spellStart"/>
      <w:r w:rsidR="004B4EFF" w:rsidRPr="004B4EFF">
        <w:rPr>
          <w:rFonts w:ascii="Segoe UI" w:hAnsi="Segoe UI" w:cs="Segoe UI"/>
        </w:rPr>
        <w:t>sponsorizarea</w:t>
      </w:r>
      <w:proofErr w:type="spellEnd"/>
      <w:r w:rsidR="004B4EFF" w:rsidRPr="004B4EFF">
        <w:rPr>
          <w:rFonts w:ascii="Segoe UI" w:hAnsi="Segoe UI" w:cs="Segoe UI"/>
        </w:rPr>
        <w:t xml:space="preserve"> de </w:t>
      </w:r>
      <w:proofErr w:type="spellStart"/>
      <w:r w:rsidR="004B4EFF" w:rsidRPr="004B4EFF">
        <w:rPr>
          <w:rFonts w:ascii="Segoe UI" w:hAnsi="Segoe UI" w:cs="Segoe UI"/>
        </w:rPr>
        <w:t>cele</w:t>
      </w:r>
      <w:proofErr w:type="spellEnd"/>
      <w:r w:rsidR="004B4EFF" w:rsidRPr="004B4EFF">
        <w:rPr>
          <w:rFonts w:ascii="Segoe UI" w:hAnsi="Segoe UI" w:cs="Segoe UI"/>
        </w:rPr>
        <w:t xml:space="preserve"> </w:t>
      </w:r>
      <w:proofErr w:type="spellStart"/>
      <w:r w:rsidR="004B4EFF" w:rsidRPr="004B4EFF">
        <w:rPr>
          <w:rFonts w:ascii="Segoe UI" w:hAnsi="Segoe UI" w:cs="Segoe UI"/>
        </w:rPr>
        <w:t>pentru</w:t>
      </w:r>
      <w:proofErr w:type="spellEnd"/>
      <w:r w:rsidR="004B4EFF" w:rsidRPr="004B4EFF">
        <w:rPr>
          <w:rFonts w:ascii="Segoe UI" w:hAnsi="Segoe UI" w:cs="Segoe UI"/>
        </w:rPr>
        <w:t xml:space="preserve"> </w:t>
      </w:r>
      <w:proofErr w:type="spellStart"/>
      <w:r w:rsidR="004B4EFF" w:rsidRPr="004B4EFF">
        <w:rPr>
          <w:rFonts w:ascii="Segoe UI" w:hAnsi="Segoe UI" w:cs="Segoe UI"/>
        </w:rPr>
        <w:t>fotbalul</w:t>
      </w:r>
      <w:proofErr w:type="spellEnd"/>
      <w:r w:rsidR="004B4EFF" w:rsidRPr="004B4EFF">
        <w:rPr>
          <w:rFonts w:ascii="Segoe UI" w:hAnsi="Segoe UI" w:cs="Segoe UI"/>
        </w:rPr>
        <w:t xml:space="preserve"> </w:t>
      </w:r>
      <w:proofErr w:type="spellStart"/>
      <w:r w:rsidR="004B4EFF" w:rsidRPr="004B4EFF">
        <w:rPr>
          <w:rFonts w:ascii="Segoe UI" w:hAnsi="Segoe UI" w:cs="Segoe UI"/>
        </w:rPr>
        <w:t>masculin</w:t>
      </w:r>
      <w:proofErr w:type="spellEnd"/>
      <w:r w:rsidR="004B4EFF" w:rsidRPr="004B4EFF">
        <w:rPr>
          <w:rFonts w:ascii="Segoe UI" w:hAnsi="Segoe UI" w:cs="Segoe UI"/>
        </w:rPr>
        <w:t>.</w:t>
      </w:r>
    </w:p>
    <w:p w14:paraId="0C37BAA4" w14:textId="77777777" w:rsidR="004B4EFF" w:rsidRDefault="004B4EFF" w:rsidP="004B4EFF">
      <w:pPr>
        <w:rPr>
          <w:rFonts w:ascii="Segoe UI" w:hAnsi="Segoe UI" w:cs="Segoe UI"/>
          <w:b/>
        </w:rPr>
      </w:pPr>
    </w:p>
    <w:p w14:paraId="680CFD3D" w14:textId="7DAB1939" w:rsidR="004B4EFF" w:rsidRPr="004B4EFF" w:rsidRDefault="004B4EFF" w:rsidP="004B4EFF">
      <w:pPr>
        <w:rPr>
          <w:rFonts w:ascii="Segoe UI" w:hAnsi="Segoe UI" w:cs="Segoe UI"/>
          <w:i/>
        </w:rPr>
      </w:pPr>
      <w:r w:rsidRPr="004B4EFF">
        <w:rPr>
          <w:rFonts w:ascii="Segoe UI" w:hAnsi="Segoe UI" w:cs="Segoe UI"/>
          <w:i/>
        </w:rPr>
        <w:t xml:space="preserve">"Este un moment </w:t>
      </w:r>
      <w:proofErr w:type="spellStart"/>
      <w:r w:rsidRPr="004B4EFF">
        <w:rPr>
          <w:rFonts w:ascii="Segoe UI" w:hAnsi="Segoe UI" w:cs="Segoe UI"/>
          <w:i/>
        </w:rPr>
        <w:t>excepțional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pentru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fotbalul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feminin</w:t>
      </w:r>
      <w:proofErr w:type="spellEnd"/>
      <w:r w:rsidRPr="004B4EFF">
        <w:rPr>
          <w:rFonts w:ascii="Segoe UI" w:hAnsi="Segoe UI" w:cs="Segoe UI"/>
          <w:i/>
        </w:rPr>
        <w:t xml:space="preserve">. 21 de </w:t>
      </w:r>
      <w:proofErr w:type="spellStart"/>
      <w:r w:rsidRPr="004B4EFF">
        <w:rPr>
          <w:rFonts w:ascii="Segoe UI" w:hAnsi="Segoe UI" w:cs="Segoe UI"/>
          <w:i/>
        </w:rPr>
        <w:t>milioane</w:t>
      </w:r>
      <w:proofErr w:type="spellEnd"/>
      <w:r w:rsidRPr="004B4EFF">
        <w:rPr>
          <w:rFonts w:ascii="Segoe UI" w:hAnsi="Segoe UI" w:cs="Segoe UI"/>
          <w:i/>
        </w:rPr>
        <w:t xml:space="preserve"> de </w:t>
      </w:r>
      <w:proofErr w:type="spellStart"/>
      <w:r w:rsidRPr="004B4EFF">
        <w:rPr>
          <w:rFonts w:ascii="Segoe UI" w:hAnsi="Segoe UI" w:cs="Segoe UI"/>
          <w:i/>
        </w:rPr>
        <w:t>femei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și</w:t>
      </w:r>
      <w:proofErr w:type="spellEnd"/>
      <w:r w:rsidRPr="004B4EFF">
        <w:rPr>
          <w:rFonts w:ascii="Segoe UI" w:hAnsi="Segoe UI" w:cs="Segoe UI"/>
          <w:i/>
        </w:rPr>
        <w:t xml:space="preserve"> fete </w:t>
      </w:r>
      <w:proofErr w:type="spellStart"/>
      <w:r w:rsidRPr="004B4EFF">
        <w:rPr>
          <w:rFonts w:ascii="Segoe UI" w:hAnsi="Segoe UI" w:cs="Segoe UI"/>
          <w:i/>
        </w:rPr>
        <w:t>iau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parte</w:t>
      </w:r>
      <w:proofErr w:type="spellEnd"/>
      <w:r w:rsidRPr="004B4EFF">
        <w:rPr>
          <w:rFonts w:ascii="Segoe UI" w:hAnsi="Segoe UI" w:cs="Segoe UI"/>
          <w:i/>
        </w:rPr>
        <w:t xml:space="preserve"> la </w:t>
      </w:r>
      <w:proofErr w:type="spellStart"/>
      <w:r w:rsidRPr="004B4EFF">
        <w:rPr>
          <w:rFonts w:ascii="Segoe UI" w:hAnsi="Segoe UI" w:cs="Segoe UI"/>
          <w:i/>
        </w:rPr>
        <w:t>acest</w:t>
      </w:r>
      <w:proofErr w:type="spellEnd"/>
      <w:r w:rsidRPr="004B4EFF">
        <w:rPr>
          <w:rFonts w:ascii="Segoe UI" w:hAnsi="Segoe UI" w:cs="Segoe UI"/>
          <w:i/>
        </w:rPr>
        <w:t xml:space="preserve"> sport </w:t>
      </w:r>
      <w:proofErr w:type="spellStart"/>
      <w:r w:rsidRPr="004B4EFF">
        <w:rPr>
          <w:rFonts w:ascii="Segoe UI" w:hAnsi="Segoe UI" w:cs="Segoe UI"/>
          <w:i/>
        </w:rPr>
        <w:t>frumos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în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toată</w:t>
      </w:r>
      <w:proofErr w:type="spellEnd"/>
      <w:r w:rsidRPr="004B4EFF">
        <w:rPr>
          <w:rFonts w:ascii="Segoe UI" w:hAnsi="Segoe UI" w:cs="Segoe UI"/>
          <w:i/>
        </w:rPr>
        <w:t xml:space="preserve"> Europa, </w:t>
      </w:r>
      <w:proofErr w:type="spellStart"/>
      <w:r w:rsidRPr="004B4EFF">
        <w:rPr>
          <w:rFonts w:ascii="Segoe UI" w:hAnsi="Segoe UI" w:cs="Segoe UI"/>
          <w:i/>
        </w:rPr>
        <w:t>iar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noi</w:t>
      </w:r>
      <w:proofErr w:type="spellEnd"/>
      <w:r w:rsidR="001C411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dorim</w:t>
      </w:r>
      <w:proofErr w:type="spellEnd"/>
      <w:r w:rsidRPr="004B4EFF">
        <w:rPr>
          <w:rFonts w:ascii="Segoe UI" w:hAnsi="Segoe UI" w:cs="Segoe UI"/>
          <w:i/>
        </w:rPr>
        <w:t xml:space="preserve"> să le </w:t>
      </w:r>
      <w:proofErr w:type="spellStart"/>
      <w:r w:rsidRPr="004B4EFF">
        <w:rPr>
          <w:rFonts w:ascii="Segoe UI" w:hAnsi="Segoe UI" w:cs="Segoe UI"/>
          <w:i/>
        </w:rPr>
        <w:t>susţinem</w:t>
      </w:r>
      <w:proofErr w:type="spellEnd"/>
      <w:r w:rsidRPr="004B4EFF">
        <w:rPr>
          <w:rFonts w:ascii="Segoe UI" w:hAnsi="Segoe UI" w:cs="Segoe UI"/>
          <w:i/>
        </w:rPr>
        <w:t xml:space="preserve"> pe </w:t>
      </w:r>
      <w:proofErr w:type="spellStart"/>
      <w:r w:rsidRPr="004B4EFF">
        <w:rPr>
          <w:rFonts w:ascii="Segoe UI" w:hAnsi="Segoe UI" w:cs="Segoe UI"/>
          <w:i/>
        </w:rPr>
        <w:t>fiecare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dintre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ele</w:t>
      </w:r>
      <w:proofErr w:type="spellEnd"/>
      <w:r w:rsidRPr="004B4EFF">
        <w:rPr>
          <w:rFonts w:ascii="Segoe UI" w:hAnsi="Segoe UI" w:cs="Segoe UI"/>
          <w:i/>
        </w:rPr>
        <w:t xml:space="preserve">. </w:t>
      </w:r>
    </w:p>
    <w:p w14:paraId="518F5AFF" w14:textId="62FFFC65" w:rsidR="004B4EFF" w:rsidRPr="004B4EFF" w:rsidRDefault="004B4EFF" w:rsidP="004B4EF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B4EFF">
        <w:rPr>
          <w:rFonts w:ascii="Segoe UI" w:hAnsi="Segoe UI" w:cs="Segoe UI"/>
          <w:i/>
        </w:rPr>
        <w:t>Suntem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mândri</w:t>
      </w:r>
      <w:proofErr w:type="spellEnd"/>
      <w:r w:rsidRPr="004B4EFF">
        <w:rPr>
          <w:rFonts w:ascii="Segoe UI" w:hAnsi="Segoe UI" w:cs="Segoe UI"/>
          <w:i/>
        </w:rPr>
        <w:t xml:space="preserve"> să </w:t>
      </w:r>
      <w:proofErr w:type="spellStart"/>
      <w:r w:rsidRPr="004B4EFF">
        <w:rPr>
          <w:rFonts w:ascii="Segoe UI" w:hAnsi="Segoe UI" w:cs="Segoe UI"/>
          <w:i/>
        </w:rPr>
        <w:t>anunțăm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parteneriatul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fără</w:t>
      </w:r>
      <w:proofErr w:type="spellEnd"/>
      <w:r w:rsidRPr="004B4EFF">
        <w:rPr>
          <w:rFonts w:ascii="Segoe UI" w:hAnsi="Segoe UI" w:cs="Segoe UI"/>
          <w:i/>
        </w:rPr>
        <w:t xml:space="preserve"> precedent </w:t>
      </w:r>
      <w:proofErr w:type="spellStart"/>
      <w:r w:rsidRPr="004B4EFF">
        <w:rPr>
          <w:rFonts w:ascii="Segoe UI" w:hAnsi="Segoe UI" w:cs="Segoe UI"/>
          <w:i/>
        </w:rPr>
        <w:t>dintre</w:t>
      </w:r>
      <w:proofErr w:type="spellEnd"/>
      <w:r w:rsidRPr="004B4EFF">
        <w:rPr>
          <w:rFonts w:ascii="Segoe UI" w:hAnsi="Segoe UI" w:cs="Segoe UI"/>
          <w:i/>
        </w:rPr>
        <w:t xml:space="preserve"> Visa </w:t>
      </w:r>
      <w:proofErr w:type="spellStart"/>
      <w:r w:rsidRPr="004B4EFF">
        <w:rPr>
          <w:rFonts w:ascii="Segoe UI" w:hAnsi="Segoe UI" w:cs="Segoe UI"/>
          <w:i/>
        </w:rPr>
        <w:t>și</w:t>
      </w:r>
      <w:proofErr w:type="spellEnd"/>
      <w:r w:rsidRPr="004B4EFF">
        <w:rPr>
          <w:rFonts w:ascii="Segoe UI" w:hAnsi="Segoe UI" w:cs="Segoe UI"/>
          <w:i/>
        </w:rPr>
        <w:t xml:space="preserve"> UEFA </w:t>
      </w:r>
      <w:proofErr w:type="spellStart"/>
      <w:r w:rsidRPr="004B4EFF">
        <w:rPr>
          <w:rFonts w:ascii="Segoe UI" w:hAnsi="Segoe UI" w:cs="Segoe UI"/>
          <w:i/>
        </w:rPr>
        <w:t>pentru</w:t>
      </w:r>
      <w:proofErr w:type="spellEnd"/>
      <w:r w:rsidRPr="004B4EFF">
        <w:rPr>
          <w:rFonts w:ascii="Segoe UI" w:hAnsi="Segoe UI" w:cs="Segoe UI"/>
          <w:i/>
        </w:rPr>
        <w:t xml:space="preserve"> a </w:t>
      </w:r>
      <w:proofErr w:type="spellStart"/>
      <w:r w:rsidRPr="004B4EFF">
        <w:rPr>
          <w:rFonts w:ascii="Segoe UI" w:hAnsi="Segoe UI" w:cs="Segoe UI"/>
          <w:i/>
        </w:rPr>
        <w:t>sprijini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și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accelera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dezvoltarea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fotbalului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feminin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în</w:t>
      </w:r>
      <w:proofErr w:type="spellEnd"/>
      <w:r w:rsidRPr="004B4EFF">
        <w:rPr>
          <w:rFonts w:ascii="Segoe UI" w:hAnsi="Segoe UI" w:cs="Segoe UI"/>
          <w:i/>
        </w:rPr>
        <w:t xml:space="preserve"> Europa. </w:t>
      </w:r>
      <w:proofErr w:type="spellStart"/>
      <w:r w:rsidRPr="004B4EFF">
        <w:rPr>
          <w:rFonts w:ascii="Segoe UI" w:hAnsi="Segoe UI" w:cs="Segoe UI"/>
          <w:i/>
        </w:rPr>
        <w:t>Vrem</w:t>
      </w:r>
      <w:proofErr w:type="spellEnd"/>
      <w:r w:rsidRPr="004B4EFF">
        <w:rPr>
          <w:rFonts w:ascii="Segoe UI" w:hAnsi="Segoe UI" w:cs="Segoe UI"/>
          <w:i/>
        </w:rPr>
        <w:t xml:space="preserve"> să </w:t>
      </w:r>
      <w:proofErr w:type="spellStart"/>
      <w:r w:rsidRPr="004B4EFF">
        <w:rPr>
          <w:rFonts w:ascii="Segoe UI" w:hAnsi="Segoe UI" w:cs="Segoe UI"/>
          <w:i/>
        </w:rPr>
        <w:t>inspirăm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și</w:t>
      </w:r>
      <w:proofErr w:type="spellEnd"/>
      <w:r w:rsidRPr="004B4EFF">
        <w:rPr>
          <w:rFonts w:ascii="Segoe UI" w:hAnsi="Segoe UI" w:cs="Segoe UI"/>
          <w:i/>
        </w:rPr>
        <w:t xml:space="preserve"> să </w:t>
      </w:r>
      <w:proofErr w:type="spellStart"/>
      <w:r w:rsidRPr="004B4EFF">
        <w:rPr>
          <w:rFonts w:ascii="Segoe UI" w:hAnsi="Segoe UI" w:cs="Segoe UI"/>
          <w:i/>
        </w:rPr>
        <w:t>încurajăm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fetele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și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femeile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tinere</w:t>
      </w:r>
      <w:proofErr w:type="spellEnd"/>
      <w:r w:rsidRPr="004B4EFF">
        <w:rPr>
          <w:rFonts w:ascii="Segoe UI" w:hAnsi="Segoe UI" w:cs="Segoe UI"/>
          <w:i/>
        </w:rPr>
        <w:t xml:space="preserve"> să-</w:t>
      </w:r>
      <w:proofErr w:type="spellStart"/>
      <w:r w:rsidRPr="004B4EFF">
        <w:rPr>
          <w:rFonts w:ascii="Segoe UI" w:hAnsi="Segoe UI" w:cs="Segoe UI"/>
          <w:i/>
        </w:rPr>
        <w:t>și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urm</w:t>
      </w:r>
      <w:r w:rsidR="001C411F">
        <w:rPr>
          <w:rFonts w:ascii="Segoe UI" w:hAnsi="Segoe UI" w:cs="Segoe UI"/>
          <w:i/>
        </w:rPr>
        <w:t>eze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visurile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și</w:t>
      </w:r>
      <w:proofErr w:type="spellEnd"/>
      <w:r w:rsidRPr="004B4EFF">
        <w:rPr>
          <w:rFonts w:ascii="Segoe UI" w:hAnsi="Segoe UI" w:cs="Segoe UI"/>
          <w:i/>
        </w:rPr>
        <w:t xml:space="preserve"> să </w:t>
      </w:r>
      <w:proofErr w:type="spellStart"/>
      <w:r w:rsidRPr="004B4EFF">
        <w:rPr>
          <w:rFonts w:ascii="Segoe UI" w:hAnsi="Segoe UI" w:cs="Segoe UI"/>
          <w:i/>
        </w:rPr>
        <w:t>lăsăm</w:t>
      </w:r>
      <w:proofErr w:type="spellEnd"/>
      <w:r w:rsidRPr="004B4EFF">
        <w:rPr>
          <w:rFonts w:ascii="Segoe UI" w:hAnsi="Segoe UI" w:cs="Segoe UI"/>
          <w:i/>
        </w:rPr>
        <w:t xml:space="preserve"> o </w:t>
      </w:r>
      <w:proofErr w:type="spellStart"/>
      <w:r w:rsidRPr="004B4EFF">
        <w:rPr>
          <w:rFonts w:ascii="Segoe UI" w:hAnsi="Segoe UI" w:cs="Segoe UI"/>
          <w:i/>
        </w:rPr>
        <w:t>moștenire</w:t>
      </w:r>
      <w:proofErr w:type="spellEnd"/>
      <w:r w:rsidRPr="004B4EFF">
        <w:rPr>
          <w:rFonts w:ascii="Segoe UI" w:hAnsi="Segoe UI" w:cs="Segoe UI"/>
          <w:i/>
        </w:rPr>
        <w:t xml:space="preserve">. </w:t>
      </w:r>
      <w:proofErr w:type="spellStart"/>
      <w:r w:rsidRPr="004B4EFF">
        <w:rPr>
          <w:rFonts w:ascii="Segoe UI" w:hAnsi="Segoe UI" w:cs="Segoe UI"/>
          <w:i/>
        </w:rPr>
        <w:t>Împreună</w:t>
      </w:r>
      <w:proofErr w:type="spellEnd"/>
      <w:r w:rsidRPr="004B4EFF">
        <w:rPr>
          <w:rFonts w:ascii="Segoe UI" w:hAnsi="Segoe UI" w:cs="Segoe UI"/>
          <w:i/>
        </w:rPr>
        <w:t xml:space="preserve"> cu UEFA, </w:t>
      </w:r>
      <w:proofErr w:type="spellStart"/>
      <w:r w:rsidRPr="004B4EFF">
        <w:rPr>
          <w:rFonts w:ascii="Segoe UI" w:hAnsi="Segoe UI" w:cs="Segoe UI"/>
          <w:i/>
        </w:rPr>
        <w:t>intenționăm</w:t>
      </w:r>
      <w:proofErr w:type="spellEnd"/>
      <w:r w:rsidRPr="004B4EFF">
        <w:rPr>
          <w:rFonts w:ascii="Segoe UI" w:hAnsi="Segoe UI" w:cs="Segoe UI"/>
          <w:i/>
        </w:rPr>
        <w:t xml:space="preserve"> să </w:t>
      </w:r>
      <w:proofErr w:type="spellStart"/>
      <w:r w:rsidRPr="004B4EFF">
        <w:rPr>
          <w:rFonts w:ascii="Segoe UI" w:hAnsi="Segoe UI" w:cs="Segoe UI"/>
          <w:i/>
        </w:rPr>
        <w:t>aducem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fotbalul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feminin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în</w:t>
      </w:r>
      <w:proofErr w:type="spellEnd"/>
      <w:r w:rsidRPr="004B4EFF">
        <w:rPr>
          <w:rFonts w:ascii="Segoe UI" w:hAnsi="Segoe UI" w:cs="Segoe UI"/>
          <w:i/>
        </w:rPr>
        <w:t xml:space="preserve"> prim-plan, </w:t>
      </w:r>
      <w:proofErr w:type="spellStart"/>
      <w:r w:rsidRPr="004B4EFF">
        <w:rPr>
          <w:rFonts w:ascii="Segoe UI" w:hAnsi="Segoe UI" w:cs="Segoe UI"/>
          <w:i/>
        </w:rPr>
        <w:t>deoarece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credem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în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acceptare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pretutindeni</w:t>
      </w:r>
      <w:proofErr w:type="spellEnd"/>
      <w:r w:rsidRPr="004B4EFF">
        <w:rPr>
          <w:rFonts w:ascii="Segoe UI" w:hAnsi="Segoe UI" w:cs="Segoe UI"/>
          <w:i/>
        </w:rPr>
        <w:t xml:space="preserve">, de pe </w:t>
      </w:r>
      <w:proofErr w:type="spellStart"/>
      <w:r w:rsidRPr="004B4EFF">
        <w:rPr>
          <w:rFonts w:ascii="Segoe UI" w:hAnsi="Segoe UI" w:cs="Segoe UI"/>
          <w:i/>
        </w:rPr>
        <w:t>teren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până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în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sala</w:t>
      </w:r>
      <w:proofErr w:type="spellEnd"/>
      <w:r w:rsidRPr="004B4EFF">
        <w:rPr>
          <w:rFonts w:ascii="Segoe UI" w:hAnsi="Segoe UI" w:cs="Segoe UI"/>
          <w:i/>
        </w:rPr>
        <w:t xml:space="preserve"> de </w:t>
      </w:r>
      <w:proofErr w:type="spellStart"/>
      <w:r w:rsidRPr="004B4EFF">
        <w:rPr>
          <w:rFonts w:ascii="Segoe UI" w:hAnsi="Segoe UI" w:cs="Segoe UI"/>
          <w:i/>
        </w:rPr>
        <w:t>consiliu</w:t>
      </w:r>
      <w:proofErr w:type="spellEnd"/>
      <w:r>
        <w:rPr>
          <w:rFonts w:ascii="Segoe UI" w:hAnsi="Segoe UI" w:cs="Segoe UI"/>
          <w:i/>
        </w:rPr>
        <w:t>”,</w:t>
      </w:r>
      <w:r w:rsidRPr="004B4EFF">
        <w:rPr>
          <w:rFonts w:ascii="Quattrocento Sans" w:eastAsia="Times New Roman" w:hAnsi="Quattrocento Sans" w:cs="Times New Roman"/>
          <w:b/>
          <w:bCs/>
          <w:color w:val="000000"/>
          <w:lang w:val="en-US"/>
        </w:rPr>
        <w:t xml:space="preserve"> </w:t>
      </w:r>
      <w:r w:rsidRPr="001C411F">
        <w:rPr>
          <w:rFonts w:ascii="Segoe UI" w:eastAsia="Times New Roman" w:hAnsi="Segoe UI" w:cs="Segoe UI"/>
          <w:b/>
          <w:bCs/>
          <w:color w:val="000000"/>
          <w:lang w:val="en-US"/>
        </w:rPr>
        <w:t xml:space="preserve">a </w:t>
      </w:r>
      <w:proofErr w:type="spellStart"/>
      <w:r w:rsidRPr="001C411F">
        <w:rPr>
          <w:rFonts w:ascii="Segoe UI" w:eastAsia="Times New Roman" w:hAnsi="Segoe UI" w:cs="Segoe UI"/>
          <w:b/>
          <w:bCs/>
          <w:color w:val="000000"/>
          <w:lang w:val="en-US"/>
        </w:rPr>
        <w:t>declarat</w:t>
      </w:r>
      <w:proofErr w:type="spellEnd"/>
      <w:r w:rsidRPr="001C411F">
        <w:rPr>
          <w:rFonts w:ascii="Segoe UI" w:eastAsia="Times New Roman" w:hAnsi="Segoe UI" w:cs="Segoe UI"/>
          <w:b/>
          <w:bCs/>
          <w:color w:val="000000"/>
          <w:lang w:val="en-US"/>
        </w:rPr>
        <w:t xml:space="preserve"> Charlotte Hogg, CEO Visa </w:t>
      </w:r>
      <w:proofErr w:type="spellStart"/>
      <w:r w:rsidRPr="001C411F">
        <w:rPr>
          <w:rFonts w:ascii="Segoe UI" w:eastAsia="Times New Roman" w:hAnsi="Segoe UI" w:cs="Segoe UI"/>
          <w:b/>
          <w:bCs/>
          <w:color w:val="000000"/>
          <w:lang w:val="en-US"/>
        </w:rPr>
        <w:t>în</w:t>
      </w:r>
      <w:proofErr w:type="spellEnd"/>
      <w:r w:rsidRPr="001C411F">
        <w:rPr>
          <w:rFonts w:ascii="Segoe UI" w:eastAsia="Times New Roman" w:hAnsi="Segoe UI" w:cs="Segoe UI"/>
          <w:b/>
          <w:bCs/>
          <w:color w:val="000000"/>
          <w:lang w:val="en-US"/>
        </w:rPr>
        <w:t xml:space="preserve"> Europa.</w:t>
      </w:r>
      <w:r>
        <w:rPr>
          <w:rFonts w:ascii="Quattrocento Sans" w:eastAsia="Times New Roman" w:hAnsi="Quattrocento Sans" w:cs="Times New Roman"/>
          <w:b/>
          <w:bCs/>
          <w:color w:val="000000"/>
          <w:lang w:val="en-US"/>
        </w:rPr>
        <w:t xml:space="preserve"> </w:t>
      </w:r>
    </w:p>
    <w:bookmarkEnd w:id="0"/>
    <w:p w14:paraId="0F20B6D2" w14:textId="75124C16" w:rsidR="004B4EFF" w:rsidRDefault="004B4EFF" w:rsidP="00B17F77">
      <w:pPr>
        <w:rPr>
          <w:rFonts w:ascii="Segoe UI" w:hAnsi="Segoe UI" w:cs="Segoe UI"/>
        </w:rPr>
      </w:pPr>
    </w:p>
    <w:p w14:paraId="59FDD1DD" w14:textId="28BD7DD0" w:rsidR="004B4EFF" w:rsidRPr="00B17F77" w:rsidRDefault="004B4EFF" w:rsidP="00B17F77">
      <w:pPr>
        <w:rPr>
          <w:rFonts w:ascii="Segoe UI" w:hAnsi="Segoe UI" w:cs="Segoe UI"/>
        </w:rPr>
      </w:pPr>
      <w:proofErr w:type="spellStart"/>
      <w:r w:rsidRPr="004B4EFF">
        <w:rPr>
          <w:rFonts w:ascii="Segoe UI" w:hAnsi="Segoe UI" w:cs="Segoe UI"/>
        </w:rPr>
        <w:t>Decizia</w:t>
      </w:r>
      <w:proofErr w:type="spellEnd"/>
      <w:r w:rsidRPr="004B4EFF">
        <w:rPr>
          <w:rFonts w:ascii="Segoe UI" w:hAnsi="Segoe UI" w:cs="Segoe UI"/>
        </w:rPr>
        <w:t xml:space="preserve"> de </w:t>
      </w:r>
      <w:proofErr w:type="spellStart"/>
      <w:r w:rsidRPr="004B4EFF">
        <w:rPr>
          <w:rFonts w:ascii="Segoe UI" w:hAnsi="Segoe UI" w:cs="Segoe UI"/>
        </w:rPr>
        <w:t>schimbare</w:t>
      </w:r>
      <w:proofErr w:type="spellEnd"/>
      <w:r w:rsidRPr="004B4EFF">
        <w:rPr>
          <w:rFonts w:ascii="Segoe UI" w:hAnsi="Segoe UI" w:cs="Segoe UI"/>
        </w:rPr>
        <w:t xml:space="preserve"> a </w:t>
      </w:r>
      <w:proofErr w:type="spellStart"/>
      <w:r w:rsidRPr="004B4EFF">
        <w:rPr>
          <w:rFonts w:ascii="Segoe UI" w:hAnsi="Segoe UI" w:cs="Segoe UI"/>
        </w:rPr>
        <w:t>modelului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tradiţional</w:t>
      </w:r>
      <w:proofErr w:type="spellEnd"/>
      <w:r w:rsidRPr="004B4EFF">
        <w:rPr>
          <w:rFonts w:ascii="Segoe UI" w:hAnsi="Segoe UI" w:cs="Segoe UI"/>
        </w:rPr>
        <w:t xml:space="preserve"> de </w:t>
      </w:r>
      <w:proofErr w:type="spellStart"/>
      <w:r w:rsidRPr="004B4EFF">
        <w:rPr>
          <w:rFonts w:ascii="Segoe UI" w:hAnsi="Segoe UI" w:cs="Segoe UI"/>
        </w:rPr>
        <w:t>sponsorizare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sportivă</w:t>
      </w:r>
      <w:proofErr w:type="spellEnd"/>
      <w:r w:rsidRPr="004B4EFF">
        <w:rPr>
          <w:rFonts w:ascii="Segoe UI" w:hAnsi="Segoe UI" w:cs="Segoe UI"/>
        </w:rPr>
        <w:t xml:space="preserve"> a </w:t>
      </w:r>
      <w:proofErr w:type="spellStart"/>
      <w:r w:rsidRPr="004B4EFF">
        <w:rPr>
          <w:rFonts w:ascii="Segoe UI" w:hAnsi="Segoe UI" w:cs="Segoe UI"/>
        </w:rPr>
        <w:t>fost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luată</w:t>
      </w:r>
      <w:proofErr w:type="spellEnd"/>
      <w:r w:rsidRPr="004B4EFF">
        <w:rPr>
          <w:rFonts w:ascii="Segoe UI" w:hAnsi="Segoe UI" w:cs="Segoe UI"/>
        </w:rPr>
        <w:t xml:space="preserve"> de UEFA cu </w:t>
      </w:r>
      <w:proofErr w:type="spellStart"/>
      <w:r w:rsidRPr="004B4EFF">
        <w:rPr>
          <w:rFonts w:ascii="Segoe UI" w:hAnsi="Segoe UI" w:cs="Segoe UI"/>
        </w:rPr>
        <w:t>scopul</w:t>
      </w:r>
      <w:proofErr w:type="spellEnd"/>
      <w:r w:rsidRPr="004B4EFF">
        <w:rPr>
          <w:rFonts w:ascii="Segoe UI" w:hAnsi="Segoe UI" w:cs="Segoe UI"/>
        </w:rPr>
        <w:t xml:space="preserve"> de a </w:t>
      </w:r>
      <w:proofErr w:type="spellStart"/>
      <w:r w:rsidRPr="004B4EFF">
        <w:rPr>
          <w:rFonts w:ascii="Segoe UI" w:hAnsi="Segoe UI" w:cs="Segoe UI"/>
        </w:rPr>
        <w:t>susţine</w:t>
      </w:r>
      <w:proofErr w:type="spellEnd"/>
      <w:r w:rsidRPr="004B4EFF">
        <w:rPr>
          <w:rFonts w:ascii="Segoe UI" w:hAnsi="Segoe UI" w:cs="Segoe UI"/>
        </w:rPr>
        <w:t xml:space="preserve"> pe </w:t>
      </w:r>
      <w:proofErr w:type="spellStart"/>
      <w:r w:rsidRPr="004B4EFF">
        <w:rPr>
          <w:rFonts w:ascii="Segoe UI" w:hAnsi="Segoe UI" w:cs="Segoe UI"/>
        </w:rPr>
        <w:t>termen</w:t>
      </w:r>
      <w:proofErr w:type="spellEnd"/>
      <w:r w:rsidRPr="004B4EFF">
        <w:rPr>
          <w:rFonts w:ascii="Segoe UI" w:hAnsi="Segoe UI" w:cs="Segoe UI"/>
        </w:rPr>
        <w:t xml:space="preserve"> lung </w:t>
      </w:r>
      <w:proofErr w:type="spellStart"/>
      <w:r w:rsidRPr="004B4EFF">
        <w:rPr>
          <w:rFonts w:ascii="Segoe UI" w:hAnsi="Segoe UI" w:cs="Segoe UI"/>
        </w:rPr>
        <w:t>evoluţia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deja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impresionantă</w:t>
      </w:r>
      <w:proofErr w:type="spellEnd"/>
      <w:r w:rsidRPr="004B4EFF">
        <w:rPr>
          <w:rFonts w:ascii="Segoe UI" w:hAnsi="Segoe UI" w:cs="Segoe UI"/>
        </w:rPr>
        <w:t xml:space="preserve"> a </w:t>
      </w:r>
      <w:proofErr w:type="spellStart"/>
      <w:r w:rsidRPr="004B4EFF">
        <w:rPr>
          <w:rFonts w:ascii="Segoe UI" w:hAnsi="Segoe UI" w:cs="Segoe UI"/>
        </w:rPr>
        <w:t>fotbalului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feminin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în</w:t>
      </w:r>
      <w:proofErr w:type="spellEnd"/>
      <w:r w:rsidRPr="004B4EFF">
        <w:rPr>
          <w:rFonts w:ascii="Segoe UI" w:hAnsi="Segoe UI" w:cs="Segoe UI"/>
        </w:rPr>
        <w:t xml:space="preserve"> Europa </w:t>
      </w:r>
      <w:proofErr w:type="spellStart"/>
      <w:r w:rsidRPr="004B4EFF">
        <w:rPr>
          <w:rFonts w:ascii="Segoe UI" w:hAnsi="Segoe UI" w:cs="Segoe UI"/>
        </w:rPr>
        <w:t>şi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pentru</w:t>
      </w:r>
      <w:proofErr w:type="spellEnd"/>
      <w:r w:rsidRPr="004B4EFF">
        <w:rPr>
          <w:rFonts w:ascii="Segoe UI" w:hAnsi="Segoe UI" w:cs="Segoe UI"/>
        </w:rPr>
        <w:t xml:space="preserve"> a </w:t>
      </w:r>
      <w:proofErr w:type="spellStart"/>
      <w:r w:rsidRPr="004B4EFF">
        <w:rPr>
          <w:rFonts w:ascii="Segoe UI" w:hAnsi="Segoe UI" w:cs="Segoe UI"/>
        </w:rPr>
        <w:t>crea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mai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multe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oportunităţi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comerciale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în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vederea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dezvoltării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acestui</w:t>
      </w:r>
      <w:proofErr w:type="spellEnd"/>
      <w:r w:rsidRPr="004B4EFF">
        <w:rPr>
          <w:rFonts w:ascii="Segoe UI" w:hAnsi="Segoe UI" w:cs="Segoe UI"/>
        </w:rPr>
        <w:t xml:space="preserve"> sport.</w:t>
      </w:r>
    </w:p>
    <w:p w14:paraId="1D788019" w14:textId="77777777" w:rsidR="004B4EFF" w:rsidRPr="004B4EFF" w:rsidRDefault="004B4EFF" w:rsidP="004B4EFF">
      <w:pPr>
        <w:rPr>
          <w:rFonts w:ascii="Segoe UI" w:hAnsi="Segoe UI" w:cs="Segoe UI"/>
        </w:rPr>
      </w:pPr>
    </w:p>
    <w:p w14:paraId="02131219" w14:textId="3DBF04D2" w:rsidR="00B17F77" w:rsidRDefault="004B4EFF" w:rsidP="004B4EFF">
      <w:pPr>
        <w:rPr>
          <w:rFonts w:ascii="Segoe UI" w:hAnsi="Segoe UI" w:cs="Segoe UI"/>
        </w:rPr>
      </w:pPr>
      <w:proofErr w:type="spellStart"/>
      <w:r w:rsidRPr="004B4EFF">
        <w:rPr>
          <w:rFonts w:ascii="Segoe UI" w:hAnsi="Segoe UI" w:cs="Segoe UI"/>
        </w:rPr>
        <w:t>Parteneriatul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implică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susţinerea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fotbalului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feminin</w:t>
      </w:r>
      <w:proofErr w:type="spellEnd"/>
      <w:r w:rsidRPr="004B4EFF">
        <w:rPr>
          <w:rFonts w:ascii="Segoe UI" w:hAnsi="Segoe UI" w:cs="Segoe UI"/>
        </w:rPr>
        <w:t xml:space="preserve"> la </w:t>
      </w:r>
      <w:proofErr w:type="spellStart"/>
      <w:r w:rsidRPr="004B4EFF">
        <w:rPr>
          <w:rFonts w:ascii="Segoe UI" w:hAnsi="Segoe UI" w:cs="Segoe UI"/>
        </w:rPr>
        <w:t>toate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nivelurile</w:t>
      </w:r>
      <w:proofErr w:type="spellEnd"/>
      <w:r w:rsidRPr="004B4EFF">
        <w:rPr>
          <w:rFonts w:ascii="Segoe UI" w:hAnsi="Segoe UI" w:cs="Segoe UI"/>
        </w:rPr>
        <w:t xml:space="preserve">. </w:t>
      </w:r>
      <w:bookmarkStart w:id="1" w:name="_Hlk531872542"/>
      <w:proofErr w:type="spellStart"/>
      <w:r w:rsidRPr="004B4EFF">
        <w:rPr>
          <w:rFonts w:ascii="Segoe UI" w:hAnsi="Segoe UI" w:cs="Segoe UI"/>
        </w:rPr>
        <w:t>Prin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acest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acord</w:t>
      </w:r>
      <w:proofErr w:type="spellEnd"/>
      <w:r w:rsidRPr="004B4EFF">
        <w:rPr>
          <w:rFonts w:ascii="Segoe UI" w:hAnsi="Segoe UI" w:cs="Segoe UI"/>
        </w:rPr>
        <w:t xml:space="preserve">, Visa </w:t>
      </w:r>
      <w:proofErr w:type="spellStart"/>
      <w:r w:rsidRPr="004B4EFF">
        <w:rPr>
          <w:rFonts w:ascii="Segoe UI" w:hAnsi="Segoe UI" w:cs="Segoe UI"/>
        </w:rPr>
        <w:t>devine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principalul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partener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pentru</w:t>
      </w:r>
      <w:proofErr w:type="spellEnd"/>
      <w:r w:rsidRPr="004B4EFF">
        <w:rPr>
          <w:rFonts w:ascii="Segoe UI" w:hAnsi="Segoe UI" w:cs="Segoe UI"/>
        </w:rPr>
        <w:t xml:space="preserve"> Liga </w:t>
      </w:r>
      <w:proofErr w:type="spellStart"/>
      <w:r w:rsidRPr="004B4EFF">
        <w:rPr>
          <w:rFonts w:ascii="Segoe UI" w:hAnsi="Segoe UI" w:cs="Segoe UI"/>
        </w:rPr>
        <w:t>Campionilor</w:t>
      </w:r>
      <w:proofErr w:type="spellEnd"/>
      <w:r w:rsidRPr="004B4EFF">
        <w:rPr>
          <w:rFonts w:ascii="Segoe UI" w:hAnsi="Segoe UI" w:cs="Segoe UI"/>
        </w:rPr>
        <w:t xml:space="preserve"> UEFA - </w:t>
      </w:r>
      <w:proofErr w:type="spellStart"/>
      <w:r w:rsidRPr="004B4EFF">
        <w:rPr>
          <w:rFonts w:ascii="Segoe UI" w:hAnsi="Segoe UI" w:cs="Segoe UI"/>
        </w:rPr>
        <w:t>Feminin</w:t>
      </w:r>
      <w:proofErr w:type="spellEnd"/>
      <w:r w:rsidRPr="004B4EFF">
        <w:rPr>
          <w:rFonts w:ascii="Segoe UI" w:hAnsi="Segoe UI" w:cs="Segoe UI"/>
        </w:rPr>
        <w:t xml:space="preserve">, </w:t>
      </w:r>
      <w:proofErr w:type="spellStart"/>
      <w:r w:rsidRPr="004B4EFF">
        <w:rPr>
          <w:rFonts w:ascii="Segoe UI" w:hAnsi="Segoe UI" w:cs="Segoe UI"/>
        </w:rPr>
        <w:t>Campionatul</w:t>
      </w:r>
      <w:proofErr w:type="spellEnd"/>
      <w:r w:rsidRPr="004B4EFF">
        <w:rPr>
          <w:rFonts w:ascii="Segoe UI" w:hAnsi="Segoe UI" w:cs="Segoe UI"/>
        </w:rPr>
        <w:t xml:space="preserve"> European de </w:t>
      </w:r>
      <w:proofErr w:type="spellStart"/>
      <w:r w:rsidRPr="004B4EFF">
        <w:rPr>
          <w:rFonts w:ascii="Segoe UI" w:hAnsi="Segoe UI" w:cs="Segoe UI"/>
        </w:rPr>
        <w:t>Fotbal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Feminin</w:t>
      </w:r>
      <w:proofErr w:type="spellEnd"/>
      <w:r w:rsidRPr="004B4EFF">
        <w:rPr>
          <w:rFonts w:ascii="Segoe UI" w:hAnsi="Segoe UI" w:cs="Segoe UI"/>
        </w:rPr>
        <w:t xml:space="preserve"> UEFA, </w:t>
      </w:r>
      <w:proofErr w:type="spellStart"/>
      <w:r w:rsidRPr="004B4EFF">
        <w:rPr>
          <w:rFonts w:ascii="Segoe UI" w:hAnsi="Segoe UI" w:cs="Segoe UI"/>
        </w:rPr>
        <w:t>Campionatele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Europene</w:t>
      </w:r>
      <w:proofErr w:type="spellEnd"/>
      <w:r w:rsidRPr="004B4EFF">
        <w:rPr>
          <w:rFonts w:ascii="Segoe UI" w:hAnsi="Segoe UI" w:cs="Segoe UI"/>
        </w:rPr>
        <w:t xml:space="preserve"> de </w:t>
      </w:r>
      <w:proofErr w:type="spellStart"/>
      <w:r w:rsidRPr="004B4EFF">
        <w:rPr>
          <w:rFonts w:ascii="Segoe UI" w:hAnsi="Segoe UI" w:cs="Segoe UI"/>
        </w:rPr>
        <w:t>Fotbal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Feminin</w:t>
      </w:r>
      <w:proofErr w:type="spellEnd"/>
      <w:r w:rsidRPr="004B4EFF">
        <w:rPr>
          <w:rFonts w:ascii="Segoe UI" w:hAnsi="Segoe UI" w:cs="Segoe UI"/>
        </w:rPr>
        <w:t xml:space="preserve"> sub 19 ani </w:t>
      </w:r>
      <w:proofErr w:type="spellStart"/>
      <w:r w:rsidRPr="004B4EFF">
        <w:rPr>
          <w:rFonts w:ascii="Segoe UI" w:hAnsi="Segoe UI" w:cs="Segoe UI"/>
        </w:rPr>
        <w:t>și</w:t>
      </w:r>
      <w:proofErr w:type="spellEnd"/>
      <w:r w:rsidRPr="004B4EFF">
        <w:rPr>
          <w:rFonts w:ascii="Segoe UI" w:hAnsi="Segoe UI" w:cs="Segoe UI"/>
        </w:rPr>
        <w:t xml:space="preserve"> sub 17 ani </w:t>
      </w:r>
      <w:proofErr w:type="spellStart"/>
      <w:r w:rsidRPr="004B4EFF">
        <w:rPr>
          <w:rFonts w:ascii="Segoe UI" w:hAnsi="Segoe UI" w:cs="Segoe UI"/>
        </w:rPr>
        <w:t>și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Campionatul</w:t>
      </w:r>
      <w:proofErr w:type="spellEnd"/>
      <w:r w:rsidRPr="004B4EFF">
        <w:rPr>
          <w:rFonts w:ascii="Segoe UI" w:hAnsi="Segoe UI" w:cs="Segoe UI"/>
        </w:rPr>
        <w:t xml:space="preserve"> European de futsal </w:t>
      </w:r>
      <w:proofErr w:type="spellStart"/>
      <w:r w:rsidRPr="004B4EFF">
        <w:rPr>
          <w:rFonts w:ascii="Segoe UI" w:hAnsi="Segoe UI" w:cs="Segoe UI"/>
        </w:rPr>
        <w:t>feminin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până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în</w:t>
      </w:r>
      <w:proofErr w:type="spellEnd"/>
      <w:r w:rsidRPr="004B4EFF">
        <w:rPr>
          <w:rFonts w:ascii="Segoe UI" w:hAnsi="Segoe UI" w:cs="Segoe UI"/>
        </w:rPr>
        <w:t xml:space="preserve"> 2025. Visa </w:t>
      </w:r>
      <w:proofErr w:type="spellStart"/>
      <w:r w:rsidRPr="004B4EFF">
        <w:rPr>
          <w:rFonts w:ascii="Segoe UI" w:hAnsi="Segoe UI" w:cs="Segoe UI"/>
        </w:rPr>
        <w:t>va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sprijini</w:t>
      </w:r>
      <w:proofErr w:type="spellEnd"/>
      <w:r w:rsidRPr="004B4EFF">
        <w:rPr>
          <w:rFonts w:ascii="Segoe UI" w:hAnsi="Segoe UI" w:cs="Segoe UI"/>
        </w:rPr>
        <w:t xml:space="preserve">, de </w:t>
      </w:r>
      <w:proofErr w:type="spellStart"/>
      <w:r w:rsidRPr="004B4EFF">
        <w:rPr>
          <w:rFonts w:ascii="Segoe UI" w:hAnsi="Segoe UI" w:cs="Segoe UI"/>
        </w:rPr>
        <w:t>asemenea</w:t>
      </w:r>
      <w:proofErr w:type="spellEnd"/>
      <w:r w:rsidRPr="004B4EFF">
        <w:rPr>
          <w:rFonts w:ascii="Segoe UI" w:hAnsi="Segoe UI" w:cs="Segoe UI"/>
        </w:rPr>
        <w:t xml:space="preserve">, </w:t>
      </w:r>
      <w:proofErr w:type="spellStart"/>
      <w:r w:rsidRPr="004B4EFF">
        <w:rPr>
          <w:rFonts w:ascii="Segoe UI" w:hAnsi="Segoe UI" w:cs="Segoe UI"/>
        </w:rPr>
        <w:t>platforma</w:t>
      </w:r>
      <w:proofErr w:type="spellEnd"/>
      <w:r w:rsidRPr="004B4EFF">
        <w:rPr>
          <w:rFonts w:ascii="Segoe UI" w:hAnsi="Segoe UI" w:cs="Segoe UI"/>
        </w:rPr>
        <w:t xml:space="preserve"> de marketing UEFA Together #</w:t>
      </w:r>
      <w:proofErr w:type="spellStart"/>
      <w:r w:rsidRPr="004B4EFF">
        <w:rPr>
          <w:rFonts w:ascii="Segoe UI" w:hAnsi="Segoe UI" w:cs="Segoe UI"/>
        </w:rPr>
        <w:t>WePlayStrong</w:t>
      </w:r>
      <w:proofErr w:type="spellEnd"/>
      <w:r w:rsidRPr="004B4EFF">
        <w:rPr>
          <w:rFonts w:ascii="Segoe UI" w:hAnsi="Segoe UI" w:cs="Segoe UI"/>
        </w:rPr>
        <w:t xml:space="preserve">, care </w:t>
      </w:r>
      <w:proofErr w:type="spellStart"/>
      <w:r w:rsidRPr="004B4EFF">
        <w:rPr>
          <w:rFonts w:ascii="Segoe UI" w:hAnsi="Segoe UI" w:cs="Segoe UI"/>
        </w:rPr>
        <w:t>urmărește</w:t>
      </w:r>
      <w:proofErr w:type="spellEnd"/>
      <w:r w:rsidRPr="004B4EFF">
        <w:rPr>
          <w:rFonts w:ascii="Segoe UI" w:hAnsi="Segoe UI" w:cs="Segoe UI"/>
        </w:rPr>
        <w:t xml:space="preserve"> să </w:t>
      </w:r>
      <w:proofErr w:type="spellStart"/>
      <w:r w:rsidRPr="004B4EFF">
        <w:rPr>
          <w:rFonts w:ascii="Segoe UI" w:hAnsi="Segoe UI" w:cs="Segoe UI"/>
        </w:rPr>
        <w:t>atragă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mai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multe</w:t>
      </w:r>
      <w:proofErr w:type="spellEnd"/>
      <w:r w:rsidRPr="004B4EFF">
        <w:rPr>
          <w:rFonts w:ascii="Segoe UI" w:hAnsi="Segoe UI" w:cs="Segoe UI"/>
        </w:rPr>
        <w:t xml:space="preserve"> fete </w:t>
      </w:r>
      <w:proofErr w:type="spellStart"/>
      <w:r w:rsidRPr="004B4EFF">
        <w:rPr>
          <w:rFonts w:ascii="Segoe UI" w:hAnsi="Segoe UI" w:cs="Segoe UI"/>
        </w:rPr>
        <w:t>și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femei</w:t>
      </w:r>
      <w:proofErr w:type="spellEnd"/>
      <w:r w:rsidRPr="004B4EFF">
        <w:rPr>
          <w:rFonts w:ascii="Segoe UI" w:hAnsi="Segoe UI" w:cs="Segoe UI"/>
        </w:rPr>
        <w:t xml:space="preserve"> să </w:t>
      </w:r>
      <w:proofErr w:type="spellStart"/>
      <w:r w:rsidRPr="004B4EFF">
        <w:rPr>
          <w:rFonts w:ascii="Segoe UI" w:hAnsi="Segoe UI" w:cs="Segoe UI"/>
        </w:rPr>
        <w:t>joace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fotbal</w:t>
      </w:r>
      <w:proofErr w:type="spellEnd"/>
      <w:r>
        <w:rPr>
          <w:rFonts w:ascii="Segoe UI" w:hAnsi="Segoe UI" w:cs="Segoe UI"/>
        </w:rPr>
        <w:t>.</w:t>
      </w:r>
    </w:p>
    <w:bookmarkEnd w:id="1"/>
    <w:p w14:paraId="6428B7D1" w14:textId="77777777" w:rsidR="004B4EFF" w:rsidRPr="00B17F77" w:rsidRDefault="004B4EFF" w:rsidP="004B4EFF">
      <w:pPr>
        <w:rPr>
          <w:rFonts w:ascii="Segoe UI" w:hAnsi="Segoe UI" w:cs="Segoe UI"/>
        </w:rPr>
      </w:pPr>
    </w:p>
    <w:p w14:paraId="30AA0327" w14:textId="0EAEDBCB" w:rsidR="00B17F77" w:rsidRPr="00B17F77" w:rsidRDefault="004B4EFF" w:rsidP="00B17F77">
      <w:pPr>
        <w:rPr>
          <w:rFonts w:ascii="Segoe UI" w:hAnsi="Segoe UI" w:cs="Segoe UI"/>
        </w:rPr>
      </w:pPr>
      <w:proofErr w:type="spellStart"/>
      <w:r w:rsidRPr="004B4EFF">
        <w:rPr>
          <w:rFonts w:ascii="Segoe UI" w:hAnsi="Segoe UI" w:cs="Segoe UI"/>
        </w:rPr>
        <w:t>Acordul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fără</w:t>
      </w:r>
      <w:proofErr w:type="spellEnd"/>
      <w:r w:rsidRPr="004B4EFF">
        <w:rPr>
          <w:rFonts w:ascii="Segoe UI" w:hAnsi="Segoe UI" w:cs="Segoe UI"/>
        </w:rPr>
        <w:t xml:space="preserve"> precedent </w:t>
      </w:r>
      <w:proofErr w:type="spellStart"/>
      <w:r w:rsidRPr="004B4EFF">
        <w:rPr>
          <w:rFonts w:ascii="Segoe UI" w:hAnsi="Segoe UI" w:cs="Segoe UI"/>
        </w:rPr>
        <w:t>extins</w:t>
      </w:r>
      <w:proofErr w:type="spellEnd"/>
      <w:r w:rsidRPr="004B4EFF">
        <w:rPr>
          <w:rFonts w:ascii="Segoe UI" w:hAnsi="Segoe UI" w:cs="Segoe UI"/>
        </w:rPr>
        <w:t xml:space="preserve"> pe o </w:t>
      </w:r>
      <w:proofErr w:type="spellStart"/>
      <w:r w:rsidRPr="004B4EFF">
        <w:rPr>
          <w:rFonts w:ascii="Segoe UI" w:hAnsi="Segoe UI" w:cs="Segoe UI"/>
        </w:rPr>
        <w:t>perioadă</w:t>
      </w:r>
      <w:proofErr w:type="spellEnd"/>
      <w:r w:rsidRPr="004B4EFF">
        <w:rPr>
          <w:rFonts w:ascii="Segoe UI" w:hAnsi="Segoe UI" w:cs="Segoe UI"/>
        </w:rPr>
        <w:t xml:space="preserve"> de 7 ani </w:t>
      </w:r>
      <w:proofErr w:type="spellStart"/>
      <w:r w:rsidRPr="004B4EFF">
        <w:rPr>
          <w:rFonts w:ascii="Segoe UI" w:hAnsi="Segoe UI" w:cs="Segoe UI"/>
        </w:rPr>
        <w:t>reflectă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creșterea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continuă</w:t>
      </w:r>
      <w:proofErr w:type="spellEnd"/>
      <w:r w:rsidRPr="004B4EFF">
        <w:rPr>
          <w:rFonts w:ascii="Segoe UI" w:hAnsi="Segoe UI" w:cs="Segoe UI"/>
        </w:rPr>
        <w:t xml:space="preserve"> a </w:t>
      </w:r>
      <w:proofErr w:type="spellStart"/>
      <w:r w:rsidRPr="004B4EFF">
        <w:rPr>
          <w:rFonts w:ascii="Segoe UI" w:hAnsi="Segoe UI" w:cs="Segoe UI"/>
        </w:rPr>
        <w:t>fotbalului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feminin</w:t>
      </w:r>
      <w:proofErr w:type="spellEnd"/>
      <w:r w:rsidRPr="004B4EFF">
        <w:rPr>
          <w:rFonts w:ascii="Segoe UI" w:hAnsi="Segoe UI" w:cs="Segoe UI"/>
        </w:rPr>
        <w:t xml:space="preserve"> la </w:t>
      </w:r>
      <w:proofErr w:type="spellStart"/>
      <w:r w:rsidRPr="004B4EFF">
        <w:rPr>
          <w:rFonts w:ascii="Segoe UI" w:hAnsi="Segoe UI" w:cs="Segoe UI"/>
        </w:rPr>
        <w:t>nivel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european</w:t>
      </w:r>
      <w:proofErr w:type="spellEnd"/>
      <w:r w:rsidRPr="004B4EFF">
        <w:rPr>
          <w:rFonts w:ascii="Segoe UI" w:hAnsi="Segoe UI" w:cs="Segoe UI"/>
        </w:rPr>
        <w:t xml:space="preserve">, precum </w:t>
      </w:r>
      <w:proofErr w:type="spellStart"/>
      <w:r w:rsidRPr="004B4EFF">
        <w:rPr>
          <w:rFonts w:ascii="Segoe UI" w:hAnsi="Segoe UI" w:cs="Segoe UI"/>
        </w:rPr>
        <w:t>și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succesul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campaniei</w:t>
      </w:r>
      <w:proofErr w:type="spellEnd"/>
      <w:r w:rsidRPr="004B4EFF">
        <w:rPr>
          <w:rFonts w:ascii="Segoe UI" w:hAnsi="Segoe UI" w:cs="Segoe UI"/>
        </w:rPr>
        <w:t xml:space="preserve"> UEFA Together #</w:t>
      </w:r>
      <w:proofErr w:type="spellStart"/>
      <w:r w:rsidRPr="004B4EFF">
        <w:rPr>
          <w:rFonts w:ascii="Segoe UI" w:hAnsi="Segoe UI" w:cs="Segoe UI"/>
        </w:rPr>
        <w:t>WePlayStrong</w:t>
      </w:r>
      <w:proofErr w:type="spellEnd"/>
      <w:r w:rsidRPr="004B4EFF">
        <w:rPr>
          <w:rFonts w:ascii="Segoe UI" w:hAnsi="Segoe UI" w:cs="Segoe UI"/>
        </w:rPr>
        <w:t>.</w:t>
      </w:r>
    </w:p>
    <w:p w14:paraId="0547C03F" w14:textId="77777777" w:rsidR="00B17F77" w:rsidRPr="00B17F77" w:rsidRDefault="00B17F77" w:rsidP="00B17F77">
      <w:pPr>
        <w:rPr>
          <w:rFonts w:ascii="Segoe UI" w:hAnsi="Segoe UI" w:cs="Segoe UI"/>
        </w:rPr>
      </w:pPr>
    </w:p>
    <w:p w14:paraId="631F0037" w14:textId="6DACDFF1" w:rsidR="004B4EFF" w:rsidRPr="00B17F77" w:rsidRDefault="004B4EFF" w:rsidP="00B17F77">
      <w:pPr>
        <w:rPr>
          <w:rFonts w:ascii="Segoe UI" w:hAnsi="Segoe UI" w:cs="Segoe UI"/>
        </w:rPr>
      </w:pPr>
      <w:proofErr w:type="spellStart"/>
      <w:r w:rsidRPr="004B4EFF">
        <w:rPr>
          <w:rFonts w:ascii="Segoe UI" w:hAnsi="Segoe UI" w:cs="Segoe UI"/>
        </w:rPr>
        <w:t>Prin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acest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parteneriat</w:t>
      </w:r>
      <w:proofErr w:type="spellEnd"/>
      <w:r w:rsidRPr="004B4EFF">
        <w:rPr>
          <w:rFonts w:ascii="Segoe UI" w:hAnsi="Segoe UI" w:cs="Segoe UI"/>
        </w:rPr>
        <w:t xml:space="preserve">, Visa </w:t>
      </w:r>
      <w:proofErr w:type="spellStart"/>
      <w:r w:rsidRPr="004B4EFF">
        <w:rPr>
          <w:rFonts w:ascii="Segoe UI" w:hAnsi="Segoe UI" w:cs="Segoe UI"/>
        </w:rPr>
        <w:t>va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contribui</w:t>
      </w:r>
      <w:proofErr w:type="spellEnd"/>
      <w:r w:rsidRPr="004B4EFF">
        <w:rPr>
          <w:rFonts w:ascii="Segoe UI" w:hAnsi="Segoe UI" w:cs="Segoe UI"/>
        </w:rPr>
        <w:t xml:space="preserve"> la </w:t>
      </w:r>
      <w:proofErr w:type="spellStart"/>
      <w:r w:rsidRPr="004B4EFF">
        <w:rPr>
          <w:rFonts w:ascii="Segoe UI" w:hAnsi="Segoe UI" w:cs="Segoe UI"/>
        </w:rPr>
        <w:t>dezvoltarea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acestei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campanii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prin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intermediul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conținutului</w:t>
      </w:r>
      <w:proofErr w:type="spellEnd"/>
      <w:r w:rsidRPr="004B4EFF">
        <w:rPr>
          <w:rFonts w:ascii="Segoe UI" w:hAnsi="Segoe UI" w:cs="Segoe UI"/>
        </w:rPr>
        <w:t xml:space="preserve"> co-branded </w:t>
      </w:r>
      <w:proofErr w:type="spellStart"/>
      <w:r w:rsidRPr="004B4EFF">
        <w:rPr>
          <w:rFonts w:ascii="Segoe UI" w:hAnsi="Segoe UI" w:cs="Segoe UI"/>
        </w:rPr>
        <w:t>creat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pentru</w:t>
      </w:r>
      <w:proofErr w:type="spellEnd"/>
      <w:r w:rsidRPr="004B4EFF">
        <w:rPr>
          <w:rFonts w:ascii="Segoe UI" w:hAnsi="Segoe UI" w:cs="Segoe UI"/>
        </w:rPr>
        <w:t xml:space="preserve"> a </w:t>
      </w:r>
      <w:proofErr w:type="spellStart"/>
      <w:r w:rsidRPr="004B4EFF">
        <w:rPr>
          <w:rFonts w:ascii="Segoe UI" w:hAnsi="Segoe UI" w:cs="Segoe UI"/>
        </w:rPr>
        <w:t>schimba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imaginea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jocului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feminin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și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pentru</w:t>
      </w:r>
      <w:proofErr w:type="spellEnd"/>
      <w:r w:rsidRPr="004B4EFF">
        <w:rPr>
          <w:rFonts w:ascii="Segoe UI" w:hAnsi="Segoe UI" w:cs="Segoe UI"/>
        </w:rPr>
        <w:t xml:space="preserve"> a </w:t>
      </w:r>
      <w:proofErr w:type="spellStart"/>
      <w:r w:rsidRPr="004B4EFF">
        <w:rPr>
          <w:rFonts w:ascii="Segoe UI" w:hAnsi="Segoe UI" w:cs="Segoe UI"/>
        </w:rPr>
        <w:t>transforma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fotbalul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în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cel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mai</w:t>
      </w:r>
      <w:proofErr w:type="spellEnd"/>
      <w:r w:rsidRPr="004B4EFF">
        <w:rPr>
          <w:rFonts w:ascii="Segoe UI" w:hAnsi="Segoe UI" w:cs="Segoe UI"/>
        </w:rPr>
        <w:t xml:space="preserve"> popular sport </w:t>
      </w:r>
      <w:proofErr w:type="spellStart"/>
      <w:r w:rsidRPr="004B4EFF">
        <w:rPr>
          <w:rFonts w:ascii="Segoe UI" w:hAnsi="Segoe UI" w:cs="Segoe UI"/>
        </w:rPr>
        <w:t>pentru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femei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și</w:t>
      </w:r>
      <w:proofErr w:type="spellEnd"/>
      <w:r w:rsidRPr="004B4EFF">
        <w:rPr>
          <w:rFonts w:ascii="Segoe UI" w:hAnsi="Segoe UI" w:cs="Segoe UI"/>
        </w:rPr>
        <w:t xml:space="preserve"> fete </w:t>
      </w:r>
      <w:proofErr w:type="spellStart"/>
      <w:r w:rsidRPr="004B4EFF">
        <w:rPr>
          <w:rFonts w:ascii="Segoe UI" w:hAnsi="Segoe UI" w:cs="Segoe UI"/>
        </w:rPr>
        <w:t>în</w:t>
      </w:r>
      <w:proofErr w:type="spellEnd"/>
      <w:r w:rsidRPr="004B4EFF">
        <w:rPr>
          <w:rFonts w:ascii="Segoe UI" w:hAnsi="Segoe UI" w:cs="Segoe UI"/>
        </w:rPr>
        <w:t xml:space="preserve"> Europa.</w:t>
      </w:r>
    </w:p>
    <w:p w14:paraId="1A59EC89" w14:textId="77777777" w:rsidR="00B17F77" w:rsidRPr="00B17F77" w:rsidRDefault="00B17F77" w:rsidP="00B17F77">
      <w:pPr>
        <w:rPr>
          <w:rFonts w:ascii="Segoe UI" w:hAnsi="Segoe UI" w:cs="Segoe UI"/>
        </w:rPr>
      </w:pPr>
    </w:p>
    <w:p w14:paraId="609CCCAD" w14:textId="2B7B1A5E" w:rsidR="004B4EFF" w:rsidRPr="00B17F77" w:rsidRDefault="004B4EFF" w:rsidP="00B17F77">
      <w:pPr>
        <w:rPr>
          <w:rFonts w:ascii="Segoe UI" w:hAnsi="Segoe UI" w:cs="Segoe UI"/>
        </w:rPr>
      </w:pPr>
      <w:proofErr w:type="spellStart"/>
      <w:r w:rsidRPr="004B4EFF">
        <w:rPr>
          <w:rFonts w:ascii="Segoe UI" w:hAnsi="Segoe UI" w:cs="Segoe UI"/>
        </w:rPr>
        <w:lastRenderedPageBreak/>
        <w:t>Platforma</w:t>
      </w:r>
      <w:proofErr w:type="spellEnd"/>
      <w:r w:rsidRPr="004B4EFF">
        <w:rPr>
          <w:rFonts w:ascii="Segoe UI" w:hAnsi="Segoe UI" w:cs="Segoe UI"/>
        </w:rPr>
        <w:t xml:space="preserve"> Together #</w:t>
      </w:r>
      <w:proofErr w:type="spellStart"/>
      <w:r w:rsidRPr="004B4EFF">
        <w:rPr>
          <w:rFonts w:ascii="Segoe UI" w:hAnsi="Segoe UI" w:cs="Segoe UI"/>
        </w:rPr>
        <w:t>WePlayStrong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gramStart"/>
      <w:r w:rsidRPr="004B4EFF">
        <w:rPr>
          <w:rFonts w:ascii="Segoe UI" w:hAnsi="Segoe UI" w:cs="Segoe UI"/>
        </w:rPr>
        <w:t>a</w:t>
      </w:r>
      <w:proofErr w:type="gram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atins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aproximativ</w:t>
      </w:r>
      <w:proofErr w:type="spellEnd"/>
      <w:r w:rsidRPr="004B4EFF">
        <w:rPr>
          <w:rFonts w:ascii="Segoe UI" w:hAnsi="Segoe UI" w:cs="Segoe UI"/>
        </w:rPr>
        <w:t xml:space="preserve"> opt </w:t>
      </w:r>
      <w:proofErr w:type="spellStart"/>
      <w:r w:rsidRPr="004B4EFF">
        <w:rPr>
          <w:rFonts w:ascii="Segoe UI" w:hAnsi="Segoe UI" w:cs="Segoe UI"/>
        </w:rPr>
        <w:t>milioane</w:t>
      </w:r>
      <w:proofErr w:type="spellEnd"/>
      <w:r w:rsidRPr="004B4EFF">
        <w:rPr>
          <w:rFonts w:ascii="Segoe UI" w:hAnsi="Segoe UI" w:cs="Segoe UI"/>
        </w:rPr>
        <w:t xml:space="preserve"> de </w:t>
      </w:r>
      <w:proofErr w:type="spellStart"/>
      <w:r w:rsidRPr="004B4EFF">
        <w:rPr>
          <w:rFonts w:ascii="Segoe UI" w:hAnsi="Segoe UI" w:cs="Segoe UI"/>
        </w:rPr>
        <w:t>vizionări</w:t>
      </w:r>
      <w:proofErr w:type="spellEnd"/>
      <w:r w:rsidRPr="004B4EFF">
        <w:rPr>
          <w:rFonts w:ascii="Segoe UI" w:hAnsi="Segoe UI" w:cs="Segoe UI"/>
        </w:rPr>
        <w:t xml:space="preserve"> pe </w:t>
      </w:r>
      <w:proofErr w:type="spellStart"/>
      <w:r w:rsidRPr="004B4EFF">
        <w:rPr>
          <w:rFonts w:ascii="Segoe UI" w:hAnsi="Segoe UI" w:cs="Segoe UI"/>
        </w:rPr>
        <w:t>vlogurile</w:t>
      </w:r>
      <w:proofErr w:type="spellEnd"/>
      <w:r w:rsidRPr="004B4EFF">
        <w:rPr>
          <w:rFonts w:ascii="Segoe UI" w:hAnsi="Segoe UI" w:cs="Segoe UI"/>
        </w:rPr>
        <w:t xml:space="preserve"> Press Play, o </w:t>
      </w:r>
      <w:proofErr w:type="spellStart"/>
      <w:r w:rsidRPr="004B4EFF">
        <w:rPr>
          <w:rFonts w:ascii="Segoe UI" w:hAnsi="Segoe UI" w:cs="Segoe UI"/>
        </w:rPr>
        <w:t>serie</w:t>
      </w:r>
      <w:proofErr w:type="spellEnd"/>
      <w:r w:rsidRPr="004B4EFF">
        <w:rPr>
          <w:rFonts w:ascii="Segoe UI" w:hAnsi="Segoe UI" w:cs="Segoe UI"/>
        </w:rPr>
        <w:t xml:space="preserve"> de </w:t>
      </w:r>
      <w:proofErr w:type="spellStart"/>
      <w:r w:rsidRPr="004B4EFF">
        <w:rPr>
          <w:rFonts w:ascii="Segoe UI" w:hAnsi="Segoe UI" w:cs="Segoe UI"/>
        </w:rPr>
        <w:t>postări</w:t>
      </w:r>
      <w:proofErr w:type="spellEnd"/>
      <w:r w:rsidRPr="004B4EFF">
        <w:rPr>
          <w:rFonts w:ascii="Segoe UI" w:hAnsi="Segoe UI" w:cs="Segoe UI"/>
        </w:rPr>
        <w:t xml:space="preserve"> video </w:t>
      </w:r>
      <w:proofErr w:type="spellStart"/>
      <w:r w:rsidRPr="004B4EFF">
        <w:rPr>
          <w:rFonts w:ascii="Segoe UI" w:hAnsi="Segoe UI" w:cs="Segoe UI"/>
        </w:rPr>
        <w:t>în</w:t>
      </w:r>
      <w:proofErr w:type="spellEnd"/>
      <w:r w:rsidRPr="004B4EFF">
        <w:rPr>
          <w:rFonts w:ascii="Segoe UI" w:hAnsi="Segoe UI" w:cs="Segoe UI"/>
        </w:rPr>
        <w:t xml:space="preserve"> care </w:t>
      </w:r>
      <w:proofErr w:type="spellStart"/>
      <w:r w:rsidRPr="004B4EFF">
        <w:rPr>
          <w:rFonts w:ascii="Segoe UI" w:hAnsi="Segoe UI" w:cs="Segoe UI"/>
        </w:rPr>
        <w:t>unele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dintre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cele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mai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bune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jucătoare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profesioniste</w:t>
      </w:r>
      <w:proofErr w:type="spellEnd"/>
      <w:r w:rsidRPr="004B4EFF">
        <w:rPr>
          <w:rFonts w:ascii="Segoe UI" w:hAnsi="Segoe UI" w:cs="Segoe UI"/>
        </w:rPr>
        <w:t xml:space="preserve"> din Europa </w:t>
      </w:r>
      <w:proofErr w:type="spellStart"/>
      <w:r w:rsidRPr="004B4EFF">
        <w:rPr>
          <w:rFonts w:ascii="Segoe UI" w:hAnsi="Segoe UI" w:cs="Segoe UI"/>
        </w:rPr>
        <w:t>vorbesc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despre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viaţa</w:t>
      </w:r>
      <w:proofErr w:type="spellEnd"/>
      <w:r w:rsidRPr="004B4EFF">
        <w:rPr>
          <w:rFonts w:ascii="Segoe UI" w:hAnsi="Segoe UI" w:cs="Segoe UI"/>
        </w:rPr>
        <w:t xml:space="preserve"> </w:t>
      </w:r>
      <w:proofErr w:type="spellStart"/>
      <w:r w:rsidRPr="004B4EFF">
        <w:rPr>
          <w:rFonts w:ascii="Segoe UI" w:hAnsi="Segoe UI" w:cs="Segoe UI"/>
        </w:rPr>
        <w:t>lor</w:t>
      </w:r>
      <w:proofErr w:type="spellEnd"/>
      <w:r w:rsidRPr="004B4EFF">
        <w:rPr>
          <w:rFonts w:ascii="Segoe UI" w:hAnsi="Segoe UI" w:cs="Segoe UI"/>
        </w:rPr>
        <w:t xml:space="preserve"> de </w:t>
      </w:r>
      <w:proofErr w:type="spellStart"/>
      <w:r w:rsidRPr="004B4EFF">
        <w:rPr>
          <w:rFonts w:ascii="Segoe UI" w:hAnsi="Segoe UI" w:cs="Segoe UI"/>
        </w:rPr>
        <w:t>zi</w:t>
      </w:r>
      <w:proofErr w:type="spellEnd"/>
      <w:r w:rsidRPr="004B4EFF">
        <w:rPr>
          <w:rFonts w:ascii="Segoe UI" w:hAnsi="Segoe UI" w:cs="Segoe UI"/>
        </w:rPr>
        <w:t xml:space="preserve"> cu </w:t>
      </w:r>
      <w:proofErr w:type="spellStart"/>
      <w:r w:rsidRPr="004B4EFF">
        <w:rPr>
          <w:rFonts w:ascii="Segoe UI" w:hAnsi="Segoe UI" w:cs="Segoe UI"/>
        </w:rPr>
        <w:t>zi</w:t>
      </w:r>
      <w:proofErr w:type="spellEnd"/>
      <w:r w:rsidRPr="004B4EFF">
        <w:rPr>
          <w:rFonts w:ascii="Segoe UI" w:hAnsi="Segoe UI" w:cs="Segoe UI"/>
        </w:rPr>
        <w:t>.</w:t>
      </w:r>
    </w:p>
    <w:p w14:paraId="1010F769" w14:textId="77777777" w:rsidR="00B17F77" w:rsidRPr="00B17F77" w:rsidRDefault="00B17F77" w:rsidP="00B17F77">
      <w:pPr>
        <w:rPr>
          <w:rFonts w:ascii="Segoe UI" w:hAnsi="Segoe UI" w:cs="Segoe UI"/>
        </w:rPr>
      </w:pPr>
    </w:p>
    <w:p w14:paraId="70EFE6A9" w14:textId="77777777" w:rsidR="004B4EFF" w:rsidRDefault="004B4EFF" w:rsidP="004B4EFF">
      <w:pPr>
        <w:rPr>
          <w:rFonts w:ascii="Segoe UI" w:eastAsia="Times New Roman" w:hAnsi="Segoe UI" w:cs="Segoe UI"/>
          <w:i/>
          <w:iCs/>
          <w:color w:val="000000"/>
          <w:lang w:val="en-US"/>
        </w:rPr>
      </w:pPr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"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Suntem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încântați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să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anunțăm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acest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parteneriat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captivant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și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orientat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către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viitor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încheiat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cu Visa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și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suntem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nerăbdători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să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lucrăm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împreună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pentru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a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dezvolta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direcții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noi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prin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care să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accelerăm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creșterea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deja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impresionantă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a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fotbalului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feminin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.</w:t>
      </w:r>
    </w:p>
    <w:p w14:paraId="0C0FB662" w14:textId="77777777" w:rsidR="004B4EFF" w:rsidRDefault="004B4EFF" w:rsidP="004B4EFF">
      <w:pPr>
        <w:rPr>
          <w:rFonts w:ascii="Segoe UI" w:eastAsia="Times New Roman" w:hAnsi="Segoe UI" w:cs="Segoe UI"/>
          <w:i/>
          <w:iCs/>
          <w:color w:val="000000"/>
          <w:lang w:val="en-US"/>
        </w:rPr>
      </w:pPr>
    </w:p>
    <w:p w14:paraId="55E2C03A" w14:textId="3E70E50B" w:rsidR="004B4EFF" w:rsidRPr="004B4EFF" w:rsidRDefault="004B4EFF" w:rsidP="004B4EFF">
      <w:pPr>
        <w:rPr>
          <w:rFonts w:ascii="Segoe UI" w:eastAsia="Times New Roman" w:hAnsi="Segoe UI" w:cs="Segoe UI"/>
          <w:sz w:val="24"/>
          <w:szCs w:val="24"/>
          <w:lang w:val="en-US"/>
        </w:rPr>
      </w:pP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Împreună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putem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oferi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experiențe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memorabile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în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cadrul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competițiilor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UEFA dedicate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fotbalului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feminin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,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iar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acest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parteneriat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va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contribui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la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crearea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unei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platforme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unice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care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va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prezenta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eroii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fotbalului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", </w:t>
      </w:r>
      <w:proofErr w:type="gram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a</w:t>
      </w:r>
      <w:proofErr w:type="gram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adăugat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Epstein. "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Aceasta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nu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doar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că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va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inspira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actualii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fani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ai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fotbalului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feminin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,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dar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va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asigura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interesul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generațiilor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viitoare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față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de sport.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Suntem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încântați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că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Visa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împărtășește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viziunea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noastră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privind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un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joc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feminin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captivant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- o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viziune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care,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prin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acest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parteneriat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, face un pas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semnificativ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spre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a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deveni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proofErr w:type="spellStart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>realitate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", </w:t>
      </w:r>
      <w:r w:rsidRPr="004B4EFF">
        <w:rPr>
          <w:rFonts w:ascii="Segoe UI" w:eastAsia="Times New Roman" w:hAnsi="Segoe UI" w:cs="Segoe UI"/>
          <w:b/>
          <w:iCs/>
          <w:color w:val="000000"/>
          <w:lang w:val="en-US"/>
        </w:rPr>
        <w:t xml:space="preserve">a </w:t>
      </w:r>
      <w:proofErr w:type="spellStart"/>
      <w:r w:rsidRPr="004B4EFF">
        <w:rPr>
          <w:rFonts w:ascii="Segoe UI" w:eastAsia="Times New Roman" w:hAnsi="Segoe UI" w:cs="Segoe UI"/>
          <w:b/>
          <w:iCs/>
          <w:color w:val="000000"/>
          <w:lang w:val="en-US"/>
        </w:rPr>
        <w:t>declarat</w:t>
      </w:r>
      <w:proofErr w:type="spellEnd"/>
      <w:r w:rsidRPr="004B4EFF">
        <w:rPr>
          <w:rFonts w:ascii="Segoe UI" w:eastAsia="Times New Roman" w:hAnsi="Segoe UI" w:cs="Segoe UI"/>
          <w:i/>
          <w:iCs/>
          <w:color w:val="000000"/>
          <w:lang w:val="en-US"/>
        </w:rPr>
        <w:t xml:space="preserve"> </w:t>
      </w:r>
      <w:r w:rsidRPr="004B4EFF">
        <w:rPr>
          <w:rFonts w:ascii="Segoe UI" w:eastAsia="Times New Roman" w:hAnsi="Segoe UI" w:cs="Segoe UI"/>
          <w:b/>
          <w:bCs/>
          <w:color w:val="000000"/>
          <w:lang w:val="en-US"/>
        </w:rPr>
        <w:t xml:space="preserve">Guy-Laurent Epstein, </w:t>
      </w:r>
      <w:proofErr w:type="spellStart"/>
      <w:r w:rsidRPr="004B4EFF">
        <w:rPr>
          <w:rFonts w:ascii="Segoe UI" w:eastAsia="Times New Roman" w:hAnsi="Segoe UI" w:cs="Segoe UI"/>
          <w:b/>
          <w:bCs/>
          <w:color w:val="000000"/>
          <w:lang w:val="en-US"/>
        </w:rPr>
        <w:t>directorul</w:t>
      </w:r>
      <w:proofErr w:type="spellEnd"/>
      <w:r w:rsidRPr="004B4EFF">
        <w:rPr>
          <w:rFonts w:ascii="Segoe UI" w:eastAsia="Times New Roman" w:hAnsi="Segoe UI" w:cs="Segoe UI"/>
          <w:b/>
          <w:bCs/>
          <w:color w:val="000000"/>
          <w:lang w:val="en-US"/>
        </w:rPr>
        <w:t xml:space="preserve"> de marketing al UEFA. </w:t>
      </w:r>
    </w:p>
    <w:p w14:paraId="1BC404F0" w14:textId="77777777" w:rsidR="00B17F77" w:rsidRDefault="00B17F77" w:rsidP="00B17F77">
      <w:pPr>
        <w:rPr>
          <w:rFonts w:ascii="Segoe UI" w:hAnsi="Segoe UI" w:cs="Segoe UI"/>
        </w:rPr>
      </w:pPr>
      <w:bookmarkStart w:id="2" w:name="_GoBack"/>
      <w:bookmarkEnd w:id="2"/>
    </w:p>
    <w:p w14:paraId="6BA96AD3" w14:textId="687B409C" w:rsidR="004B4EFF" w:rsidRPr="00B17F77" w:rsidRDefault="004B4EFF" w:rsidP="00B17F77">
      <w:pPr>
        <w:rPr>
          <w:rFonts w:ascii="Segoe UI" w:hAnsi="Segoe UI" w:cs="Segoe UI"/>
          <w:i/>
        </w:rPr>
      </w:pPr>
      <w:r w:rsidRPr="004B4EFF">
        <w:rPr>
          <w:rFonts w:ascii="Segoe UI" w:hAnsi="Segoe UI" w:cs="Segoe UI"/>
          <w:i/>
        </w:rPr>
        <w:t>“</w:t>
      </w:r>
      <w:proofErr w:type="spellStart"/>
      <w:r w:rsidRPr="004B4EFF">
        <w:rPr>
          <w:rFonts w:ascii="Segoe UI" w:hAnsi="Segoe UI" w:cs="Segoe UI"/>
          <w:i/>
        </w:rPr>
        <w:t>Jocul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feminin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gramStart"/>
      <w:r w:rsidRPr="004B4EFF">
        <w:rPr>
          <w:rFonts w:ascii="Segoe UI" w:hAnsi="Segoe UI" w:cs="Segoe UI"/>
          <w:i/>
        </w:rPr>
        <w:t>a</w:t>
      </w:r>
      <w:proofErr w:type="gram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avut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dintotdeauna</w:t>
      </w:r>
      <w:proofErr w:type="spellEnd"/>
      <w:r w:rsidRPr="004B4EFF">
        <w:rPr>
          <w:rFonts w:ascii="Segoe UI" w:hAnsi="Segoe UI" w:cs="Segoe UI"/>
          <w:i/>
        </w:rPr>
        <w:t xml:space="preserve"> o </w:t>
      </w:r>
      <w:proofErr w:type="spellStart"/>
      <w:r w:rsidRPr="004B4EFF">
        <w:rPr>
          <w:rFonts w:ascii="Segoe UI" w:hAnsi="Segoe UI" w:cs="Segoe UI"/>
          <w:i/>
        </w:rPr>
        <w:t>valoare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extraordinară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pentru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fotbal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şi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societate</w:t>
      </w:r>
      <w:proofErr w:type="spellEnd"/>
      <w:r w:rsidRPr="004B4EFF">
        <w:rPr>
          <w:rFonts w:ascii="Segoe UI" w:hAnsi="Segoe UI" w:cs="Segoe UI"/>
          <w:i/>
        </w:rPr>
        <w:t xml:space="preserve"> per </w:t>
      </w:r>
      <w:proofErr w:type="spellStart"/>
      <w:r w:rsidRPr="004B4EFF">
        <w:rPr>
          <w:rFonts w:ascii="Segoe UI" w:hAnsi="Segoe UI" w:cs="Segoe UI"/>
          <w:i/>
        </w:rPr>
        <w:t>ansamblu</w:t>
      </w:r>
      <w:proofErr w:type="spellEnd"/>
      <w:r w:rsidRPr="004B4EFF">
        <w:rPr>
          <w:rFonts w:ascii="Segoe UI" w:hAnsi="Segoe UI" w:cs="Segoe UI"/>
          <w:i/>
        </w:rPr>
        <w:t xml:space="preserve">, </w:t>
      </w:r>
      <w:proofErr w:type="spellStart"/>
      <w:r w:rsidRPr="004B4EFF">
        <w:rPr>
          <w:rFonts w:ascii="Segoe UI" w:hAnsi="Segoe UI" w:cs="Segoe UI"/>
          <w:i/>
        </w:rPr>
        <w:t>iar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astăzi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asistăm</w:t>
      </w:r>
      <w:proofErr w:type="spellEnd"/>
      <w:r w:rsidRPr="004B4EFF">
        <w:rPr>
          <w:rFonts w:ascii="Segoe UI" w:hAnsi="Segoe UI" w:cs="Segoe UI"/>
          <w:i/>
        </w:rPr>
        <w:t xml:space="preserve"> la un moment de </w:t>
      </w:r>
      <w:proofErr w:type="spellStart"/>
      <w:r w:rsidRPr="004B4EFF">
        <w:rPr>
          <w:rFonts w:ascii="Segoe UI" w:hAnsi="Segoe UI" w:cs="Segoe UI"/>
          <w:i/>
        </w:rPr>
        <w:t>referinţă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pentru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fotbalul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feminin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şi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ceea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ce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poate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oferi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acesta</w:t>
      </w:r>
      <w:proofErr w:type="spellEnd"/>
      <w:r w:rsidRPr="004B4EFF">
        <w:rPr>
          <w:rFonts w:ascii="Segoe UI" w:hAnsi="Segoe UI" w:cs="Segoe UI"/>
          <w:i/>
        </w:rPr>
        <w:t xml:space="preserve">. </w:t>
      </w:r>
      <w:proofErr w:type="spellStart"/>
      <w:r w:rsidRPr="004B4EFF">
        <w:rPr>
          <w:rFonts w:ascii="Segoe UI" w:hAnsi="Segoe UI" w:cs="Segoe UI"/>
          <w:i/>
        </w:rPr>
        <w:t>Dovedeşte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că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fotbalul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pentru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femei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gramStart"/>
      <w:r w:rsidRPr="004B4EFF">
        <w:rPr>
          <w:rFonts w:ascii="Segoe UI" w:hAnsi="Segoe UI" w:cs="Segoe UI"/>
          <w:i/>
        </w:rPr>
        <w:t>a</w:t>
      </w:r>
      <w:proofErr w:type="gram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intrat</w:t>
      </w:r>
      <w:proofErr w:type="spellEnd"/>
      <w:r w:rsidRPr="004B4EFF">
        <w:rPr>
          <w:rFonts w:ascii="Segoe UI" w:hAnsi="Segoe UI" w:cs="Segoe UI"/>
          <w:i/>
        </w:rPr>
        <w:t xml:space="preserve"> cu </w:t>
      </w:r>
      <w:proofErr w:type="spellStart"/>
      <w:r w:rsidRPr="004B4EFF">
        <w:rPr>
          <w:rFonts w:ascii="Segoe UI" w:hAnsi="Segoe UI" w:cs="Segoe UI"/>
          <w:i/>
        </w:rPr>
        <w:t>adevărat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într</w:t>
      </w:r>
      <w:proofErr w:type="spellEnd"/>
      <w:r w:rsidRPr="004B4EFF">
        <w:rPr>
          <w:rFonts w:ascii="Segoe UI" w:hAnsi="Segoe UI" w:cs="Segoe UI"/>
          <w:i/>
        </w:rPr>
        <w:t xml:space="preserve">-o </w:t>
      </w:r>
      <w:proofErr w:type="spellStart"/>
      <w:r w:rsidRPr="004B4EFF">
        <w:rPr>
          <w:rFonts w:ascii="Segoe UI" w:hAnsi="Segoe UI" w:cs="Segoe UI"/>
          <w:i/>
        </w:rPr>
        <w:t>nouă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etapă</w:t>
      </w:r>
      <w:proofErr w:type="spellEnd"/>
      <w:r w:rsidRPr="004B4EFF">
        <w:rPr>
          <w:rFonts w:ascii="Segoe UI" w:hAnsi="Segoe UI" w:cs="Segoe UI"/>
          <w:i/>
        </w:rPr>
        <w:t xml:space="preserve"> din </w:t>
      </w:r>
      <w:proofErr w:type="spellStart"/>
      <w:r w:rsidRPr="004B4EFF">
        <w:rPr>
          <w:rFonts w:ascii="Segoe UI" w:hAnsi="Segoe UI" w:cs="Segoe UI"/>
          <w:i/>
        </w:rPr>
        <w:t>punct</w:t>
      </w:r>
      <w:proofErr w:type="spellEnd"/>
      <w:r w:rsidRPr="004B4EFF">
        <w:rPr>
          <w:rFonts w:ascii="Segoe UI" w:hAnsi="Segoe UI" w:cs="Segoe UI"/>
          <w:i/>
        </w:rPr>
        <w:t xml:space="preserve"> de </w:t>
      </w:r>
      <w:proofErr w:type="spellStart"/>
      <w:r w:rsidRPr="004B4EFF">
        <w:rPr>
          <w:rFonts w:ascii="Segoe UI" w:hAnsi="Segoe UI" w:cs="Segoe UI"/>
          <w:i/>
        </w:rPr>
        <w:t>vedere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comercial</w:t>
      </w:r>
      <w:proofErr w:type="spellEnd"/>
      <w:r w:rsidRPr="004B4EFF">
        <w:rPr>
          <w:rFonts w:ascii="Segoe UI" w:hAnsi="Segoe UI" w:cs="Segoe UI"/>
          <w:i/>
        </w:rPr>
        <w:t xml:space="preserve">. </w:t>
      </w:r>
      <w:proofErr w:type="spellStart"/>
      <w:r w:rsidRPr="004B4EFF">
        <w:rPr>
          <w:rFonts w:ascii="Segoe UI" w:hAnsi="Segoe UI" w:cs="Segoe UI"/>
          <w:i/>
        </w:rPr>
        <w:t>Angajamentul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şi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entuziamul</w:t>
      </w:r>
      <w:proofErr w:type="spellEnd"/>
      <w:r w:rsidRPr="004B4EFF">
        <w:rPr>
          <w:rFonts w:ascii="Segoe UI" w:hAnsi="Segoe UI" w:cs="Segoe UI"/>
          <w:i/>
        </w:rPr>
        <w:t xml:space="preserve"> Visa </w:t>
      </w:r>
      <w:proofErr w:type="spellStart"/>
      <w:r w:rsidRPr="004B4EFF">
        <w:rPr>
          <w:rFonts w:ascii="Segoe UI" w:hAnsi="Segoe UI" w:cs="Segoe UI"/>
          <w:i/>
        </w:rPr>
        <w:t>întruchipează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noile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culmi</w:t>
      </w:r>
      <w:proofErr w:type="spellEnd"/>
      <w:r w:rsidRPr="004B4EFF">
        <w:rPr>
          <w:rFonts w:ascii="Segoe UI" w:hAnsi="Segoe UI" w:cs="Segoe UI"/>
          <w:i/>
        </w:rPr>
        <w:t xml:space="preserve"> pe care le-am </w:t>
      </w:r>
      <w:proofErr w:type="spellStart"/>
      <w:r w:rsidRPr="004B4EFF">
        <w:rPr>
          <w:rFonts w:ascii="Segoe UI" w:hAnsi="Segoe UI" w:cs="Segoe UI"/>
          <w:i/>
        </w:rPr>
        <w:t>atins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în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acest</w:t>
      </w:r>
      <w:proofErr w:type="spellEnd"/>
      <w:r w:rsidRPr="004B4EFF">
        <w:rPr>
          <w:rFonts w:ascii="Segoe UI" w:hAnsi="Segoe UI" w:cs="Segoe UI"/>
          <w:i/>
        </w:rPr>
        <w:t xml:space="preserve"> sport.</w:t>
      </w:r>
    </w:p>
    <w:p w14:paraId="52D61799" w14:textId="77777777" w:rsidR="00B17F77" w:rsidRPr="00B17F77" w:rsidRDefault="00B17F77" w:rsidP="00B17F77">
      <w:pPr>
        <w:rPr>
          <w:rFonts w:ascii="Segoe UI" w:hAnsi="Segoe UI" w:cs="Segoe UI"/>
          <w:i/>
        </w:rPr>
      </w:pPr>
    </w:p>
    <w:p w14:paraId="5B6A93FC" w14:textId="4B25390D" w:rsidR="004B4EFF" w:rsidRPr="00B17F77" w:rsidRDefault="004B4EFF" w:rsidP="004B4EFF">
      <w:pPr>
        <w:rPr>
          <w:rFonts w:ascii="Segoe UI" w:hAnsi="Segoe UI" w:cs="Segoe UI"/>
          <w:b/>
        </w:rPr>
      </w:pPr>
      <w:proofErr w:type="spellStart"/>
      <w:r w:rsidRPr="004B4EFF">
        <w:rPr>
          <w:rFonts w:ascii="Segoe UI" w:hAnsi="Segoe UI" w:cs="Segoe UI"/>
          <w:i/>
        </w:rPr>
        <w:t>Parteneriatul</w:t>
      </w:r>
      <w:proofErr w:type="spellEnd"/>
      <w:r w:rsidRPr="004B4EFF">
        <w:rPr>
          <w:rFonts w:ascii="Segoe UI" w:hAnsi="Segoe UI" w:cs="Segoe UI"/>
          <w:i/>
        </w:rPr>
        <w:t xml:space="preserve"> cu un brand </w:t>
      </w:r>
      <w:proofErr w:type="spellStart"/>
      <w:r w:rsidRPr="004B4EFF">
        <w:rPr>
          <w:rFonts w:ascii="Segoe UI" w:hAnsi="Segoe UI" w:cs="Segoe UI"/>
          <w:i/>
        </w:rPr>
        <w:t>atât</w:t>
      </w:r>
      <w:proofErr w:type="spellEnd"/>
      <w:r w:rsidRPr="004B4EFF">
        <w:rPr>
          <w:rFonts w:ascii="Segoe UI" w:hAnsi="Segoe UI" w:cs="Segoe UI"/>
          <w:i/>
        </w:rPr>
        <w:t xml:space="preserve"> de </w:t>
      </w:r>
      <w:proofErr w:type="spellStart"/>
      <w:r w:rsidRPr="004B4EFF">
        <w:rPr>
          <w:rFonts w:ascii="Segoe UI" w:hAnsi="Segoe UI" w:cs="Segoe UI"/>
          <w:i/>
        </w:rPr>
        <w:t>cunoscut</w:t>
      </w:r>
      <w:proofErr w:type="spellEnd"/>
      <w:r w:rsidRPr="004B4EFF">
        <w:rPr>
          <w:rFonts w:ascii="Segoe UI" w:hAnsi="Segoe UI" w:cs="Segoe UI"/>
          <w:i/>
        </w:rPr>
        <w:t xml:space="preserve"> ne </w:t>
      </w:r>
      <w:proofErr w:type="spellStart"/>
      <w:r w:rsidRPr="004B4EFF">
        <w:rPr>
          <w:rFonts w:ascii="Segoe UI" w:hAnsi="Segoe UI" w:cs="Segoe UI"/>
          <w:i/>
        </w:rPr>
        <w:t>întăreşte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convingerea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că</w:t>
      </w:r>
      <w:proofErr w:type="spellEnd"/>
      <w:r w:rsidRPr="004B4EFF">
        <w:rPr>
          <w:rFonts w:ascii="Segoe UI" w:hAnsi="Segoe UI" w:cs="Segoe UI"/>
          <w:i/>
        </w:rPr>
        <w:t xml:space="preserve"> am </w:t>
      </w:r>
      <w:proofErr w:type="spellStart"/>
      <w:r w:rsidRPr="004B4EFF">
        <w:rPr>
          <w:rFonts w:ascii="Segoe UI" w:hAnsi="Segoe UI" w:cs="Segoe UI"/>
          <w:i/>
        </w:rPr>
        <w:t>intrat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într</w:t>
      </w:r>
      <w:proofErr w:type="spellEnd"/>
      <w:r w:rsidRPr="004B4EFF">
        <w:rPr>
          <w:rFonts w:ascii="Segoe UI" w:hAnsi="Segoe UI" w:cs="Segoe UI"/>
          <w:i/>
        </w:rPr>
        <w:t xml:space="preserve">-o </w:t>
      </w:r>
      <w:proofErr w:type="spellStart"/>
      <w:r w:rsidRPr="004B4EFF">
        <w:rPr>
          <w:rFonts w:ascii="Segoe UI" w:hAnsi="Segoe UI" w:cs="Segoe UI"/>
          <w:i/>
        </w:rPr>
        <w:t>nouă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eră</w:t>
      </w:r>
      <w:proofErr w:type="spellEnd"/>
      <w:r w:rsidRPr="004B4EFF">
        <w:rPr>
          <w:rFonts w:ascii="Segoe UI" w:hAnsi="Segoe UI" w:cs="Segoe UI"/>
          <w:i/>
        </w:rPr>
        <w:t xml:space="preserve"> a </w:t>
      </w:r>
      <w:proofErr w:type="spellStart"/>
      <w:r w:rsidRPr="004B4EFF">
        <w:rPr>
          <w:rFonts w:ascii="Segoe UI" w:hAnsi="Segoe UI" w:cs="Segoe UI"/>
          <w:i/>
        </w:rPr>
        <w:t>fotbalului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feminin</w:t>
      </w:r>
      <w:proofErr w:type="spellEnd"/>
      <w:r w:rsidRPr="004B4EFF">
        <w:rPr>
          <w:rFonts w:ascii="Segoe UI" w:hAnsi="Segoe UI" w:cs="Segoe UI"/>
          <w:i/>
        </w:rPr>
        <w:t xml:space="preserve"> la </w:t>
      </w:r>
      <w:proofErr w:type="spellStart"/>
      <w:r w:rsidRPr="004B4EFF">
        <w:rPr>
          <w:rFonts w:ascii="Segoe UI" w:hAnsi="Segoe UI" w:cs="Segoe UI"/>
          <w:i/>
        </w:rPr>
        <w:t>toate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nivelurile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jocului</w:t>
      </w:r>
      <w:proofErr w:type="spellEnd"/>
      <w:r w:rsidRPr="004B4EFF">
        <w:rPr>
          <w:rFonts w:ascii="Segoe UI" w:hAnsi="Segoe UI" w:cs="Segoe UI"/>
          <w:i/>
        </w:rPr>
        <w:t xml:space="preserve">. </w:t>
      </w:r>
      <w:proofErr w:type="spellStart"/>
      <w:r w:rsidRPr="004B4EFF">
        <w:rPr>
          <w:rFonts w:ascii="Segoe UI" w:hAnsi="Segoe UI" w:cs="Segoe UI"/>
          <w:i/>
        </w:rPr>
        <w:t>Potenţialul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este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nelimitat</w:t>
      </w:r>
      <w:proofErr w:type="spellEnd"/>
      <w:r w:rsidRPr="004B4EFF">
        <w:rPr>
          <w:rFonts w:ascii="Segoe UI" w:hAnsi="Segoe UI" w:cs="Segoe UI"/>
          <w:i/>
        </w:rPr>
        <w:t xml:space="preserve">. </w:t>
      </w:r>
      <w:proofErr w:type="spellStart"/>
      <w:r w:rsidRPr="004B4EFF">
        <w:rPr>
          <w:rFonts w:ascii="Segoe UI" w:hAnsi="Segoe UI" w:cs="Segoe UI"/>
          <w:i/>
        </w:rPr>
        <w:t>Suntem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onoraţi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şi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aşteptăm</w:t>
      </w:r>
      <w:proofErr w:type="spellEnd"/>
      <w:r w:rsidRPr="004B4EFF">
        <w:rPr>
          <w:rFonts w:ascii="Segoe UI" w:hAnsi="Segoe UI" w:cs="Segoe UI"/>
          <w:i/>
        </w:rPr>
        <w:t xml:space="preserve"> cu </w:t>
      </w:r>
      <w:proofErr w:type="spellStart"/>
      <w:r w:rsidRPr="004B4EFF">
        <w:rPr>
          <w:rFonts w:ascii="Segoe UI" w:hAnsi="Segoe UI" w:cs="Segoe UI"/>
          <w:i/>
        </w:rPr>
        <w:t>nerăbdare</w:t>
      </w:r>
      <w:proofErr w:type="spellEnd"/>
      <w:r w:rsidRPr="004B4EFF">
        <w:rPr>
          <w:rFonts w:ascii="Segoe UI" w:hAnsi="Segoe UI" w:cs="Segoe UI"/>
          <w:i/>
        </w:rPr>
        <w:t xml:space="preserve"> să </w:t>
      </w:r>
      <w:proofErr w:type="spellStart"/>
      <w:r w:rsidRPr="004B4EFF">
        <w:rPr>
          <w:rFonts w:ascii="Segoe UI" w:hAnsi="Segoe UI" w:cs="Segoe UI"/>
          <w:i/>
        </w:rPr>
        <w:t>lucrăm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îndeaproape</w:t>
      </w:r>
      <w:proofErr w:type="spellEnd"/>
      <w:r w:rsidRPr="004B4EFF">
        <w:rPr>
          <w:rFonts w:ascii="Segoe UI" w:hAnsi="Segoe UI" w:cs="Segoe UI"/>
          <w:i/>
        </w:rPr>
        <w:t xml:space="preserve"> cu Visa, să </w:t>
      </w:r>
      <w:proofErr w:type="spellStart"/>
      <w:r w:rsidRPr="004B4EFF">
        <w:rPr>
          <w:rFonts w:ascii="Segoe UI" w:hAnsi="Segoe UI" w:cs="Segoe UI"/>
          <w:i/>
        </w:rPr>
        <w:t>beneficiem</w:t>
      </w:r>
      <w:proofErr w:type="spellEnd"/>
      <w:r w:rsidRPr="004B4EFF">
        <w:rPr>
          <w:rFonts w:ascii="Segoe UI" w:hAnsi="Segoe UI" w:cs="Segoe UI"/>
          <w:i/>
        </w:rPr>
        <w:t xml:space="preserve"> de </w:t>
      </w:r>
      <w:proofErr w:type="spellStart"/>
      <w:r w:rsidRPr="004B4EFF">
        <w:rPr>
          <w:rFonts w:ascii="Segoe UI" w:hAnsi="Segoe UI" w:cs="Segoe UI"/>
          <w:i/>
        </w:rPr>
        <w:t>experienţa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vastă</w:t>
      </w:r>
      <w:proofErr w:type="spellEnd"/>
      <w:r w:rsidRPr="004B4EFF">
        <w:rPr>
          <w:rFonts w:ascii="Segoe UI" w:hAnsi="Segoe UI" w:cs="Segoe UI"/>
          <w:i/>
        </w:rPr>
        <w:t xml:space="preserve"> care ne </w:t>
      </w:r>
      <w:proofErr w:type="spellStart"/>
      <w:r w:rsidRPr="004B4EFF">
        <w:rPr>
          <w:rFonts w:ascii="Segoe UI" w:hAnsi="Segoe UI" w:cs="Segoe UI"/>
          <w:i/>
        </w:rPr>
        <w:t>va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ajuta</w:t>
      </w:r>
      <w:proofErr w:type="spellEnd"/>
      <w:r w:rsidRPr="004B4EFF">
        <w:rPr>
          <w:rFonts w:ascii="Segoe UI" w:hAnsi="Segoe UI" w:cs="Segoe UI"/>
          <w:i/>
        </w:rPr>
        <w:t xml:space="preserve"> să ne </w:t>
      </w:r>
      <w:proofErr w:type="spellStart"/>
      <w:r w:rsidRPr="004B4EFF">
        <w:rPr>
          <w:rFonts w:ascii="Segoe UI" w:hAnsi="Segoe UI" w:cs="Segoe UI"/>
          <w:i/>
        </w:rPr>
        <w:t>dezvoltăm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şi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mai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mult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în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aceste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vremuri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deosebit</w:t>
      </w:r>
      <w:proofErr w:type="spellEnd"/>
      <w:r w:rsidRPr="004B4EFF">
        <w:rPr>
          <w:rFonts w:ascii="Segoe UI" w:hAnsi="Segoe UI" w:cs="Segoe UI"/>
          <w:i/>
        </w:rPr>
        <w:t xml:space="preserve"> de </w:t>
      </w:r>
      <w:proofErr w:type="spellStart"/>
      <w:r w:rsidRPr="004B4EFF">
        <w:rPr>
          <w:rFonts w:ascii="Segoe UI" w:hAnsi="Segoe UI" w:cs="Segoe UI"/>
          <w:i/>
        </w:rPr>
        <w:t>interesante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pentru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sportul</w:t>
      </w:r>
      <w:proofErr w:type="spellEnd"/>
      <w:r w:rsidRPr="004B4EFF">
        <w:rPr>
          <w:rFonts w:ascii="Segoe UI" w:hAnsi="Segoe UI" w:cs="Segoe UI"/>
          <w:i/>
        </w:rPr>
        <w:t xml:space="preserve"> </w:t>
      </w:r>
      <w:proofErr w:type="spellStart"/>
      <w:r w:rsidRPr="004B4EFF">
        <w:rPr>
          <w:rFonts w:ascii="Segoe UI" w:hAnsi="Segoe UI" w:cs="Segoe UI"/>
          <w:i/>
        </w:rPr>
        <w:t>feminin</w:t>
      </w:r>
      <w:proofErr w:type="spellEnd"/>
      <w:r w:rsidRPr="004B4EFF">
        <w:rPr>
          <w:rFonts w:ascii="Segoe UI" w:hAnsi="Segoe UI" w:cs="Segoe UI"/>
          <w:i/>
        </w:rPr>
        <w:t>”</w:t>
      </w:r>
      <w:r>
        <w:rPr>
          <w:rFonts w:ascii="Segoe UI" w:hAnsi="Segoe UI" w:cs="Segoe UI"/>
          <w:i/>
        </w:rPr>
        <w:t xml:space="preserve">, </w:t>
      </w:r>
      <w:r w:rsidRPr="004B4EFF">
        <w:rPr>
          <w:rFonts w:ascii="Segoe UI" w:hAnsi="Segoe UI" w:cs="Segoe UI"/>
          <w:b/>
        </w:rPr>
        <w:t xml:space="preserve">a </w:t>
      </w:r>
      <w:proofErr w:type="spellStart"/>
      <w:r w:rsidRPr="004B4EFF">
        <w:rPr>
          <w:rFonts w:ascii="Segoe UI" w:hAnsi="Segoe UI" w:cs="Segoe UI"/>
          <w:b/>
        </w:rPr>
        <w:t>precizat</w:t>
      </w:r>
      <w:proofErr w:type="spellEnd"/>
      <w:r>
        <w:rPr>
          <w:rFonts w:ascii="Segoe UI" w:hAnsi="Segoe UI" w:cs="Segoe UI"/>
          <w:b/>
        </w:rPr>
        <w:t xml:space="preserve"> </w:t>
      </w:r>
      <w:r w:rsidRPr="004B4EFF">
        <w:rPr>
          <w:rFonts w:ascii="Segoe UI" w:hAnsi="Segoe UI" w:cs="Segoe UI"/>
          <w:b/>
        </w:rPr>
        <w:t xml:space="preserve">Nadine Kessler, director </w:t>
      </w:r>
      <w:proofErr w:type="spellStart"/>
      <w:r w:rsidRPr="004B4EFF">
        <w:rPr>
          <w:rFonts w:ascii="Segoe UI" w:hAnsi="Segoe UI" w:cs="Segoe UI"/>
          <w:b/>
        </w:rPr>
        <w:t>fotbalul</w:t>
      </w:r>
      <w:proofErr w:type="spellEnd"/>
      <w:r w:rsidRPr="004B4EFF">
        <w:rPr>
          <w:rFonts w:ascii="Segoe UI" w:hAnsi="Segoe UI" w:cs="Segoe UI"/>
          <w:b/>
        </w:rPr>
        <w:t xml:space="preserve"> </w:t>
      </w:r>
      <w:proofErr w:type="spellStart"/>
      <w:r w:rsidRPr="004B4EFF">
        <w:rPr>
          <w:rFonts w:ascii="Segoe UI" w:hAnsi="Segoe UI" w:cs="Segoe UI"/>
          <w:b/>
        </w:rPr>
        <w:t>feminin</w:t>
      </w:r>
      <w:proofErr w:type="spellEnd"/>
      <w:r w:rsidRPr="004B4EFF">
        <w:rPr>
          <w:rFonts w:ascii="Segoe UI" w:hAnsi="Segoe UI" w:cs="Segoe UI"/>
          <w:b/>
        </w:rPr>
        <w:t xml:space="preserve"> al UEFA</w:t>
      </w:r>
      <w:r>
        <w:rPr>
          <w:rFonts w:ascii="Segoe UI" w:hAnsi="Segoe UI" w:cs="Segoe UI"/>
          <w:b/>
        </w:rPr>
        <w:t>.</w:t>
      </w:r>
    </w:p>
    <w:p w14:paraId="54C3EB56" w14:textId="77777777" w:rsidR="004B4EFF" w:rsidRDefault="004B4EFF" w:rsidP="009B7A1F">
      <w:pPr>
        <w:rPr>
          <w:rFonts w:ascii="Segoe UI" w:hAnsi="Segoe UI" w:cs="Segoe UI"/>
          <w:b/>
          <w:bCs/>
        </w:rPr>
      </w:pPr>
    </w:p>
    <w:p w14:paraId="51909017" w14:textId="5219169A" w:rsidR="00897784" w:rsidRPr="00243602" w:rsidRDefault="009B7A1F" w:rsidP="00897784">
      <w:pPr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###</w:t>
      </w:r>
    </w:p>
    <w:p w14:paraId="7AC7C163" w14:textId="294FF481" w:rsidR="00270BB6" w:rsidRPr="00243602" w:rsidRDefault="00270BB6" w:rsidP="00897784">
      <w:pPr>
        <w:jc w:val="both"/>
        <w:rPr>
          <w:rFonts w:ascii="Segoe UI" w:hAnsi="Segoe UI" w:cs="Segoe UI"/>
        </w:rPr>
      </w:pPr>
    </w:p>
    <w:p w14:paraId="0E896DD1" w14:textId="4D7E5B4C" w:rsidR="00897784" w:rsidRDefault="00897784" w:rsidP="00897784">
      <w:pPr>
        <w:jc w:val="both"/>
        <w:rPr>
          <w:rFonts w:ascii="Segoe UI" w:hAnsi="Segoe UI" w:cs="Segoe UI"/>
          <w:b/>
          <w:bCs/>
        </w:rPr>
      </w:pPr>
      <w:r w:rsidRPr="00243602">
        <w:rPr>
          <w:rFonts w:ascii="Segoe UI" w:hAnsi="Segoe UI" w:cs="Segoe UI"/>
          <w:b/>
          <w:bCs/>
        </w:rPr>
        <w:t>Contact</w:t>
      </w:r>
    </w:p>
    <w:p w14:paraId="2C008576" w14:textId="28F4AC2F" w:rsidR="00E748AD" w:rsidRDefault="009B7A1F" w:rsidP="00E748AD">
      <w:pPr>
        <w:jc w:val="both"/>
        <w:rPr>
          <w:rFonts w:ascii="Segoe UI" w:hAnsi="Segoe UI" w:cs="Segoe UI"/>
          <w:bCs/>
        </w:rPr>
      </w:pPr>
      <w:proofErr w:type="spellStart"/>
      <w:r w:rsidRPr="009B7A1F">
        <w:rPr>
          <w:rFonts w:ascii="Segoe UI" w:hAnsi="Segoe UI" w:cs="Segoe UI"/>
          <w:bCs/>
        </w:rPr>
        <w:t>Pentru</w:t>
      </w:r>
      <w:proofErr w:type="spellEnd"/>
      <w:r w:rsidRPr="009B7A1F">
        <w:rPr>
          <w:rFonts w:ascii="Segoe UI" w:hAnsi="Segoe UI" w:cs="Segoe UI"/>
          <w:bCs/>
        </w:rPr>
        <w:t xml:space="preserve"> </w:t>
      </w:r>
      <w:proofErr w:type="spellStart"/>
      <w:r w:rsidRPr="009B7A1F">
        <w:rPr>
          <w:rFonts w:ascii="Segoe UI" w:hAnsi="Segoe UI" w:cs="Segoe UI"/>
          <w:bCs/>
        </w:rPr>
        <w:t>mai</w:t>
      </w:r>
      <w:proofErr w:type="spellEnd"/>
      <w:r w:rsidRPr="009B7A1F">
        <w:rPr>
          <w:rFonts w:ascii="Segoe UI" w:hAnsi="Segoe UI" w:cs="Segoe UI"/>
          <w:bCs/>
        </w:rPr>
        <w:t xml:space="preserve"> </w:t>
      </w:r>
      <w:proofErr w:type="spellStart"/>
      <w:r w:rsidRPr="009B7A1F">
        <w:rPr>
          <w:rFonts w:ascii="Segoe UI" w:hAnsi="Segoe UI" w:cs="Segoe UI"/>
          <w:bCs/>
        </w:rPr>
        <w:t>multe</w:t>
      </w:r>
      <w:proofErr w:type="spellEnd"/>
      <w:r w:rsidRPr="009B7A1F">
        <w:rPr>
          <w:rFonts w:ascii="Segoe UI" w:hAnsi="Segoe UI" w:cs="Segoe UI"/>
          <w:bCs/>
        </w:rPr>
        <w:t xml:space="preserve"> </w:t>
      </w:r>
      <w:proofErr w:type="spellStart"/>
      <w:r w:rsidRPr="009B7A1F">
        <w:rPr>
          <w:rFonts w:ascii="Segoe UI" w:hAnsi="Segoe UI" w:cs="Segoe UI"/>
          <w:bCs/>
        </w:rPr>
        <w:t>detalii</w:t>
      </w:r>
      <w:proofErr w:type="spellEnd"/>
      <w:r>
        <w:rPr>
          <w:rFonts w:ascii="Segoe UI" w:hAnsi="Segoe UI" w:cs="Segoe UI"/>
          <w:bCs/>
        </w:rPr>
        <w:t xml:space="preserve">, </w:t>
      </w:r>
      <w:proofErr w:type="spellStart"/>
      <w:r>
        <w:rPr>
          <w:rFonts w:ascii="Segoe UI" w:hAnsi="Segoe UI" w:cs="Segoe UI"/>
          <w:bCs/>
        </w:rPr>
        <w:t>vă</w:t>
      </w:r>
      <w:proofErr w:type="spellEnd"/>
      <w:r>
        <w:rPr>
          <w:rFonts w:ascii="Segoe UI" w:hAnsi="Segoe UI" w:cs="Segoe UI"/>
          <w:bCs/>
        </w:rPr>
        <w:t xml:space="preserve"> </w:t>
      </w:r>
      <w:proofErr w:type="spellStart"/>
      <w:r>
        <w:rPr>
          <w:rFonts w:ascii="Segoe UI" w:hAnsi="Segoe UI" w:cs="Segoe UI"/>
          <w:bCs/>
        </w:rPr>
        <w:t>rugăm</w:t>
      </w:r>
      <w:proofErr w:type="spellEnd"/>
      <w:r>
        <w:rPr>
          <w:rFonts w:ascii="Segoe UI" w:hAnsi="Segoe UI" w:cs="Segoe UI"/>
          <w:bCs/>
        </w:rPr>
        <w:t xml:space="preserve"> </w:t>
      </w:r>
      <w:proofErr w:type="spellStart"/>
      <w:r>
        <w:rPr>
          <w:rFonts w:ascii="Segoe UI" w:hAnsi="Segoe UI" w:cs="Segoe UI"/>
          <w:bCs/>
        </w:rPr>
        <w:t>contactaţi</w:t>
      </w:r>
      <w:proofErr w:type="spellEnd"/>
      <w:r>
        <w:rPr>
          <w:rFonts w:ascii="Segoe UI" w:hAnsi="Segoe UI" w:cs="Segoe UI"/>
          <w:bCs/>
        </w:rPr>
        <w:t xml:space="preserve"> Visa</w:t>
      </w:r>
      <w:r w:rsidRPr="009B7A1F">
        <w:rPr>
          <w:rFonts w:ascii="Segoe UI" w:hAnsi="Segoe UI" w:cs="Segoe UI"/>
          <w:bCs/>
        </w:rPr>
        <w:t xml:space="preserve">: </w:t>
      </w:r>
      <w:hyperlink r:id="rId9" w:history="1">
        <w:r w:rsidR="00E748AD" w:rsidRPr="005D04B6">
          <w:rPr>
            <w:rStyle w:val="Hyperlink"/>
            <w:rFonts w:ascii="Segoe UI" w:hAnsi="Segoe UI" w:cs="Segoe UI"/>
            <w:bCs/>
          </w:rPr>
          <w:t>europeanpressoffice@visa.com</w:t>
        </w:r>
      </w:hyperlink>
    </w:p>
    <w:p w14:paraId="038E36A5" w14:textId="1EB02E71" w:rsidR="00B05A6F" w:rsidRPr="00243602" w:rsidRDefault="00B05A6F" w:rsidP="00897784">
      <w:pPr>
        <w:jc w:val="both"/>
        <w:rPr>
          <w:rFonts w:ascii="Segoe UI" w:hAnsi="Segoe UI" w:cs="Segoe UI"/>
        </w:rPr>
      </w:pPr>
    </w:p>
    <w:p w14:paraId="09CB013B" w14:textId="5B4EBBA9" w:rsidR="00897784" w:rsidRPr="00243602" w:rsidRDefault="009B7A1F" w:rsidP="00897784">
      <w:pPr>
        <w:jc w:val="both"/>
        <w:rPr>
          <w:rFonts w:ascii="Segoe UI" w:hAnsi="Segoe UI" w:cs="Segoe UI"/>
          <w:b/>
          <w:bCs/>
        </w:rPr>
      </w:pPr>
      <w:proofErr w:type="spellStart"/>
      <w:r>
        <w:rPr>
          <w:rFonts w:ascii="Segoe UI" w:hAnsi="Segoe UI" w:cs="Segoe UI"/>
          <w:b/>
          <w:bCs/>
        </w:rPr>
        <w:t>Despre</w:t>
      </w:r>
      <w:proofErr w:type="spellEnd"/>
      <w:r>
        <w:rPr>
          <w:rFonts w:ascii="Segoe UI" w:hAnsi="Segoe UI" w:cs="Segoe UI"/>
          <w:b/>
          <w:bCs/>
        </w:rPr>
        <w:t xml:space="preserve"> Visa</w:t>
      </w:r>
    </w:p>
    <w:p w14:paraId="518FE40C" w14:textId="77777777" w:rsidR="009B7A1F" w:rsidRPr="009B7A1F" w:rsidRDefault="009B7A1F" w:rsidP="009B7A1F">
      <w:pPr>
        <w:rPr>
          <w:rFonts w:ascii="Segoe UI" w:hAnsi="Segoe UI" w:cs="Segoe UI"/>
        </w:rPr>
      </w:pPr>
      <w:r w:rsidRPr="009B7A1F">
        <w:rPr>
          <w:rFonts w:ascii="Segoe UI" w:hAnsi="Segoe UI" w:cs="Segoe UI"/>
        </w:rPr>
        <w:t>Visa Inc. (</w:t>
      </w:r>
      <w:proofErr w:type="gramStart"/>
      <w:r w:rsidRPr="009B7A1F">
        <w:rPr>
          <w:rFonts w:ascii="Segoe UI" w:hAnsi="Segoe UI" w:cs="Segoe UI"/>
        </w:rPr>
        <w:t>NYSE:V</w:t>
      </w:r>
      <w:proofErr w:type="gramEnd"/>
      <w:r w:rsidRPr="009B7A1F">
        <w:rPr>
          <w:rFonts w:ascii="Segoe UI" w:hAnsi="Segoe UI" w:cs="Segoe UI"/>
        </w:rPr>
        <w:t xml:space="preserve">) </w:t>
      </w:r>
      <w:proofErr w:type="spellStart"/>
      <w:r w:rsidRPr="009B7A1F">
        <w:rPr>
          <w:rFonts w:ascii="Segoe UI" w:hAnsi="Segoe UI" w:cs="Segoe UI"/>
        </w:rPr>
        <w:t>este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lider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mondial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în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domeniul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plăților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digitale</w:t>
      </w:r>
      <w:proofErr w:type="spellEnd"/>
      <w:r w:rsidRPr="009B7A1F">
        <w:rPr>
          <w:rFonts w:ascii="Segoe UI" w:hAnsi="Segoe UI" w:cs="Segoe UI"/>
        </w:rPr>
        <w:t xml:space="preserve">. </w:t>
      </w:r>
      <w:proofErr w:type="spellStart"/>
      <w:r w:rsidRPr="009B7A1F">
        <w:rPr>
          <w:rFonts w:ascii="Segoe UI" w:hAnsi="Segoe UI" w:cs="Segoe UI"/>
        </w:rPr>
        <w:t>Misiunea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noastră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este</w:t>
      </w:r>
      <w:proofErr w:type="spellEnd"/>
      <w:r w:rsidRPr="009B7A1F">
        <w:rPr>
          <w:rFonts w:ascii="Segoe UI" w:hAnsi="Segoe UI" w:cs="Segoe UI"/>
        </w:rPr>
        <w:t xml:space="preserve"> să </w:t>
      </w:r>
      <w:proofErr w:type="spellStart"/>
      <w:r w:rsidRPr="009B7A1F">
        <w:rPr>
          <w:rFonts w:ascii="Segoe UI" w:hAnsi="Segoe UI" w:cs="Segoe UI"/>
        </w:rPr>
        <w:t>conectăm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lumea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prin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intermediul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celei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mai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inovatoare</w:t>
      </w:r>
      <w:proofErr w:type="spellEnd"/>
      <w:r w:rsidRPr="009B7A1F">
        <w:rPr>
          <w:rFonts w:ascii="Segoe UI" w:hAnsi="Segoe UI" w:cs="Segoe UI"/>
        </w:rPr>
        <w:t xml:space="preserve">, </w:t>
      </w:r>
      <w:proofErr w:type="spellStart"/>
      <w:r w:rsidRPr="009B7A1F">
        <w:rPr>
          <w:rFonts w:ascii="Segoe UI" w:hAnsi="Segoe UI" w:cs="Segoe UI"/>
        </w:rPr>
        <w:t>fiabile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și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securizate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rețele</w:t>
      </w:r>
      <w:proofErr w:type="spellEnd"/>
      <w:r w:rsidRPr="009B7A1F">
        <w:rPr>
          <w:rFonts w:ascii="Segoe UI" w:hAnsi="Segoe UI" w:cs="Segoe UI"/>
        </w:rPr>
        <w:t xml:space="preserve"> de </w:t>
      </w:r>
      <w:proofErr w:type="spellStart"/>
      <w:r w:rsidRPr="009B7A1F">
        <w:rPr>
          <w:rFonts w:ascii="Segoe UI" w:hAnsi="Segoe UI" w:cs="Segoe UI"/>
        </w:rPr>
        <w:t>plată</w:t>
      </w:r>
      <w:proofErr w:type="spellEnd"/>
      <w:r w:rsidRPr="009B7A1F">
        <w:rPr>
          <w:rFonts w:ascii="Segoe UI" w:hAnsi="Segoe UI" w:cs="Segoe UI"/>
        </w:rPr>
        <w:t xml:space="preserve"> – </w:t>
      </w:r>
      <w:proofErr w:type="spellStart"/>
      <w:r w:rsidRPr="009B7A1F">
        <w:rPr>
          <w:rFonts w:ascii="Segoe UI" w:hAnsi="Segoe UI" w:cs="Segoe UI"/>
        </w:rPr>
        <w:t>ajutând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consumatorii</w:t>
      </w:r>
      <w:proofErr w:type="spellEnd"/>
      <w:r w:rsidRPr="009B7A1F">
        <w:rPr>
          <w:rFonts w:ascii="Segoe UI" w:hAnsi="Segoe UI" w:cs="Segoe UI"/>
        </w:rPr>
        <w:t xml:space="preserve">, </w:t>
      </w:r>
      <w:proofErr w:type="spellStart"/>
      <w:r w:rsidRPr="009B7A1F">
        <w:rPr>
          <w:rFonts w:ascii="Segoe UI" w:hAnsi="Segoe UI" w:cs="Segoe UI"/>
        </w:rPr>
        <w:t>companiile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și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economiile</w:t>
      </w:r>
      <w:proofErr w:type="spellEnd"/>
      <w:r w:rsidRPr="009B7A1F">
        <w:rPr>
          <w:rFonts w:ascii="Segoe UI" w:hAnsi="Segoe UI" w:cs="Segoe UI"/>
        </w:rPr>
        <w:t xml:space="preserve"> să </w:t>
      </w:r>
      <w:proofErr w:type="spellStart"/>
      <w:r w:rsidRPr="009B7A1F">
        <w:rPr>
          <w:rFonts w:ascii="Segoe UI" w:hAnsi="Segoe UI" w:cs="Segoe UI"/>
        </w:rPr>
        <w:t>prospere</w:t>
      </w:r>
      <w:proofErr w:type="spellEnd"/>
      <w:r w:rsidRPr="009B7A1F">
        <w:rPr>
          <w:rFonts w:ascii="Segoe UI" w:hAnsi="Segoe UI" w:cs="Segoe UI"/>
        </w:rPr>
        <w:t xml:space="preserve">. </w:t>
      </w:r>
      <w:proofErr w:type="spellStart"/>
      <w:r w:rsidRPr="009B7A1F">
        <w:rPr>
          <w:rFonts w:ascii="Segoe UI" w:hAnsi="Segoe UI" w:cs="Segoe UI"/>
        </w:rPr>
        <w:t>Rețeaua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noastră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globală</w:t>
      </w:r>
      <w:proofErr w:type="spellEnd"/>
      <w:r w:rsidRPr="009B7A1F">
        <w:rPr>
          <w:rFonts w:ascii="Segoe UI" w:hAnsi="Segoe UI" w:cs="Segoe UI"/>
        </w:rPr>
        <w:t xml:space="preserve"> de </w:t>
      </w:r>
      <w:proofErr w:type="spellStart"/>
      <w:r w:rsidRPr="009B7A1F">
        <w:rPr>
          <w:rFonts w:ascii="Segoe UI" w:hAnsi="Segoe UI" w:cs="Segoe UI"/>
        </w:rPr>
        <w:t>procesare</w:t>
      </w:r>
      <w:proofErr w:type="spellEnd"/>
      <w:r w:rsidRPr="009B7A1F">
        <w:rPr>
          <w:rFonts w:ascii="Segoe UI" w:hAnsi="Segoe UI" w:cs="Segoe UI"/>
        </w:rPr>
        <w:t xml:space="preserve"> a </w:t>
      </w:r>
      <w:proofErr w:type="spellStart"/>
      <w:r w:rsidRPr="009B7A1F">
        <w:rPr>
          <w:rFonts w:ascii="Segoe UI" w:hAnsi="Segoe UI" w:cs="Segoe UI"/>
        </w:rPr>
        <w:t>plăților</w:t>
      </w:r>
      <w:proofErr w:type="spellEnd"/>
      <w:r w:rsidRPr="009B7A1F">
        <w:rPr>
          <w:rFonts w:ascii="Segoe UI" w:hAnsi="Segoe UI" w:cs="Segoe UI"/>
        </w:rPr>
        <w:t xml:space="preserve">, </w:t>
      </w:r>
      <w:proofErr w:type="spellStart"/>
      <w:r w:rsidRPr="009B7A1F">
        <w:rPr>
          <w:rFonts w:ascii="Segoe UI" w:hAnsi="Segoe UI" w:cs="Segoe UI"/>
        </w:rPr>
        <w:t>VisaNet</w:t>
      </w:r>
      <w:proofErr w:type="spellEnd"/>
      <w:r w:rsidRPr="009B7A1F">
        <w:rPr>
          <w:rFonts w:ascii="Segoe UI" w:hAnsi="Segoe UI" w:cs="Segoe UI"/>
        </w:rPr>
        <w:t xml:space="preserve">, </w:t>
      </w:r>
      <w:proofErr w:type="spellStart"/>
      <w:r w:rsidRPr="009B7A1F">
        <w:rPr>
          <w:rFonts w:ascii="Segoe UI" w:hAnsi="Segoe UI" w:cs="Segoe UI"/>
        </w:rPr>
        <w:t>permite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plăți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sigure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și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fiabile</w:t>
      </w:r>
      <w:proofErr w:type="spellEnd"/>
      <w:r w:rsidRPr="009B7A1F">
        <w:rPr>
          <w:rFonts w:ascii="Segoe UI" w:hAnsi="Segoe UI" w:cs="Segoe UI"/>
        </w:rPr>
        <w:t xml:space="preserve">, </w:t>
      </w:r>
      <w:proofErr w:type="spellStart"/>
      <w:r w:rsidRPr="009B7A1F">
        <w:rPr>
          <w:rFonts w:ascii="Segoe UI" w:hAnsi="Segoe UI" w:cs="Segoe UI"/>
        </w:rPr>
        <w:t>având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capacitatea</w:t>
      </w:r>
      <w:proofErr w:type="spellEnd"/>
      <w:r w:rsidRPr="009B7A1F">
        <w:rPr>
          <w:rFonts w:ascii="Segoe UI" w:hAnsi="Segoe UI" w:cs="Segoe UI"/>
        </w:rPr>
        <w:t xml:space="preserve"> de a </w:t>
      </w:r>
      <w:proofErr w:type="spellStart"/>
      <w:r w:rsidRPr="009B7A1F">
        <w:rPr>
          <w:rFonts w:ascii="Segoe UI" w:hAnsi="Segoe UI" w:cs="Segoe UI"/>
        </w:rPr>
        <w:t>procesa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peste</w:t>
      </w:r>
      <w:proofErr w:type="spellEnd"/>
      <w:r w:rsidRPr="009B7A1F">
        <w:rPr>
          <w:rFonts w:ascii="Segoe UI" w:hAnsi="Segoe UI" w:cs="Segoe UI"/>
        </w:rPr>
        <w:t xml:space="preserve"> 65.000 de </w:t>
      </w:r>
      <w:proofErr w:type="spellStart"/>
      <w:r w:rsidRPr="009B7A1F">
        <w:rPr>
          <w:rFonts w:ascii="Segoe UI" w:hAnsi="Segoe UI" w:cs="Segoe UI"/>
        </w:rPr>
        <w:t>tranzacţii</w:t>
      </w:r>
      <w:proofErr w:type="spellEnd"/>
      <w:r w:rsidRPr="009B7A1F">
        <w:rPr>
          <w:rFonts w:ascii="Segoe UI" w:hAnsi="Segoe UI" w:cs="Segoe UI"/>
        </w:rPr>
        <w:t xml:space="preserve"> pe </w:t>
      </w:r>
      <w:proofErr w:type="spellStart"/>
      <w:r w:rsidRPr="009B7A1F">
        <w:rPr>
          <w:rFonts w:ascii="Segoe UI" w:hAnsi="Segoe UI" w:cs="Segoe UI"/>
        </w:rPr>
        <w:t>secundă</w:t>
      </w:r>
      <w:proofErr w:type="spellEnd"/>
      <w:r w:rsidRPr="009B7A1F">
        <w:rPr>
          <w:rFonts w:ascii="Segoe UI" w:hAnsi="Segoe UI" w:cs="Segoe UI"/>
        </w:rPr>
        <w:t xml:space="preserve">. </w:t>
      </w:r>
      <w:proofErr w:type="spellStart"/>
      <w:r w:rsidRPr="009B7A1F">
        <w:rPr>
          <w:rFonts w:ascii="Segoe UI" w:hAnsi="Segoe UI" w:cs="Segoe UI"/>
        </w:rPr>
        <w:t>Focalizarea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constantă</w:t>
      </w:r>
      <w:proofErr w:type="spellEnd"/>
      <w:r w:rsidRPr="009B7A1F">
        <w:rPr>
          <w:rFonts w:ascii="Segoe UI" w:hAnsi="Segoe UI" w:cs="Segoe UI"/>
        </w:rPr>
        <w:t xml:space="preserve"> a </w:t>
      </w:r>
      <w:proofErr w:type="spellStart"/>
      <w:r w:rsidRPr="009B7A1F">
        <w:rPr>
          <w:rFonts w:ascii="Segoe UI" w:hAnsi="Segoe UI" w:cs="Segoe UI"/>
        </w:rPr>
        <w:t>companiei</w:t>
      </w:r>
      <w:proofErr w:type="spellEnd"/>
      <w:r w:rsidRPr="009B7A1F">
        <w:rPr>
          <w:rFonts w:ascii="Segoe UI" w:hAnsi="Segoe UI" w:cs="Segoe UI"/>
        </w:rPr>
        <w:t xml:space="preserve"> pe </w:t>
      </w:r>
      <w:proofErr w:type="spellStart"/>
      <w:r w:rsidRPr="009B7A1F">
        <w:rPr>
          <w:rFonts w:ascii="Segoe UI" w:hAnsi="Segoe UI" w:cs="Segoe UI"/>
        </w:rPr>
        <w:t>inovație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este</w:t>
      </w:r>
      <w:proofErr w:type="spellEnd"/>
      <w:r w:rsidRPr="009B7A1F">
        <w:rPr>
          <w:rFonts w:ascii="Segoe UI" w:hAnsi="Segoe UI" w:cs="Segoe UI"/>
        </w:rPr>
        <w:t xml:space="preserve"> un </w:t>
      </w:r>
      <w:proofErr w:type="spellStart"/>
      <w:r w:rsidRPr="009B7A1F">
        <w:rPr>
          <w:rFonts w:ascii="Segoe UI" w:hAnsi="Segoe UI" w:cs="Segoe UI"/>
        </w:rPr>
        <w:t>catalizator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pentru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creșterea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rapidă</w:t>
      </w:r>
      <w:proofErr w:type="spellEnd"/>
      <w:r w:rsidRPr="009B7A1F">
        <w:rPr>
          <w:rFonts w:ascii="Segoe UI" w:hAnsi="Segoe UI" w:cs="Segoe UI"/>
        </w:rPr>
        <w:t xml:space="preserve"> a </w:t>
      </w:r>
      <w:proofErr w:type="spellStart"/>
      <w:r w:rsidRPr="009B7A1F">
        <w:rPr>
          <w:rFonts w:ascii="Segoe UI" w:hAnsi="Segoe UI" w:cs="Segoe UI"/>
        </w:rPr>
        <w:t>comerțului</w:t>
      </w:r>
      <w:proofErr w:type="spellEnd"/>
      <w:r w:rsidRPr="009B7A1F">
        <w:rPr>
          <w:rFonts w:ascii="Segoe UI" w:hAnsi="Segoe UI" w:cs="Segoe UI"/>
        </w:rPr>
        <w:t xml:space="preserve"> electronic de pe </w:t>
      </w:r>
      <w:proofErr w:type="spellStart"/>
      <w:r w:rsidRPr="009B7A1F">
        <w:rPr>
          <w:rFonts w:ascii="Segoe UI" w:hAnsi="Segoe UI" w:cs="Segoe UI"/>
        </w:rPr>
        <w:t>orice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dispozitiv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conectat</w:t>
      </w:r>
      <w:proofErr w:type="spellEnd"/>
      <w:r w:rsidRPr="009B7A1F">
        <w:rPr>
          <w:rFonts w:ascii="Segoe UI" w:hAnsi="Segoe UI" w:cs="Segoe UI"/>
        </w:rPr>
        <w:t xml:space="preserve">. Pe </w:t>
      </w:r>
      <w:proofErr w:type="spellStart"/>
      <w:r w:rsidRPr="009B7A1F">
        <w:rPr>
          <w:rFonts w:ascii="Segoe UI" w:hAnsi="Segoe UI" w:cs="Segoe UI"/>
        </w:rPr>
        <w:t>măsură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ce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lumea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migrează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dinspre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formatul</w:t>
      </w:r>
      <w:proofErr w:type="spellEnd"/>
      <w:r w:rsidRPr="009B7A1F">
        <w:rPr>
          <w:rFonts w:ascii="Segoe UI" w:hAnsi="Segoe UI" w:cs="Segoe UI"/>
        </w:rPr>
        <w:t xml:space="preserve"> analogic </w:t>
      </w:r>
      <w:proofErr w:type="spellStart"/>
      <w:r w:rsidRPr="009B7A1F">
        <w:rPr>
          <w:rFonts w:ascii="Segoe UI" w:hAnsi="Segoe UI" w:cs="Segoe UI"/>
        </w:rPr>
        <w:t>către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cel</w:t>
      </w:r>
      <w:proofErr w:type="spellEnd"/>
      <w:r w:rsidRPr="009B7A1F">
        <w:rPr>
          <w:rFonts w:ascii="Segoe UI" w:hAnsi="Segoe UI" w:cs="Segoe UI"/>
        </w:rPr>
        <w:t xml:space="preserve"> digital, Visa </w:t>
      </w:r>
      <w:proofErr w:type="spellStart"/>
      <w:r w:rsidRPr="009B7A1F">
        <w:rPr>
          <w:rFonts w:ascii="Segoe UI" w:hAnsi="Segoe UI" w:cs="Segoe UI"/>
        </w:rPr>
        <w:t>îşi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utilizează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brandul</w:t>
      </w:r>
      <w:proofErr w:type="spellEnd"/>
      <w:r w:rsidRPr="009B7A1F">
        <w:rPr>
          <w:rFonts w:ascii="Segoe UI" w:hAnsi="Segoe UI" w:cs="Segoe UI"/>
        </w:rPr>
        <w:t xml:space="preserve">, </w:t>
      </w:r>
      <w:proofErr w:type="spellStart"/>
      <w:r w:rsidRPr="009B7A1F">
        <w:rPr>
          <w:rFonts w:ascii="Segoe UI" w:hAnsi="Segoe UI" w:cs="Segoe UI"/>
        </w:rPr>
        <w:t>produsele</w:t>
      </w:r>
      <w:proofErr w:type="spellEnd"/>
      <w:r w:rsidRPr="009B7A1F">
        <w:rPr>
          <w:rFonts w:ascii="Segoe UI" w:hAnsi="Segoe UI" w:cs="Segoe UI"/>
        </w:rPr>
        <w:t xml:space="preserve">, </w:t>
      </w:r>
      <w:proofErr w:type="spellStart"/>
      <w:r w:rsidRPr="009B7A1F">
        <w:rPr>
          <w:rFonts w:ascii="Segoe UI" w:hAnsi="Segoe UI" w:cs="Segoe UI"/>
        </w:rPr>
        <w:t>oamenii</w:t>
      </w:r>
      <w:proofErr w:type="spellEnd"/>
      <w:r w:rsidRPr="009B7A1F">
        <w:rPr>
          <w:rFonts w:ascii="Segoe UI" w:hAnsi="Segoe UI" w:cs="Segoe UI"/>
        </w:rPr>
        <w:t xml:space="preserve">, </w:t>
      </w:r>
      <w:proofErr w:type="spellStart"/>
      <w:r w:rsidRPr="009B7A1F">
        <w:rPr>
          <w:rFonts w:ascii="Segoe UI" w:hAnsi="Segoe UI" w:cs="Segoe UI"/>
        </w:rPr>
        <w:t>reţeaua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şi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dimensiunea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pentru</w:t>
      </w:r>
      <w:proofErr w:type="spellEnd"/>
      <w:r w:rsidRPr="009B7A1F">
        <w:rPr>
          <w:rFonts w:ascii="Segoe UI" w:hAnsi="Segoe UI" w:cs="Segoe UI"/>
        </w:rPr>
        <w:t xml:space="preserve"> a </w:t>
      </w:r>
      <w:proofErr w:type="spellStart"/>
      <w:r w:rsidRPr="009B7A1F">
        <w:rPr>
          <w:rFonts w:ascii="Segoe UI" w:hAnsi="Segoe UI" w:cs="Segoe UI"/>
        </w:rPr>
        <w:t>remodela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viitorul</w:t>
      </w:r>
      <w:proofErr w:type="spellEnd"/>
      <w:r w:rsidRPr="009B7A1F">
        <w:rPr>
          <w:rFonts w:ascii="Segoe UI" w:hAnsi="Segoe UI" w:cs="Segoe UI"/>
        </w:rPr>
        <w:t xml:space="preserve"> </w:t>
      </w:r>
      <w:proofErr w:type="spellStart"/>
      <w:r w:rsidRPr="009B7A1F">
        <w:rPr>
          <w:rFonts w:ascii="Segoe UI" w:hAnsi="Segoe UI" w:cs="Segoe UI"/>
        </w:rPr>
        <w:t>comerţului</w:t>
      </w:r>
      <w:proofErr w:type="spellEnd"/>
      <w:r w:rsidRPr="009B7A1F">
        <w:rPr>
          <w:rFonts w:ascii="Segoe UI" w:hAnsi="Segoe UI" w:cs="Segoe UI"/>
        </w:rPr>
        <w:t>.</w:t>
      </w:r>
    </w:p>
    <w:p w14:paraId="41B765EF" w14:textId="182C77E1" w:rsidR="009B7A1F" w:rsidRPr="009B7A1F" w:rsidRDefault="009B7A1F" w:rsidP="009B7A1F">
      <w:pPr>
        <w:rPr>
          <w:rFonts w:ascii="Segoe UI" w:hAnsi="Segoe UI" w:cs="Segoe UI"/>
        </w:rPr>
      </w:pPr>
      <w:r>
        <w:br/>
      </w:r>
      <w:proofErr w:type="spellStart"/>
      <w:r w:rsidRPr="009B7A1F">
        <w:rPr>
          <w:rFonts w:ascii="Segoe UI" w:hAnsi="Segoe UI" w:cs="Segoe UI"/>
          <w:color w:val="000000"/>
        </w:rPr>
        <w:t>Pentru</w:t>
      </w:r>
      <w:proofErr w:type="spellEnd"/>
      <w:r w:rsidRPr="009B7A1F">
        <w:rPr>
          <w:rFonts w:ascii="Segoe UI" w:hAnsi="Segoe UI" w:cs="Segoe UI"/>
          <w:color w:val="000000"/>
        </w:rPr>
        <w:t xml:space="preserve"> </w:t>
      </w:r>
      <w:proofErr w:type="spellStart"/>
      <w:r w:rsidRPr="009B7A1F">
        <w:rPr>
          <w:rFonts w:ascii="Segoe UI" w:hAnsi="Segoe UI" w:cs="Segoe UI"/>
          <w:color w:val="000000"/>
        </w:rPr>
        <w:t>mai</w:t>
      </w:r>
      <w:proofErr w:type="spellEnd"/>
      <w:r w:rsidRPr="009B7A1F">
        <w:rPr>
          <w:rFonts w:ascii="Segoe UI" w:hAnsi="Segoe UI" w:cs="Segoe UI"/>
          <w:color w:val="000000"/>
        </w:rPr>
        <w:t xml:space="preserve"> </w:t>
      </w:r>
      <w:proofErr w:type="spellStart"/>
      <w:r w:rsidRPr="009B7A1F">
        <w:rPr>
          <w:rFonts w:ascii="Segoe UI" w:hAnsi="Segoe UI" w:cs="Segoe UI"/>
          <w:color w:val="000000"/>
        </w:rPr>
        <w:t>multe</w:t>
      </w:r>
      <w:proofErr w:type="spellEnd"/>
      <w:r w:rsidRPr="009B7A1F">
        <w:rPr>
          <w:rFonts w:ascii="Segoe UI" w:hAnsi="Segoe UI" w:cs="Segoe UI"/>
          <w:color w:val="000000"/>
        </w:rPr>
        <w:t xml:space="preserve"> </w:t>
      </w:r>
      <w:proofErr w:type="spellStart"/>
      <w:r w:rsidRPr="009B7A1F">
        <w:rPr>
          <w:rFonts w:ascii="Segoe UI" w:hAnsi="Segoe UI" w:cs="Segoe UI"/>
          <w:color w:val="000000"/>
        </w:rPr>
        <w:t>informaţii</w:t>
      </w:r>
      <w:proofErr w:type="spellEnd"/>
      <w:r w:rsidRPr="009B7A1F">
        <w:rPr>
          <w:rFonts w:ascii="Segoe UI" w:hAnsi="Segoe UI" w:cs="Segoe UI"/>
          <w:color w:val="000000"/>
        </w:rPr>
        <w:t xml:space="preserve">, </w:t>
      </w:r>
      <w:proofErr w:type="spellStart"/>
      <w:r w:rsidRPr="009B7A1F">
        <w:rPr>
          <w:rFonts w:ascii="Segoe UI" w:hAnsi="Segoe UI" w:cs="Segoe UI"/>
          <w:color w:val="000000"/>
        </w:rPr>
        <w:t>puteţi</w:t>
      </w:r>
      <w:proofErr w:type="spellEnd"/>
      <w:r w:rsidRPr="009B7A1F">
        <w:rPr>
          <w:rFonts w:ascii="Segoe UI" w:hAnsi="Segoe UI" w:cs="Segoe UI"/>
          <w:color w:val="000000"/>
        </w:rPr>
        <w:t xml:space="preserve"> </w:t>
      </w:r>
      <w:proofErr w:type="spellStart"/>
      <w:r w:rsidRPr="009B7A1F">
        <w:rPr>
          <w:rFonts w:ascii="Segoe UI" w:hAnsi="Segoe UI" w:cs="Segoe UI"/>
          <w:color w:val="000000"/>
        </w:rPr>
        <w:t>accesa</w:t>
      </w:r>
      <w:proofErr w:type="spellEnd"/>
      <w:r w:rsidRPr="009B7A1F">
        <w:rPr>
          <w:rFonts w:ascii="Segoe UI" w:hAnsi="Segoe UI" w:cs="Segoe UI"/>
          <w:color w:val="000000"/>
        </w:rPr>
        <w:t xml:space="preserve"> website-ul </w:t>
      </w:r>
      <w:proofErr w:type="spellStart"/>
      <w:r w:rsidRPr="009B7A1F">
        <w:rPr>
          <w:rFonts w:ascii="Segoe UI" w:hAnsi="Segoe UI" w:cs="Segoe UI"/>
          <w:color w:val="000000"/>
        </w:rPr>
        <w:t>nostru</w:t>
      </w:r>
      <w:proofErr w:type="spellEnd"/>
      <w:r w:rsidRPr="009B7A1F">
        <w:rPr>
          <w:rFonts w:ascii="Segoe UI" w:hAnsi="Segoe UI" w:cs="Segoe UI"/>
          <w:color w:val="000000"/>
        </w:rPr>
        <w:t xml:space="preserve">  (</w:t>
      </w:r>
      <w:hyperlink r:id="rId10" w:history="1">
        <w:r w:rsidRPr="009B7A1F">
          <w:rPr>
            <w:rStyle w:val="Hyperlink"/>
            <w:rFonts w:ascii="Segoe UI" w:hAnsi="Segoe UI" w:cs="Segoe UI"/>
            <w:color w:val="1155CC"/>
          </w:rPr>
          <w:t>www.visaeurope.com</w:t>
        </w:r>
      </w:hyperlink>
      <w:r w:rsidRPr="009B7A1F">
        <w:rPr>
          <w:rFonts w:ascii="Segoe UI" w:hAnsi="Segoe UI" w:cs="Segoe UI"/>
          <w:color w:val="000000"/>
        </w:rPr>
        <w:t xml:space="preserve">), </w:t>
      </w:r>
      <w:proofErr w:type="spellStart"/>
      <w:r w:rsidRPr="009B7A1F">
        <w:rPr>
          <w:rFonts w:ascii="Segoe UI" w:hAnsi="Segoe UI" w:cs="Segoe UI"/>
          <w:color w:val="000000"/>
        </w:rPr>
        <w:t>blogul</w:t>
      </w:r>
      <w:proofErr w:type="spellEnd"/>
      <w:r w:rsidRPr="009B7A1F">
        <w:rPr>
          <w:rFonts w:ascii="Segoe UI" w:hAnsi="Segoe UI" w:cs="Segoe UI"/>
          <w:color w:val="000000"/>
        </w:rPr>
        <w:t xml:space="preserve"> Visa Vision (</w:t>
      </w:r>
      <w:hyperlink r:id="rId11" w:history="1">
        <w:r w:rsidRPr="009B7A1F">
          <w:rPr>
            <w:rStyle w:val="Hyperlink"/>
            <w:rFonts w:ascii="Segoe UI" w:hAnsi="Segoe UI" w:cs="Segoe UI"/>
          </w:rPr>
          <w:t>vision.visaeurope.com</w:t>
        </w:r>
      </w:hyperlink>
      <w:r w:rsidRPr="009B7A1F">
        <w:rPr>
          <w:rFonts w:ascii="Segoe UI" w:hAnsi="Segoe UI" w:cs="Segoe UI"/>
          <w:color w:val="000000"/>
        </w:rPr>
        <w:t>) and @</w:t>
      </w:r>
      <w:proofErr w:type="spellStart"/>
      <w:r w:rsidRPr="009B7A1F">
        <w:rPr>
          <w:rFonts w:ascii="Segoe UI" w:hAnsi="Segoe UI" w:cs="Segoe UI"/>
          <w:color w:val="000000"/>
        </w:rPr>
        <w:t>VisaNewsEurope</w:t>
      </w:r>
      <w:proofErr w:type="spellEnd"/>
      <w:r w:rsidRPr="009B7A1F">
        <w:rPr>
          <w:rFonts w:ascii="Segoe UI" w:hAnsi="Segoe UI" w:cs="Segoe UI"/>
          <w:color w:val="000000"/>
        </w:rPr>
        <w:t>.</w:t>
      </w:r>
    </w:p>
    <w:sectPr w:rsidR="009B7A1F" w:rsidRPr="009B7A1F" w:rsidSect="009B7A1F">
      <w:pgSz w:w="11906" w:h="16838"/>
      <w:pgMar w:top="144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791DC" w14:textId="77777777" w:rsidR="00853CDC" w:rsidRDefault="00853CDC" w:rsidP="00897784">
      <w:r>
        <w:separator/>
      </w:r>
    </w:p>
  </w:endnote>
  <w:endnote w:type="continuationSeparator" w:id="0">
    <w:p w14:paraId="583617F4" w14:textId="77777777" w:rsidR="00853CDC" w:rsidRDefault="00853CDC" w:rsidP="0089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E0CD2" w14:textId="77777777" w:rsidR="00853CDC" w:rsidRDefault="00853CDC" w:rsidP="00897784">
      <w:r>
        <w:separator/>
      </w:r>
    </w:p>
  </w:footnote>
  <w:footnote w:type="continuationSeparator" w:id="0">
    <w:p w14:paraId="55C8C7D4" w14:textId="77777777" w:rsidR="00853CDC" w:rsidRDefault="00853CDC" w:rsidP="00897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283F"/>
    <w:multiLevelType w:val="hybridMultilevel"/>
    <w:tmpl w:val="EF4C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8450C"/>
    <w:multiLevelType w:val="hybridMultilevel"/>
    <w:tmpl w:val="05D4D340"/>
    <w:lvl w:ilvl="0" w:tplc="0ACA34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73E9E"/>
    <w:multiLevelType w:val="hybridMultilevel"/>
    <w:tmpl w:val="CB786608"/>
    <w:lvl w:ilvl="0" w:tplc="46F6D708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254AF"/>
    <w:multiLevelType w:val="hybridMultilevel"/>
    <w:tmpl w:val="108E8114"/>
    <w:lvl w:ilvl="0" w:tplc="CD3ADE6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34695"/>
    <w:multiLevelType w:val="hybridMultilevel"/>
    <w:tmpl w:val="158868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585D8A"/>
    <w:multiLevelType w:val="hybridMultilevel"/>
    <w:tmpl w:val="150AA03C"/>
    <w:lvl w:ilvl="0" w:tplc="CD80547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630A7"/>
    <w:multiLevelType w:val="hybridMultilevel"/>
    <w:tmpl w:val="03841C6E"/>
    <w:lvl w:ilvl="0" w:tplc="AEE043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A7883"/>
    <w:multiLevelType w:val="hybridMultilevel"/>
    <w:tmpl w:val="F1C6F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784"/>
    <w:rsid w:val="00001FA4"/>
    <w:rsid w:val="00012D4E"/>
    <w:rsid w:val="000133D5"/>
    <w:rsid w:val="00014717"/>
    <w:rsid w:val="0004580C"/>
    <w:rsid w:val="00045DF6"/>
    <w:rsid w:val="000524B0"/>
    <w:rsid w:val="00056C73"/>
    <w:rsid w:val="0006521E"/>
    <w:rsid w:val="0008441E"/>
    <w:rsid w:val="00087A4F"/>
    <w:rsid w:val="00093834"/>
    <w:rsid w:val="00096239"/>
    <w:rsid w:val="000A1222"/>
    <w:rsid w:val="000A7D4D"/>
    <w:rsid w:val="000B3CEE"/>
    <w:rsid w:val="000F6EFD"/>
    <w:rsid w:val="000F7149"/>
    <w:rsid w:val="000F7FE9"/>
    <w:rsid w:val="001345A7"/>
    <w:rsid w:val="00160FDE"/>
    <w:rsid w:val="00162540"/>
    <w:rsid w:val="00163146"/>
    <w:rsid w:val="00172951"/>
    <w:rsid w:val="00175C88"/>
    <w:rsid w:val="00177BE7"/>
    <w:rsid w:val="00196C7A"/>
    <w:rsid w:val="001B7522"/>
    <w:rsid w:val="001C411F"/>
    <w:rsid w:val="001C47C7"/>
    <w:rsid w:val="001F038E"/>
    <w:rsid w:val="0020728A"/>
    <w:rsid w:val="00210F76"/>
    <w:rsid w:val="00212E43"/>
    <w:rsid w:val="00220209"/>
    <w:rsid w:val="00222E11"/>
    <w:rsid w:val="002336F9"/>
    <w:rsid w:val="00240B70"/>
    <w:rsid w:val="00243602"/>
    <w:rsid w:val="00252542"/>
    <w:rsid w:val="00270BB6"/>
    <w:rsid w:val="00275339"/>
    <w:rsid w:val="002A1BF4"/>
    <w:rsid w:val="002A3D17"/>
    <w:rsid w:val="002B0639"/>
    <w:rsid w:val="002B3D79"/>
    <w:rsid w:val="002C23FE"/>
    <w:rsid w:val="002C531F"/>
    <w:rsid w:val="002E1C02"/>
    <w:rsid w:val="002E1F0E"/>
    <w:rsid w:val="002E5900"/>
    <w:rsid w:val="002F2D30"/>
    <w:rsid w:val="00307416"/>
    <w:rsid w:val="003230B2"/>
    <w:rsid w:val="00331ED8"/>
    <w:rsid w:val="00335C8A"/>
    <w:rsid w:val="003403FB"/>
    <w:rsid w:val="00354233"/>
    <w:rsid w:val="0036270D"/>
    <w:rsid w:val="00367364"/>
    <w:rsid w:val="00367D54"/>
    <w:rsid w:val="003943BC"/>
    <w:rsid w:val="00395045"/>
    <w:rsid w:val="00397AB2"/>
    <w:rsid w:val="003A3A24"/>
    <w:rsid w:val="003B4F3A"/>
    <w:rsid w:val="003B66BD"/>
    <w:rsid w:val="003C292D"/>
    <w:rsid w:val="003C496F"/>
    <w:rsid w:val="003E06DE"/>
    <w:rsid w:val="00404423"/>
    <w:rsid w:val="00417767"/>
    <w:rsid w:val="00421234"/>
    <w:rsid w:val="00422CA0"/>
    <w:rsid w:val="00432AE1"/>
    <w:rsid w:val="00453668"/>
    <w:rsid w:val="00461B6C"/>
    <w:rsid w:val="00482DC3"/>
    <w:rsid w:val="004A4CF0"/>
    <w:rsid w:val="004B0A46"/>
    <w:rsid w:val="004B102F"/>
    <w:rsid w:val="004B4EFF"/>
    <w:rsid w:val="004C1DC0"/>
    <w:rsid w:val="004D00EC"/>
    <w:rsid w:val="004D6A6B"/>
    <w:rsid w:val="004E6D6C"/>
    <w:rsid w:val="00525BCD"/>
    <w:rsid w:val="00526461"/>
    <w:rsid w:val="00545499"/>
    <w:rsid w:val="00565013"/>
    <w:rsid w:val="0056519D"/>
    <w:rsid w:val="005724DB"/>
    <w:rsid w:val="00573449"/>
    <w:rsid w:val="00573C0D"/>
    <w:rsid w:val="0058582D"/>
    <w:rsid w:val="00590F86"/>
    <w:rsid w:val="005A18BD"/>
    <w:rsid w:val="005A7D46"/>
    <w:rsid w:val="005B3F36"/>
    <w:rsid w:val="005B4216"/>
    <w:rsid w:val="005C23EF"/>
    <w:rsid w:val="005D4DEF"/>
    <w:rsid w:val="005E3966"/>
    <w:rsid w:val="005E4462"/>
    <w:rsid w:val="005E5E9F"/>
    <w:rsid w:val="005F4FAC"/>
    <w:rsid w:val="006070DF"/>
    <w:rsid w:val="00615396"/>
    <w:rsid w:val="006247F9"/>
    <w:rsid w:val="00644063"/>
    <w:rsid w:val="006455E9"/>
    <w:rsid w:val="00646764"/>
    <w:rsid w:val="00652451"/>
    <w:rsid w:val="00655D8B"/>
    <w:rsid w:val="006608EC"/>
    <w:rsid w:val="00660A35"/>
    <w:rsid w:val="00666BEA"/>
    <w:rsid w:val="006729F2"/>
    <w:rsid w:val="00673DB3"/>
    <w:rsid w:val="006841B6"/>
    <w:rsid w:val="00693766"/>
    <w:rsid w:val="006A0CC3"/>
    <w:rsid w:val="006A3529"/>
    <w:rsid w:val="006A3F7C"/>
    <w:rsid w:val="006A7363"/>
    <w:rsid w:val="006B1607"/>
    <w:rsid w:val="006C063D"/>
    <w:rsid w:val="006D2C43"/>
    <w:rsid w:val="006E5D3D"/>
    <w:rsid w:val="006F48B4"/>
    <w:rsid w:val="00710EBE"/>
    <w:rsid w:val="00711BE2"/>
    <w:rsid w:val="00712999"/>
    <w:rsid w:val="00715E80"/>
    <w:rsid w:val="00716B46"/>
    <w:rsid w:val="00740C8C"/>
    <w:rsid w:val="0077466E"/>
    <w:rsid w:val="007872EA"/>
    <w:rsid w:val="00794059"/>
    <w:rsid w:val="007973F3"/>
    <w:rsid w:val="007C1AD1"/>
    <w:rsid w:val="007D1374"/>
    <w:rsid w:val="007D657E"/>
    <w:rsid w:val="007F612E"/>
    <w:rsid w:val="008014DB"/>
    <w:rsid w:val="008077A4"/>
    <w:rsid w:val="00811E74"/>
    <w:rsid w:val="00830662"/>
    <w:rsid w:val="0083767B"/>
    <w:rsid w:val="00844A0B"/>
    <w:rsid w:val="008504BA"/>
    <w:rsid w:val="00852004"/>
    <w:rsid w:val="00853CDC"/>
    <w:rsid w:val="00890FA6"/>
    <w:rsid w:val="00897784"/>
    <w:rsid w:val="008B0AB0"/>
    <w:rsid w:val="008C3E85"/>
    <w:rsid w:val="008D5175"/>
    <w:rsid w:val="008D5E1E"/>
    <w:rsid w:val="008D634D"/>
    <w:rsid w:val="008E5F31"/>
    <w:rsid w:val="00902AA7"/>
    <w:rsid w:val="009446A7"/>
    <w:rsid w:val="00950C81"/>
    <w:rsid w:val="00956BFA"/>
    <w:rsid w:val="009576DD"/>
    <w:rsid w:val="009731CF"/>
    <w:rsid w:val="009959EB"/>
    <w:rsid w:val="009A0990"/>
    <w:rsid w:val="009B7757"/>
    <w:rsid w:val="009B7A1F"/>
    <w:rsid w:val="009C16AE"/>
    <w:rsid w:val="009C4A6F"/>
    <w:rsid w:val="009D4914"/>
    <w:rsid w:val="009D5EDE"/>
    <w:rsid w:val="009E0686"/>
    <w:rsid w:val="009E4993"/>
    <w:rsid w:val="009F4190"/>
    <w:rsid w:val="00A01CC5"/>
    <w:rsid w:val="00A14F23"/>
    <w:rsid w:val="00A25D28"/>
    <w:rsid w:val="00A27E12"/>
    <w:rsid w:val="00A32535"/>
    <w:rsid w:val="00A44B44"/>
    <w:rsid w:val="00A47B7E"/>
    <w:rsid w:val="00A60CE5"/>
    <w:rsid w:val="00A65165"/>
    <w:rsid w:val="00A70DE1"/>
    <w:rsid w:val="00A813ED"/>
    <w:rsid w:val="00AA718B"/>
    <w:rsid w:val="00AC3945"/>
    <w:rsid w:val="00AD456C"/>
    <w:rsid w:val="00AD60ED"/>
    <w:rsid w:val="00AE3B4E"/>
    <w:rsid w:val="00AE7726"/>
    <w:rsid w:val="00B02D39"/>
    <w:rsid w:val="00B02D7C"/>
    <w:rsid w:val="00B05A6F"/>
    <w:rsid w:val="00B154DE"/>
    <w:rsid w:val="00B17F77"/>
    <w:rsid w:val="00B22A32"/>
    <w:rsid w:val="00B34D7D"/>
    <w:rsid w:val="00B91DB6"/>
    <w:rsid w:val="00B97108"/>
    <w:rsid w:val="00BB2168"/>
    <w:rsid w:val="00BC21B8"/>
    <w:rsid w:val="00BC2D61"/>
    <w:rsid w:val="00BD1FBF"/>
    <w:rsid w:val="00BE1CE9"/>
    <w:rsid w:val="00BF59A0"/>
    <w:rsid w:val="00C07A3B"/>
    <w:rsid w:val="00C1184F"/>
    <w:rsid w:val="00C25A64"/>
    <w:rsid w:val="00C33960"/>
    <w:rsid w:val="00C4315D"/>
    <w:rsid w:val="00C443ED"/>
    <w:rsid w:val="00C5103F"/>
    <w:rsid w:val="00C53600"/>
    <w:rsid w:val="00C910DC"/>
    <w:rsid w:val="00CA2AEC"/>
    <w:rsid w:val="00CA70B4"/>
    <w:rsid w:val="00CB4801"/>
    <w:rsid w:val="00CC75AF"/>
    <w:rsid w:val="00CD6364"/>
    <w:rsid w:val="00CE2544"/>
    <w:rsid w:val="00CE7694"/>
    <w:rsid w:val="00D0240A"/>
    <w:rsid w:val="00D1237B"/>
    <w:rsid w:val="00D158AB"/>
    <w:rsid w:val="00D162D1"/>
    <w:rsid w:val="00D27805"/>
    <w:rsid w:val="00D31E14"/>
    <w:rsid w:val="00D32F3E"/>
    <w:rsid w:val="00D35DF5"/>
    <w:rsid w:val="00D37534"/>
    <w:rsid w:val="00D53280"/>
    <w:rsid w:val="00D608DD"/>
    <w:rsid w:val="00D7220C"/>
    <w:rsid w:val="00D72212"/>
    <w:rsid w:val="00D80B36"/>
    <w:rsid w:val="00D854C5"/>
    <w:rsid w:val="00D86256"/>
    <w:rsid w:val="00D90595"/>
    <w:rsid w:val="00DA234F"/>
    <w:rsid w:val="00DA281C"/>
    <w:rsid w:val="00DE591B"/>
    <w:rsid w:val="00DE710E"/>
    <w:rsid w:val="00E012B8"/>
    <w:rsid w:val="00E05146"/>
    <w:rsid w:val="00E17F73"/>
    <w:rsid w:val="00E417E5"/>
    <w:rsid w:val="00E748AD"/>
    <w:rsid w:val="00E8057F"/>
    <w:rsid w:val="00E828A3"/>
    <w:rsid w:val="00EA171D"/>
    <w:rsid w:val="00EE33AD"/>
    <w:rsid w:val="00F10BFC"/>
    <w:rsid w:val="00F16320"/>
    <w:rsid w:val="00F33658"/>
    <w:rsid w:val="00F450CD"/>
    <w:rsid w:val="00F466D3"/>
    <w:rsid w:val="00F60A4B"/>
    <w:rsid w:val="00F6251D"/>
    <w:rsid w:val="00F6529A"/>
    <w:rsid w:val="00F65BB2"/>
    <w:rsid w:val="00F71863"/>
    <w:rsid w:val="00F76177"/>
    <w:rsid w:val="00F8409C"/>
    <w:rsid w:val="00F926C6"/>
    <w:rsid w:val="00FB5AA4"/>
    <w:rsid w:val="00FC5BE4"/>
    <w:rsid w:val="00FD1910"/>
    <w:rsid w:val="00FD40E6"/>
    <w:rsid w:val="00FD5E6B"/>
    <w:rsid w:val="00FD709C"/>
    <w:rsid w:val="00FF344D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245773C"/>
  <w15:chartTrackingRefBased/>
  <w15:docId w15:val="{C89A17F4-96AA-437C-86D2-D04C7269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78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78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77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78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977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784"/>
    <w:rPr>
      <w:rFonts w:ascii="Calibri" w:hAnsi="Calibri" w:cs="Calibri"/>
    </w:rPr>
  </w:style>
  <w:style w:type="paragraph" w:customStyle="1" w:styleId="VisaDocumentname">
    <w:name w:val="Visa Document name"/>
    <w:rsid w:val="00897784"/>
    <w:pPr>
      <w:spacing w:after="120" w:line="240" w:lineRule="exact"/>
    </w:pPr>
    <w:rPr>
      <w:rFonts w:ascii="Segoe UI" w:eastAsia="Times New Roman" w:hAnsi="Segoe UI" w:cs="Times New Roman"/>
      <w:b/>
      <w:caps/>
      <w:color w:val="44546A" w:themeColor="text2"/>
      <w:spacing w:val="36"/>
      <w:sz w:val="19"/>
      <w:szCs w:val="20"/>
      <w:lang w:val="en-US"/>
    </w:rPr>
  </w:style>
  <w:style w:type="paragraph" w:customStyle="1" w:styleId="VisaHeadline">
    <w:name w:val="Visa Headline"/>
    <w:rsid w:val="00897784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Segoe UI" w:eastAsia="Times New Roman" w:hAnsi="Segoe UI" w:cs="Times New Roman"/>
      <w:color w:val="1A1F71"/>
      <w:sz w:val="40"/>
      <w:szCs w:val="20"/>
      <w:lang w:val="en-US"/>
    </w:rPr>
  </w:style>
  <w:style w:type="paragraph" w:styleId="ListParagraph">
    <w:name w:val="List Paragraph"/>
    <w:uiPriority w:val="34"/>
    <w:qFormat/>
    <w:rsid w:val="0089778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44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43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43E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3ED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43ED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E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360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2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2EA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2E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B4E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ion.visaeurope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saeurop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ropeanpressoffice@vi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C70EF-C6FD-4600-8B99-F7852EC0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Stanton</dc:creator>
  <cp:keywords/>
  <dc:description/>
  <cp:lastModifiedBy>Alina Lazar</cp:lastModifiedBy>
  <cp:revision>2</cp:revision>
  <cp:lastPrinted>2018-11-08T09:04:00Z</cp:lastPrinted>
  <dcterms:created xsi:type="dcterms:W3CDTF">2018-12-06T13:20:00Z</dcterms:created>
  <dcterms:modified xsi:type="dcterms:W3CDTF">2018-12-06T13:20:00Z</dcterms:modified>
</cp:coreProperties>
</file>