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27" w:rsidRPr="00916476" w:rsidRDefault="00B04B0F" w:rsidP="00BE7D27">
      <w:pPr>
        <w:jc w:val="center"/>
        <w:rPr>
          <w:rFonts w:asciiTheme="minorHAnsi" w:hAnsiTheme="minorHAnsi"/>
          <w:sz w:val="20"/>
          <w:szCs w:val="20"/>
        </w:rPr>
      </w:pPr>
      <w:bookmarkStart w:id="0" w:name="_GoBack"/>
      <w:r>
        <w:rPr>
          <w:rFonts w:asciiTheme="minorHAnsi" w:hAnsiTheme="minorHAnsi"/>
          <w:noProof/>
          <w:sz w:val="20"/>
          <w:szCs w:val="20"/>
        </w:rPr>
        <w:drawing>
          <wp:inline distT="0" distB="0" distL="0" distR="0">
            <wp:extent cx="5454378" cy="358902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sbild1.jpg"/>
                    <pic:cNvPicPr/>
                  </pic:nvPicPr>
                  <pic:blipFill>
                    <a:blip r:embed="rId8">
                      <a:extLst>
                        <a:ext uri="{28A0092B-C50C-407E-A947-70E740481C1C}">
                          <a14:useLocalDpi xmlns:a14="http://schemas.microsoft.com/office/drawing/2010/main" val="0"/>
                        </a:ext>
                      </a:extLst>
                    </a:blip>
                    <a:stretch>
                      <a:fillRect/>
                    </a:stretch>
                  </pic:blipFill>
                  <pic:spPr>
                    <a:xfrm>
                      <a:off x="0" y="0"/>
                      <a:ext cx="5454378" cy="3589020"/>
                    </a:xfrm>
                    <a:prstGeom prst="rect">
                      <a:avLst/>
                    </a:prstGeom>
                  </pic:spPr>
                </pic:pic>
              </a:graphicData>
            </a:graphic>
          </wp:inline>
        </w:drawing>
      </w:r>
      <w:bookmarkEnd w:id="0"/>
      <w:r w:rsidR="00916476" w:rsidRPr="00916476">
        <w:rPr>
          <w:rFonts w:asciiTheme="minorHAnsi" w:hAnsiTheme="minorHAnsi"/>
          <w:sz w:val="20"/>
          <w:szCs w:val="20"/>
        </w:rPr>
        <w:t>Scenografiskiss</w:t>
      </w:r>
      <w:r w:rsidR="00EA0C05">
        <w:rPr>
          <w:rFonts w:asciiTheme="minorHAnsi" w:hAnsiTheme="minorHAnsi"/>
          <w:sz w:val="20"/>
          <w:szCs w:val="20"/>
        </w:rPr>
        <w:t xml:space="preserve"> Mozarts Requiem</w:t>
      </w:r>
      <w:r w:rsidR="00916476" w:rsidRPr="00916476">
        <w:rPr>
          <w:rFonts w:asciiTheme="minorHAnsi" w:hAnsiTheme="minorHAnsi"/>
          <w:sz w:val="20"/>
          <w:szCs w:val="20"/>
        </w:rPr>
        <w:t>: Hanna Reidmar</w:t>
      </w:r>
    </w:p>
    <w:p w:rsidR="0074682B" w:rsidRPr="00916476" w:rsidRDefault="0074682B" w:rsidP="0074682B">
      <w:pPr>
        <w:tabs>
          <w:tab w:val="left" w:pos="1080"/>
          <w:tab w:val="left" w:pos="4860"/>
        </w:tabs>
        <w:rPr>
          <w:rFonts w:ascii="Calibri" w:hAnsi="Calibri" w:cs="Calibri"/>
          <w:b/>
          <w:sz w:val="32"/>
          <w:szCs w:val="32"/>
        </w:rPr>
      </w:pPr>
    </w:p>
    <w:p w:rsidR="007D7E24" w:rsidRDefault="00916476" w:rsidP="0074682B">
      <w:pPr>
        <w:tabs>
          <w:tab w:val="left" w:pos="1080"/>
          <w:tab w:val="left" w:pos="4860"/>
        </w:tabs>
        <w:jc w:val="center"/>
        <w:rPr>
          <w:rFonts w:ascii="Calibri" w:hAnsi="Calibri" w:cs="Calibri"/>
          <w:b/>
          <w:sz w:val="52"/>
          <w:szCs w:val="52"/>
        </w:rPr>
      </w:pPr>
      <w:r>
        <w:rPr>
          <w:rFonts w:ascii="Calibri" w:hAnsi="Calibri" w:cs="Calibri"/>
          <w:b/>
          <w:sz w:val="52"/>
          <w:szCs w:val="52"/>
        </w:rPr>
        <w:t xml:space="preserve">Mozarts Requiem </w:t>
      </w:r>
      <w:r w:rsidR="007D7E24">
        <w:rPr>
          <w:rFonts w:ascii="Calibri" w:hAnsi="Calibri" w:cs="Calibri"/>
          <w:b/>
          <w:sz w:val="52"/>
          <w:szCs w:val="52"/>
        </w:rPr>
        <w:t>på Folkoperan</w:t>
      </w:r>
    </w:p>
    <w:p w:rsidR="00AE22FB" w:rsidRDefault="007D7E24" w:rsidP="0074682B">
      <w:pPr>
        <w:tabs>
          <w:tab w:val="left" w:pos="1080"/>
          <w:tab w:val="left" w:pos="4860"/>
        </w:tabs>
        <w:jc w:val="center"/>
        <w:rPr>
          <w:rFonts w:ascii="Calibri" w:hAnsi="Calibri" w:cs="Calibri"/>
          <w:b/>
          <w:sz w:val="52"/>
          <w:szCs w:val="52"/>
        </w:rPr>
      </w:pPr>
      <w:r>
        <w:rPr>
          <w:rFonts w:ascii="Calibri" w:hAnsi="Calibri" w:cs="Calibri"/>
          <w:b/>
          <w:sz w:val="52"/>
          <w:szCs w:val="52"/>
        </w:rPr>
        <w:t xml:space="preserve"> </w:t>
      </w:r>
      <w:r w:rsidR="00916476">
        <w:rPr>
          <w:rFonts w:ascii="Calibri" w:hAnsi="Calibri" w:cs="Calibri"/>
          <w:b/>
          <w:sz w:val="52"/>
          <w:szCs w:val="52"/>
        </w:rPr>
        <w:t xml:space="preserve">– </w:t>
      </w:r>
      <w:r>
        <w:rPr>
          <w:rFonts w:ascii="Calibri" w:hAnsi="Calibri" w:cs="Calibri"/>
          <w:b/>
          <w:sz w:val="52"/>
          <w:szCs w:val="52"/>
        </w:rPr>
        <w:t xml:space="preserve">barnens bokslut över livet </w:t>
      </w:r>
    </w:p>
    <w:p w:rsidR="00ED6167" w:rsidRPr="009737D7" w:rsidRDefault="00ED6167" w:rsidP="00ED6167">
      <w:pPr>
        <w:rPr>
          <w:rFonts w:asciiTheme="minorHAnsi" w:hAnsiTheme="minorHAnsi"/>
          <w:sz w:val="22"/>
          <w:szCs w:val="22"/>
        </w:rPr>
      </w:pPr>
    </w:p>
    <w:p w:rsidR="0074682B" w:rsidRPr="003C604A" w:rsidRDefault="00293B82" w:rsidP="0074682B">
      <w:pPr>
        <w:rPr>
          <w:rFonts w:asciiTheme="minorHAnsi" w:hAnsiTheme="minorHAnsi"/>
          <w:i/>
          <w:sz w:val="22"/>
          <w:szCs w:val="22"/>
        </w:rPr>
      </w:pPr>
      <w:r>
        <w:rPr>
          <w:rFonts w:asciiTheme="minorHAnsi" w:hAnsiTheme="minorHAnsi"/>
          <w:i/>
          <w:sz w:val="22"/>
          <w:szCs w:val="22"/>
        </w:rPr>
        <w:t xml:space="preserve">Den </w:t>
      </w:r>
      <w:r w:rsidR="00916476">
        <w:rPr>
          <w:rFonts w:asciiTheme="minorHAnsi" w:hAnsiTheme="minorHAnsi"/>
          <w:i/>
          <w:sz w:val="22"/>
          <w:szCs w:val="22"/>
        </w:rPr>
        <w:t xml:space="preserve">16 oktober </w:t>
      </w:r>
      <w:r w:rsidR="007A751B">
        <w:rPr>
          <w:rFonts w:asciiTheme="minorHAnsi" w:hAnsiTheme="minorHAnsi"/>
          <w:i/>
          <w:sz w:val="22"/>
          <w:szCs w:val="22"/>
        </w:rPr>
        <w:t xml:space="preserve">2015 </w:t>
      </w:r>
      <w:r w:rsidR="00916476">
        <w:rPr>
          <w:rFonts w:asciiTheme="minorHAnsi" w:hAnsiTheme="minorHAnsi"/>
          <w:i/>
          <w:sz w:val="22"/>
          <w:szCs w:val="22"/>
        </w:rPr>
        <w:t>har F</w:t>
      </w:r>
      <w:r w:rsidR="0074682B" w:rsidRPr="003C604A">
        <w:rPr>
          <w:rFonts w:asciiTheme="minorHAnsi" w:hAnsiTheme="minorHAnsi"/>
          <w:i/>
          <w:sz w:val="22"/>
          <w:szCs w:val="22"/>
        </w:rPr>
        <w:t xml:space="preserve">olkoperan </w:t>
      </w:r>
      <w:r w:rsidR="00916476">
        <w:rPr>
          <w:rFonts w:asciiTheme="minorHAnsi" w:hAnsiTheme="minorHAnsi"/>
          <w:i/>
          <w:sz w:val="22"/>
          <w:szCs w:val="22"/>
        </w:rPr>
        <w:t>premiär på Mozarts</w:t>
      </w:r>
      <w:r>
        <w:rPr>
          <w:rFonts w:asciiTheme="minorHAnsi" w:hAnsiTheme="minorHAnsi"/>
          <w:i/>
          <w:sz w:val="22"/>
          <w:szCs w:val="22"/>
        </w:rPr>
        <w:t xml:space="preserve"> Requiem. Genom denna dödsmässa blickar vi med barnens hjälp </w:t>
      </w:r>
      <w:r w:rsidR="00753F67">
        <w:rPr>
          <w:rFonts w:asciiTheme="minorHAnsi" w:hAnsiTheme="minorHAnsi"/>
          <w:i/>
          <w:sz w:val="22"/>
          <w:szCs w:val="22"/>
        </w:rPr>
        <w:t>in i framtiden</w:t>
      </w:r>
      <w:r w:rsidR="007A751B">
        <w:rPr>
          <w:rFonts w:asciiTheme="minorHAnsi" w:hAnsiTheme="minorHAnsi"/>
          <w:i/>
          <w:sz w:val="22"/>
          <w:szCs w:val="22"/>
        </w:rPr>
        <w:t xml:space="preserve">. </w:t>
      </w:r>
    </w:p>
    <w:p w:rsidR="007D7E24" w:rsidRDefault="007D7E24" w:rsidP="00F81455">
      <w:pPr>
        <w:rPr>
          <w:rFonts w:asciiTheme="minorHAnsi" w:hAnsiTheme="minorHAnsi"/>
          <w:sz w:val="22"/>
          <w:szCs w:val="22"/>
        </w:rPr>
      </w:pPr>
    </w:p>
    <w:p w:rsidR="00341FEA" w:rsidRDefault="00293B82" w:rsidP="00F81455">
      <w:pPr>
        <w:rPr>
          <w:rFonts w:asciiTheme="minorHAnsi" w:hAnsiTheme="minorHAnsi"/>
          <w:sz w:val="22"/>
          <w:szCs w:val="22"/>
        </w:rPr>
      </w:pPr>
      <w:r>
        <w:rPr>
          <w:rFonts w:asciiTheme="minorHAnsi" w:hAnsiTheme="minorHAnsi"/>
          <w:sz w:val="22"/>
          <w:szCs w:val="22"/>
        </w:rPr>
        <w:t xml:space="preserve">Vad är viktigast i livet? Vilken värld lämnar ni </w:t>
      </w:r>
      <w:r w:rsidR="00341FEA">
        <w:rPr>
          <w:rFonts w:asciiTheme="minorHAnsi" w:hAnsiTheme="minorHAnsi"/>
          <w:sz w:val="22"/>
          <w:szCs w:val="22"/>
        </w:rPr>
        <w:t>över till</w:t>
      </w:r>
      <w:r>
        <w:rPr>
          <w:rFonts w:asciiTheme="minorHAnsi" w:hAnsiTheme="minorHAnsi"/>
          <w:sz w:val="22"/>
          <w:szCs w:val="22"/>
        </w:rPr>
        <w:t xml:space="preserve"> oss? På Folkoperan är det barnen som gör en handlingsplan för framtiden. Till Mozarts odödliga musik tar de oss med från Vredens dag till Det eviga ljuset.</w:t>
      </w:r>
    </w:p>
    <w:p w:rsidR="00293B82" w:rsidRDefault="00293B82" w:rsidP="00F81455">
      <w:pPr>
        <w:rPr>
          <w:rFonts w:asciiTheme="minorHAnsi" w:hAnsiTheme="minorHAnsi"/>
          <w:sz w:val="22"/>
          <w:szCs w:val="22"/>
        </w:rPr>
      </w:pPr>
    </w:p>
    <w:p w:rsidR="00F81455" w:rsidRDefault="00D10E63" w:rsidP="00F81455">
      <w:pPr>
        <w:rPr>
          <w:rFonts w:asciiTheme="minorHAnsi" w:hAnsiTheme="minorHAnsi"/>
          <w:sz w:val="22"/>
          <w:szCs w:val="22"/>
        </w:rPr>
      </w:pPr>
      <w:r>
        <w:rPr>
          <w:rFonts w:asciiTheme="minorHAnsi" w:hAnsiTheme="minorHAnsi"/>
          <w:sz w:val="22"/>
          <w:szCs w:val="22"/>
        </w:rPr>
        <w:t>Mozarts R</w:t>
      </w:r>
      <w:r w:rsidR="007A751B">
        <w:rPr>
          <w:rFonts w:asciiTheme="minorHAnsi" w:hAnsiTheme="minorHAnsi"/>
          <w:sz w:val="22"/>
          <w:szCs w:val="22"/>
        </w:rPr>
        <w:t xml:space="preserve">equiem </w:t>
      </w:r>
      <w:r w:rsidR="00293B82">
        <w:rPr>
          <w:rFonts w:asciiTheme="minorHAnsi" w:hAnsiTheme="minorHAnsi"/>
          <w:sz w:val="22"/>
          <w:szCs w:val="22"/>
        </w:rPr>
        <w:t xml:space="preserve">från 1791 </w:t>
      </w:r>
      <w:r w:rsidR="007A751B">
        <w:rPr>
          <w:rFonts w:asciiTheme="minorHAnsi" w:hAnsiTheme="minorHAnsi"/>
          <w:sz w:val="22"/>
          <w:szCs w:val="22"/>
        </w:rPr>
        <w:t>är ett</w:t>
      </w:r>
      <w:r w:rsidR="007D7E24">
        <w:rPr>
          <w:rFonts w:asciiTheme="minorHAnsi" w:hAnsiTheme="minorHAnsi"/>
          <w:sz w:val="22"/>
          <w:szCs w:val="22"/>
        </w:rPr>
        <w:t xml:space="preserve"> av de mest </w:t>
      </w:r>
      <w:r w:rsidR="00742C57">
        <w:rPr>
          <w:rFonts w:asciiTheme="minorHAnsi" w:hAnsiTheme="minorHAnsi"/>
          <w:sz w:val="22"/>
          <w:szCs w:val="22"/>
        </w:rPr>
        <w:t>väl</w:t>
      </w:r>
      <w:r w:rsidR="007D7E24">
        <w:rPr>
          <w:rFonts w:asciiTheme="minorHAnsi" w:hAnsiTheme="minorHAnsi"/>
          <w:sz w:val="22"/>
          <w:szCs w:val="22"/>
        </w:rPr>
        <w:t xml:space="preserve">kända </w:t>
      </w:r>
      <w:r w:rsidR="00742C57">
        <w:rPr>
          <w:rFonts w:asciiTheme="minorHAnsi" w:hAnsiTheme="minorHAnsi"/>
          <w:sz w:val="22"/>
          <w:szCs w:val="22"/>
        </w:rPr>
        <w:t>kör</w:t>
      </w:r>
      <w:r>
        <w:rPr>
          <w:rFonts w:asciiTheme="minorHAnsi" w:hAnsiTheme="minorHAnsi"/>
          <w:sz w:val="22"/>
          <w:szCs w:val="22"/>
        </w:rPr>
        <w:t>verken</w:t>
      </w:r>
      <w:r w:rsidR="00293B82">
        <w:rPr>
          <w:rFonts w:asciiTheme="minorHAnsi" w:hAnsiTheme="minorHAnsi"/>
          <w:sz w:val="22"/>
          <w:szCs w:val="22"/>
        </w:rPr>
        <w:t>. Denna dödsmässa kom att bli det sista Mozart skrev. Trots att det fullbordades av en annan tonsättare har det blivit ett av Mozarts starkaste och mest älskade verk</w:t>
      </w:r>
      <w:r w:rsidR="007D7E24">
        <w:rPr>
          <w:rFonts w:asciiTheme="minorHAnsi" w:hAnsiTheme="minorHAnsi"/>
          <w:sz w:val="22"/>
          <w:szCs w:val="22"/>
        </w:rPr>
        <w:t xml:space="preserve">. </w:t>
      </w:r>
    </w:p>
    <w:p w:rsidR="00293B82" w:rsidRPr="00753F67" w:rsidRDefault="00293B82" w:rsidP="00F81455">
      <w:pPr>
        <w:rPr>
          <w:rFonts w:asciiTheme="minorHAnsi" w:hAnsiTheme="minorHAnsi"/>
          <w:sz w:val="22"/>
          <w:szCs w:val="22"/>
        </w:rPr>
      </w:pPr>
    </w:p>
    <w:p w:rsidR="00F81455" w:rsidRPr="00753F67" w:rsidRDefault="00753F67" w:rsidP="00F81455">
      <w:pPr>
        <w:pStyle w:val="Liststycke"/>
        <w:numPr>
          <w:ilvl w:val="0"/>
          <w:numId w:val="10"/>
        </w:numPr>
        <w:rPr>
          <w:sz w:val="22"/>
          <w:szCs w:val="22"/>
        </w:rPr>
      </w:pPr>
      <w:r>
        <w:rPr>
          <w:rFonts w:cs="Helvetica"/>
          <w:color w:val="1C1C1C"/>
          <w:sz w:val="22"/>
          <w:szCs w:val="22"/>
        </w:rPr>
        <w:t>N</w:t>
      </w:r>
      <w:r w:rsidR="00B406C8" w:rsidRPr="00753F67">
        <w:rPr>
          <w:rFonts w:cs="Helvetica"/>
          <w:color w:val="1C1C1C"/>
          <w:sz w:val="22"/>
          <w:szCs w:val="22"/>
        </w:rPr>
        <w:t>är Folkoperan uppför detta mytomspunna mästerverk låter vi barnen kliva upp på scenen för att göra bokslutet över livet åt oss. Det handlar om att summera det viktigaste. Vilket budskap tar de med sig? Vi vill att publiken ska få färdas genom barnets iris in i framtiden. Till livet efter oss</w:t>
      </w:r>
      <w:r w:rsidR="00F81455" w:rsidRPr="00753F67">
        <w:rPr>
          <w:sz w:val="22"/>
          <w:szCs w:val="22"/>
        </w:rPr>
        <w:t xml:space="preserve">, säger </w:t>
      </w:r>
      <w:r w:rsidR="00F81455" w:rsidRPr="00B56321">
        <w:rPr>
          <w:b/>
          <w:sz w:val="22"/>
          <w:szCs w:val="22"/>
        </w:rPr>
        <w:t>M</w:t>
      </w:r>
      <w:r w:rsidR="00066356" w:rsidRPr="00B56321">
        <w:rPr>
          <w:b/>
          <w:sz w:val="22"/>
          <w:szCs w:val="22"/>
        </w:rPr>
        <w:t>ellika Melouani Melani</w:t>
      </w:r>
      <w:r w:rsidR="00066356" w:rsidRPr="00753F67">
        <w:rPr>
          <w:sz w:val="22"/>
          <w:szCs w:val="22"/>
        </w:rPr>
        <w:t>,</w:t>
      </w:r>
      <w:r w:rsidR="00F81455" w:rsidRPr="00753F67">
        <w:rPr>
          <w:sz w:val="22"/>
          <w:szCs w:val="22"/>
        </w:rPr>
        <w:t xml:space="preserve"> </w:t>
      </w:r>
      <w:r w:rsidR="00066356" w:rsidRPr="00753F67">
        <w:rPr>
          <w:sz w:val="22"/>
          <w:szCs w:val="22"/>
        </w:rPr>
        <w:t>konstnärlig ledare</w:t>
      </w:r>
      <w:r w:rsidR="00F81455" w:rsidRPr="00753F67">
        <w:rPr>
          <w:sz w:val="22"/>
          <w:szCs w:val="22"/>
        </w:rPr>
        <w:t xml:space="preserve"> på Folkoperan. </w:t>
      </w:r>
    </w:p>
    <w:p w:rsidR="00D10E63" w:rsidRDefault="00D10E63" w:rsidP="00D10E63">
      <w:pPr>
        <w:rPr>
          <w:sz w:val="22"/>
          <w:szCs w:val="22"/>
        </w:rPr>
      </w:pPr>
    </w:p>
    <w:p w:rsidR="00D10E63" w:rsidRDefault="00D10E63" w:rsidP="00D10E63">
      <w:pPr>
        <w:rPr>
          <w:rFonts w:asciiTheme="minorHAnsi" w:hAnsiTheme="minorHAnsi"/>
          <w:sz w:val="22"/>
          <w:szCs w:val="22"/>
        </w:rPr>
      </w:pPr>
      <w:r>
        <w:rPr>
          <w:rFonts w:asciiTheme="minorHAnsi" w:hAnsiTheme="minorHAnsi"/>
          <w:sz w:val="22"/>
          <w:szCs w:val="22"/>
        </w:rPr>
        <w:t xml:space="preserve">Folkoperans konstnärliga ledare, Mellika Melouani Melani, står för det sceniska konceptet och musikalisk ledare är </w:t>
      </w:r>
      <w:r w:rsidRPr="00B56321">
        <w:rPr>
          <w:rFonts w:asciiTheme="minorHAnsi" w:hAnsiTheme="minorHAnsi"/>
          <w:b/>
          <w:sz w:val="22"/>
          <w:szCs w:val="22"/>
        </w:rPr>
        <w:t xml:space="preserve">Anders </w:t>
      </w:r>
      <w:proofErr w:type="spellStart"/>
      <w:r w:rsidRPr="00B56321">
        <w:rPr>
          <w:rFonts w:asciiTheme="minorHAnsi" w:hAnsiTheme="minorHAnsi"/>
          <w:b/>
          <w:sz w:val="22"/>
          <w:szCs w:val="22"/>
        </w:rPr>
        <w:t>Eby</w:t>
      </w:r>
      <w:proofErr w:type="spellEnd"/>
      <w:r>
        <w:rPr>
          <w:rFonts w:asciiTheme="minorHAnsi" w:hAnsiTheme="minorHAnsi"/>
          <w:sz w:val="22"/>
          <w:szCs w:val="22"/>
        </w:rPr>
        <w:t xml:space="preserve">. </w:t>
      </w:r>
      <w:r w:rsidR="00B56321">
        <w:rPr>
          <w:rFonts w:asciiTheme="minorHAnsi" w:hAnsiTheme="minorHAnsi"/>
          <w:sz w:val="22"/>
          <w:szCs w:val="22"/>
        </w:rPr>
        <w:t>Sc</w:t>
      </w:r>
      <w:r>
        <w:rPr>
          <w:rFonts w:asciiTheme="minorHAnsi" w:hAnsiTheme="minorHAnsi"/>
          <w:sz w:val="22"/>
          <w:szCs w:val="22"/>
        </w:rPr>
        <w:t xml:space="preserve">enografin </w:t>
      </w:r>
      <w:r w:rsidR="00B56321">
        <w:rPr>
          <w:rFonts w:asciiTheme="minorHAnsi" w:hAnsiTheme="minorHAnsi"/>
          <w:sz w:val="22"/>
          <w:szCs w:val="22"/>
        </w:rPr>
        <w:t xml:space="preserve">är signerad </w:t>
      </w:r>
      <w:r w:rsidRPr="00B56321">
        <w:rPr>
          <w:rFonts w:asciiTheme="minorHAnsi" w:hAnsiTheme="minorHAnsi"/>
          <w:b/>
          <w:sz w:val="22"/>
          <w:szCs w:val="22"/>
        </w:rPr>
        <w:t>Hann</w:t>
      </w:r>
      <w:r w:rsidR="00B56321" w:rsidRPr="00B56321">
        <w:rPr>
          <w:rFonts w:asciiTheme="minorHAnsi" w:hAnsiTheme="minorHAnsi"/>
          <w:b/>
          <w:sz w:val="22"/>
          <w:szCs w:val="22"/>
        </w:rPr>
        <w:t>a</w:t>
      </w:r>
      <w:r w:rsidRPr="00B56321">
        <w:rPr>
          <w:rFonts w:asciiTheme="minorHAnsi" w:hAnsiTheme="minorHAnsi"/>
          <w:b/>
          <w:sz w:val="22"/>
          <w:szCs w:val="22"/>
        </w:rPr>
        <w:t xml:space="preserve"> Reidmar</w:t>
      </w:r>
      <w:r>
        <w:rPr>
          <w:rFonts w:asciiTheme="minorHAnsi" w:hAnsiTheme="minorHAnsi"/>
          <w:sz w:val="22"/>
          <w:szCs w:val="22"/>
        </w:rPr>
        <w:t xml:space="preserve"> och koreograf är </w:t>
      </w:r>
      <w:r w:rsidRPr="00B56321">
        <w:rPr>
          <w:rFonts w:asciiTheme="minorHAnsi" w:hAnsiTheme="minorHAnsi"/>
          <w:b/>
          <w:sz w:val="22"/>
          <w:szCs w:val="22"/>
        </w:rPr>
        <w:t>Tove Sahlin</w:t>
      </w:r>
      <w:r>
        <w:rPr>
          <w:rFonts w:asciiTheme="minorHAnsi" w:hAnsiTheme="minorHAnsi"/>
          <w:sz w:val="22"/>
          <w:szCs w:val="22"/>
        </w:rPr>
        <w:t xml:space="preserve">. </w:t>
      </w:r>
      <w:r w:rsidRPr="00B56321">
        <w:rPr>
          <w:rFonts w:asciiTheme="minorHAnsi" w:hAnsiTheme="minorHAnsi"/>
          <w:b/>
          <w:sz w:val="22"/>
          <w:szCs w:val="22"/>
        </w:rPr>
        <w:t>Marit Strindlund</w:t>
      </w:r>
      <w:r>
        <w:rPr>
          <w:rFonts w:asciiTheme="minorHAnsi" w:hAnsiTheme="minorHAnsi"/>
          <w:sz w:val="22"/>
          <w:szCs w:val="22"/>
        </w:rPr>
        <w:t xml:space="preserve">, Folkoperans musikaliska ledare, </w:t>
      </w:r>
      <w:r w:rsidR="00B56321">
        <w:rPr>
          <w:rFonts w:asciiTheme="minorHAnsi" w:hAnsiTheme="minorHAnsi"/>
          <w:sz w:val="22"/>
          <w:szCs w:val="22"/>
        </w:rPr>
        <w:t xml:space="preserve">svarar </w:t>
      </w:r>
      <w:r>
        <w:rPr>
          <w:rFonts w:asciiTheme="minorHAnsi" w:hAnsiTheme="minorHAnsi"/>
          <w:sz w:val="22"/>
          <w:szCs w:val="22"/>
        </w:rPr>
        <w:t xml:space="preserve">för </w:t>
      </w:r>
      <w:r w:rsidR="00293B82">
        <w:rPr>
          <w:rFonts w:asciiTheme="minorHAnsi" w:hAnsiTheme="minorHAnsi"/>
          <w:sz w:val="22"/>
          <w:szCs w:val="22"/>
        </w:rPr>
        <w:t xml:space="preserve">den </w:t>
      </w:r>
      <w:r>
        <w:rPr>
          <w:rFonts w:asciiTheme="minorHAnsi" w:hAnsiTheme="minorHAnsi"/>
          <w:sz w:val="22"/>
          <w:szCs w:val="22"/>
        </w:rPr>
        <w:t>musikalisk</w:t>
      </w:r>
      <w:r w:rsidR="00ED02CA">
        <w:rPr>
          <w:rFonts w:asciiTheme="minorHAnsi" w:hAnsiTheme="minorHAnsi"/>
          <w:sz w:val="22"/>
          <w:szCs w:val="22"/>
        </w:rPr>
        <w:t>a</w:t>
      </w:r>
      <w:r>
        <w:rPr>
          <w:rFonts w:asciiTheme="minorHAnsi" w:hAnsiTheme="minorHAnsi"/>
          <w:sz w:val="22"/>
          <w:szCs w:val="22"/>
        </w:rPr>
        <w:t xml:space="preserve"> idé</w:t>
      </w:r>
      <w:r w:rsidR="00293B82">
        <w:rPr>
          <w:rFonts w:asciiTheme="minorHAnsi" w:hAnsiTheme="minorHAnsi"/>
          <w:sz w:val="22"/>
          <w:szCs w:val="22"/>
        </w:rPr>
        <w:t>n.</w:t>
      </w:r>
    </w:p>
    <w:p w:rsidR="00293B82" w:rsidRDefault="00293B82" w:rsidP="00D10E63">
      <w:pPr>
        <w:rPr>
          <w:sz w:val="22"/>
          <w:szCs w:val="22"/>
        </w:rPr>
      </w:pPr>
    </w:p>
    <w:p w:rsidR="004D1B5C" w:rsidRDefault="004D1B5C" w:rsidP="0074682B">
      <w:pPr>
        <w:rPr>
          <w:rFonts w:asciiTheme="minorHAnsi" w:hAnsiTheme="minorHAnsi"/>
          <w:sz w:val="22"/>
          <w:szCs w:val="22"/>
        </w:rPr>
      </w:pPr>
    </w:p>
    <w:p w:rsidR="00763E41" w:rsidRPr="006A4093" w:rsidRDefault="00763E41" w:rsidP="00ED6167">
      <w:pPr>
        <w:rPr>
          <w:rFonts w:asciiTheme="minorHAnsi" w:hAnsiTheme="minorHAnsi"/>
          <w:b/>
          <w:sz w:val="22"/>
          <w:szCs w:val="22"/>
        </w:rPr>
      </w:pPr>
      <w:r w:rsidRPr="006A4093">
        <w:rPr>
          <w:rFonts w:asciiTheme="minorHAnsi" w:hAnsiTheme="minorHAnsi"/>
          <w:b/>
          <w:sz w:val="22"/>
          <w:szCs w:val="22"/>
        </w:rPr>
        <w:t>M</w:t>
      </w:r>
      <w:r w:rsidR="003030A1" w:rsidRPr="006A4093">
        <w:rPr>
          <w:rFonts w:asciiTheme="minorHAnsi" w:hAnsiTheme="minorHAnsi"/>
          <w:b/>
          <w:sz w:val="22"/>
          <w:szCs w:val="22"/>
        </w:rPr>
        <w:t>EDVERKANDE</w:t>
      </w:r>
    </w:p>
    <w:p w:rsidR="00F81455" w:rsidRPr="007A751B" w:rsidRDefault="00F81455" w:rsidP="00571B47">
      <w:pPr>
        <w:rPr>
          <w:rFonts w:asciiTheme="minorHAnsi" w:hAnsiTheme="minorHAnsi"/>
          <w:sz w:val="22"/>
          <w:szCs w:val="22"/>
        </w:rPr>
      </w:pPr>
      <w:r>
        <w:rPr>
          <w:rFonts w:asciiTheme="minorHAnsi" w:hAnsiTheme="minorHAnsi"/>
          <w:sz w:val="22"/>
          <w:szCs w:val="22"/>
        </w:rPr>
        <w:t>Sopran</w:t>
      </w:r>
      <w:r w:rsidR="00190EAF" w:rsidRPr="006A4093">
        <w:rPr>
          <w:rFonts w:asciiTheme="minorHAnsi" w:hAnsiTheme="minorHAnsi"/>
          <w:sz w:val="22"/>
          <w:szCs w:val="22"/>
        </w:rPr>
        <w:t xml:space="preserve">: </w:t>
      </w:r>
      <w:r w:rsidRPr="007A751B">
        <w:rPr>
          <w:rFonts w:asciiTheme="minorHAnsi" w:hAnsiTheme="minorHAnsi"/>
          <w:sz w:val="22"/>
          <w:szCs w:val="22"/>
        </w:rPr>
        <w:t>Henri</w:t>
      </w:r>
      <w:r w:rsidR="00BB08DC" w:rsidRPr="007A751B">
        <w:rPr>
          <w:rFonts w:asciiTheme="minorHAnsi" w:hAnsiTheme="minorHAnsi"/>
          <w:sz w:val="22"/>
          <w:szCs w:val="22"/>
        </w:rPr>
        <w:t>i</w:t>
      </w:r>
      <w:r w:rsidRPr="007A751B">
        <w:rPr>
          <w:rFonts w:asciiTheme="minorHAnsi" w:hAnsiTheme="minorHAnsi"/>
          <w:sz w:val="22"/>
          <w:szCs w:val="22"/>
        </w:rPr>
        <w:t>kka Gröndahl</w:t>
      </w:r>
    </w:p>
    <w:p w:rsidR="00AD6237" w:rsidRPr="006A4093" w:rsidRDefault="007A751B" w:rsidP="00ED6167">
      <w:pPr>
        <w:rPr>
          <w:rFonts w:asciiTheme="minorHAnsi" w:hAnsiTheme="minorHAnsi"/>
          <w:sz w:val="22"/>
          <w:szCs w:val="22"/>
        </w:rPr>
      </w:pPr>
      <w:r>
        <w:rPr>
          <w:rFonts w:asciiTheme="minorHAnsi" w:hAnsiTheme="minorHAnsi"/>
          <w:sz w:val="22"/>
          <w:szCs w:val="22"/>
        </w:rPr>
        <w:t>Alt:</w:t>
      </w:r>
      <w:r w:rsidRPr="007A751B">
        <w:rPr>
          <w:rFonts w:asciiTheme="minorHAnsi" w:hAnsiTheme="minorHAnsi"/>
          <w:sz w:val="22"/>
          <w:szCs w:val="22"/>
        </w:rPr>
        <w:t xml:space="preserve"> Josefine Andersson</w:t>
      </w:r>
      <w:r w:rsidR="00B41DB2" w:rsidRPr="006A4093">
        <w:rPr>
          <w:rFonts w:asciiTheme="minorHAnsi" w:hAnsiTheme="minorHAnsi"/>
          <w:sz w:val="22"/>
          <w:szCs w:val="22"/>
        </w:rPr>
        <w:t xml:space="preserve"> </w:t>
      </w:r>
    </w:p>
    <w:p w:rsidR="00BB08DC" w:rsidRPr="006A4093" w:rsidRDefault="007A751B" w:rsidP="00ED6167">
      <w:pPr>
        <w:rPr>
          <w:rFonts w:asciiTheme="minorHAnsi" w:hAnsiTheme="minorHAnsi"/>
          <w:b/>
          <w:sz w:val="22"/>
          <w:szCs w:val="22"/>
        </w:rPr>
      </w:pPr>
      <w:r>
        <w:rPr>
          <w:rFonts w:asciiTheme="minorHAnsi" w:hAnsiTheme="minorHAnsi"/>
          <w:sz w:val="22"/>
          <w:szCs w:val="22"/>
        </w:rPr>
        <w:t>Tenor:</w:t>
      </w:r>
      <w:r>
        <w:rPr>
          <w:rFonts w:asciiTheme="minorHAnsi" w:hAnsiTheme="minorHAnsi"/>
          <w:b/>
          <w:sz w:val="22"/>
          <w:szCs w:val="22"/>
        </w:rPr>
        <w:t xml:space="preserve"> </w:t>
      </w:r>
      <w:r w:rsidRPr="007A751B">
        <w:rPr>
          <w:rFonts w:asciiTheme="minorHAnsi" w:hAnsiTheme="minorHAnsi"/>
          <w:sz w:val="22"/>
          <w:szCs w:val="22"/>
        </w:rPr>
        <w:t>Carl-Unander Scharin</w:t>
      </w:r>
    </w:p>
    <w:p w:rsidR="007A751B" w:rsidRDefault="007A751B" w:rsidP="00ED6167">
      <w:pPr>
        <w:rPr>
          <w:rFonts w:asciiTheme="minorHAnsi" w:hAnsiTheme="minorHAnsi"/>
          <w:sz w:val="22"/>
          <w:szCs w:val="22"/>
        </w:rPr>
      </w:pPr>
      <w:r>
        <w:rPr>
          <w:rFonts w:asciiTheme="minorHAnsi" w:hAnsiTheme="minorHAnsi"/>
          <w:sz w:val="22"/>
          <w:szCs w:val="22"/>
        </w:rPr>
        <w:t>Bas: N.N:</w:t>
      </w:r>
    </w:p>
    <w:p w:rsidR="007A751B" w:rsidRDefault="007A751B" w:rsidP="00ED6167">
      <w:pPr>
        <w:rPr>
          <w:rFonts w:asciiTheme="minorHAnsi" w:hAnsiTheme="minorHAnsi"/>
          <w:sz w:val="22"/>
          <w:szCs w:val="22"/>
        </w:rPr>
      </w:pPr>
      <w:r>
        <w:rPr>
          <w:rFonts w:asciiTheme="minorHAnsi" w:hAnsiTheme="minorHAnsi"/>
          <w:sz w:val="22"/>
          <w:szCs w:val="22"/>
        </w:rPr>
        <w:t xml:space="preserve">Mikaeli Kammarkör under ledning av Anders </w:t>
      </w:r>
      <w:proofErr w:type="spellStart"/>
      <w:r>
        <w:rPr>
          <w:rFonts w:asciiTheme="minorHAnsi" w:hAnsiTheme="minorHAnsi"/>
          <w:sz w:val="22"/>
          <w:szCs w:val="22"/>
        </w:rPr>
        <w:t>Eby</w:t>
      </w:r>
      <w:proofErr w:type="spellEnd"/>
    </w:p>
    <w:p w:rsidR="007A751B" w:rsidRDefault="007A751B" w:rsidP="00ED6167">
      <w:pPr>
        <w:rPr>
          <w:rFonts w:asciiTheme="minorHAnsi" w:hAnsiTheme="minorHAnsi"/>
          <w:sz w:val="22"/>
          <w:szCs w:val="22"/>
        </w:rPr>
      </w:pPr>
      <w:r>
        <w:rPr>
          <w:rFonts w:asciiTheme="minorHAnsi" w:hAnsiTheme="minorHAnsi"/>
          <w:sz w:val="22"/>
          <w:szCs w:val="22"/>
        </w:rPr>
        <w:t>Folkoperans orkester</w:t>
      </w:r>
    </w:p>
    <w:p w:rsidR="007A751B" w:rsidRDefault="007A751B" w:rsidP="00ED6167">
      <w:pPr>
        <w:rPr>
          <w:rFonts w:asciiTheme="minorHAnsi" w:hAnsiTheme="minorHAnsi"/>
          <w:sz w:val="22"/>
          <w:szCs w:val="22"/>
        </w:rPr>
      </w:pPr>
      <w:r>
        <w:rPr>
          <w:rFonts w:asciiTheme="minorHAnsi" w:hAnsiTheme="minorHAnsi"/>
          <w:sz w:val="22"/>
          <w:szCs w:val="22"/>
        </w:rPr>
        <w:t>Barnstatister</w:t>
      </w:r>
    </w:p>
    <w:p w:rsidR="007A751B" w:rsidRPr="007A751B" w:rsidRDefault="007A751B" w:rsidP="00ED6167">
      <w:pPr>
        <w:rPr>
          <w:rFonts w:asciiTheme="minorHAnsi" w:hAnsiTheme="minorHAnsi"/>
          <w:sz w:val="22"/>
          <w:szCs w:val="22"/>
        </w:rPr>
      </w:pPr>
    </w:p>
    <w:p w:rsidR="004E5C6E" w:rsidRPr="006A4093" w:rsidRDefault="007A751B" w:rsidP="00ED6167">
      <w:pPr>
        <w:rPr>
          <w:rFonts w:asciiTheme="minorHAnsi" w:hAnsiTheme="minorHAnsi"/>
          <w:b/>
          <w:sz w:val="22"/>
          <w:szCs w:val="22"/>
        </w:rPr>
      </w:pPr>
      <w:r>
        <w:rPr>
          <w:rFonts w:asciiTheme="minorHAnsi" w:hAnsiTheme="minorHAnsi"/>
          <w:b/>
          <w:sz w:val="22"/>
          <w:szCs w:val="22"/>
        </w:rPr>
        <w:t>SPELPERIOD</w:t>
      </w:r>
    </w:p>
    <w:p w:rsidR="00FF657A" w:rsidRDefault="007A751B" w:rsidP="00ED6167">
      <w:pPr>
        <w:rPr>
          <w:rFonts w:asciiTheme="minorHAnsi" w:hAnsiTheme="minorHAnsi"/>
          <w:sz w:val="22"/>
          <w:szCs w:val="22"/>
        </w:rPr>
      </w:pPr>
      <w:r>
        <w:rPr>
          <w:rFonts w:asciiTheme="minorHAnsi" w:hAnsiTheme="minorHAnsi"/>
          <w:sz w:val="22"/>
          <w:szCs w:val="22"/>
        </w:rPr>
        <w:t>Premiär 16 oktober 2015. Spelas t o m 28 november 2015.</w:t>
      </w:r>
    </w:p>
    <w:p w:rsidR="004E5C6E" w:rsidRDefault="007A751B" w:rsidP="00ED6167">
      <w:pPr>
        <w:rPr>
          <w:rFonts w:asciiTheme="minorHAnsi" w:hAnsiTheme="minorHAnsi"/>
          <w:sz w:val="22"/>
          <w:szCs w:val="22"/>
        </w:rPr>
      </w:pPr>
      <w:r>
        <w:rPr>
          <w:rFonts w:asciiTheme="minorHAnsi" w:hAnsiTheme="minorHAnsi"/>
          <w:sz w:val="22"/>
          <w:szCs w:val="22"/>
        </w:rPr>
        <w:t>Ges parallellt med La Traviata av Verdi.</w:t>
      </w:r>
    </w:p>
    <w:p w:rsidR="007A751B" w:rsidRPr="006A4093" w:rsidRDefault="007A751B" w:rsidP="00ED6167">
      <w:pPr>
        <w:rPr>
          <w:rFonts w:asciiTheme="minorHAnsi" w:hAnsiTheme="minorHAnsi"/>
          <w:sz w:val="22"/>
          <w:szCs w:val="22"/>
        </w:rPr>
      </w:pPr>
    </w:p>
    <w:p w:rsidR="00ED6167" w:rsidRPr="006A4093" w:rsidRDefault="00ED6167" w:rsidP="00ED6167">
      <w:pPr>
        <w:rPr>
          <w:rFonts w:asciiTheme="minorHAnsi" w:hAnsiTheme="minorHAnsi"/>
          <w:b/>
          <w:sz w:val="22"/>
          <w:szCs w:val="22"/>
        </w:rPr>
      </w:pPr>
      <w:r w:rsidRPr="006A4093">
        <w:rPr>
          <w:rFonts w:asciiTheme="minorHAnsi" w:hAnsiTheme="minorHAnsi"/>
          <w:b/>
          <w:sz w:val="22"/>
          <w:szCs w:val="22"/>
        </w:rPr>
        <w:t>PRESSBILDER OCH KONTAKT</w:t>
      </w:r>
    </w:p>
    <w:p w:rsidR="007A751B" w:rsidRPr="00B56321" w:rsidRDefault="00124FC4" w:rsidP="00ED6167">
      <w:pPr>
        <w:rPr>
          <w:rFonts w:asciiTheme="minorHAnsi" w:hAnsiTheme="minorHAnsi"/>
          <w:sz w:val="22"/>
          <w:szCs w:val="22"/>
        </w:rPr>
      </w:pPr>
      <w:r w:rsidRPr="00B56321">
        <w:rPr>
          <w:rFonts w:asciiTheme="minorHAnsi" w:hAnsiTheme="minorHAnsi"/>
          <w:sz w:val="22"/>
          <w:szCs w:val="22"/>
        </w:rPr>
        <w:t>Ladda ner pressbilder</w:t>
      </w:r>
    </w:p>
    <w:p w:rsidR="003D54CC" w:rsidRPr="00B56321" w:rsidRDefault="00E30F88" w:rsidP="00ED6167">
      <w:pPr>
        <w:rPr>
          <w:rFonts w:asciiTheme="minorHAnsi" w:hAnsiTheme="minorHAnsi"/>
          <w:sz w:val="22"/>
          <w:szCs w:val="22"/>
        </w:rPr>
      </w:pPr>
      <w:r w:rsidRPr="00B56321">
        <w:rPr>
          <w:rFonts w:asciiTheme="minorHAnsi" w:hAnsiTheme="minorHAnsi"/>
          <w:sz w:val="22"/>
          <w:szCs w:val="22"/>
        </w:rPr>
        <w:t>Ladda ned pressmeddelande</w:t>
      </w:r>
    </w:p>
    <w:p w:rsidR="007A751B" w:rsidRPr="00B56321" w:rsidRDefault="007A751B" w:rsidP="00ED6167">
      <w:pPr>
        <w:rPr>
          <w:rFonts w:asciiTheme="minorHAnsi" w:hAnsiTheme="minorHAnsi"/>
          <w:sz w:val="22"/>
          <w:szCs w:val="22"/>
        </w:rPr>
      </w:pPr>
    </w:p>
    <w:p w:rsidR="000E44BA" w:rsidRDefault="00ED6167" w:rsidP="00ED6167">
      <w:pPr>
        <w:rPr>
          <w:rStyle w:val="Hyperlnk"/>
          <w:rFonts w:asciiTheme="minorHAnsi" w:hAnsiTheme="minorHAnsi"/>
          <w:sz w:val="22"/>
          <w:szCs w:val="22"/>
        </w:rPr>
      </w:pPr>
      <w:r w:rsidRPr="00B56321">
        <w:rPr>
          <w:rFonts w:asciiTheme="minorHAnsi" w:hAnsiTheme="minorHAnsi"/>
          <w:sz w:val="22"/>
          <w:szCs w:val="22"/>
        </w:rPr>
        <w:t>Elenor Wolgers, kommunikationschef Folkoperan, 08-616 07 17, 073</w:t>
      </w:r>
      <w:r w:rsidR="007627BA" w:rsidRPr="00B56321">
        <w:rPr>
          <w:rFonts w:asciiTheme="minorHAnsi" w:hAnsiTheme="minorHAnsi"/>
          <w:sz w:val="22"/>
          <w:szCs w:val="22"/>
        </w:rPr>
        <w:t>-3</w:t>
      </w:r>
      <w:r w:rsidRPr="00B56321">
        <w:rPr>
          <w:rFonts w:asciiTheme="minorHAnsi" w:hAnsiTheme="minorHAnsi"/>
          <w:sz w:val="22"/>
          <w:szCs w:val="22"/>
        </w:rPr>
        <w:t xml:space="preserve">44 64 34, </w:t>
      </w:r>
      <w:hyperlink r:id="rId9" w:history="1">
        <w:r w:rsidRPr="00B56321">
          <w:rPr>
            <w:rStyle w:val="Hyperlnk"/>
            <w:rFonts w:asciiTheme="minorHAnsi" w:hAnsiTheme="minorHAnsi"/>
            <w:color w:val="auto"/>
            <w:sz w:val="22"/>
            <w:szCs w:val="22"/>
          </w:rPr>
          <w:t>elenor.wolgers@folkoperan.se</w:t>
        </w:r>
      </w:hyperlink>
      <w:r w:rsidRPr="00B56321">
        <w:rPr>
          <w:rFonts w:asciiTheme="minorHAnsi" w:hAnsiTheme="minorHAnsi"/>
          <w:sz w:val="22"/>
          <w:szCs w:val="22"/>
        </w:rPr>
        <w:t xml:space="preserve"> eller </w:t>
      </w:r>
      <w:r w:rsidR="00644054" w:rsidRPr="00B56321">
        <w:rPr>
          <w:rFonts w:asciiTheme="minorHAnsi" w:hAnsiTheme="minorHAnsi"/>
          <w:sz w:val="22"/>
          <w:szCs w:val="22"/>
        </w:rPr>
        <w:t>Anna Lekberg</w:t>
      </w:r>
      <w:r w:rsidRPr="00B56321">
        <w:rPr>
          <w:rFonts w:asciiTheme="minorHAnsi" w:hAnsiTheme="minorHAnsi"/>
          <w:sz w:val="22"/>
          <w:szCs w:val="22"/>
        </w:rPr>
        <w:t>, vik. kommunikat</w:t>
      </w:r>
      <w:r w:rsidR="0068423A">
        <w:rPr>
          <w:rFonts w:asciiTheme="minorHAnsi" w:hAnsiTheme="minorHAnsi"/>
          <w:sz w:val="22"/>
          <w:szCs w:val="22"/>
        </w:rPr>
        <w:t>ör Folkoperan, 08-616 07 15, 076</w:t>
      </w:r>
      <w:r w:rsidRPr="00B56321">
        <w:rPr>
          <w:rFonts w:asciiTheme="minorHAnsi" w:hAnsiTheme="minorHAnsi"/>
          <w:sz w:val="22"/>
          <w:szCs w:val="22"/>
        </w:rPr>
        <w:t>-</w:t>
      </w:r>
      <w:r w:rsidR="00644054" w:rsidRPr="00B56321">
        <w:rPr>
          <w:rFonts w:asciiTheme="minorHAnsi" w:hAnsiTheme="minorHAnsi"/>
          <w:sz w:val="22"/>
          <w:szCs w:val="22"/>
        </w:rPr>
        <w:t>810 90 22</w:t>
      </w:r>
      <w:r w:rsidR="000E44BA" w:rsidRPr="00B56321">
        <w:rPr>
          <w:rFonts w:asciiTheme="minorHAnsi" w:hAnsiTheme="minorHAnsi"/>
          <w:sz w:val="22"/>
          <w:szCs w:val="22"/>
        </w:rPr>
        <w:t xml:space="preserve">, </w:t>
      </w:r>
      <w:hyperlink r:id="rId10" w:history="1">
        <w:r w:rsidR="004D78A1" w:rsidRPr="00B56321">
          <w:rPr>
            <w:rStyle w:val="Hyperlnk"/>
            <w:rFonts w:asciiTheme="minorHAnsi" w:hAnsiTheme="minorHAnsi"/>
            <w:sz w:val="22"/>
            <w:szCs w:val="22"/>
          </w:rPr>
          <w:t>anna.lekberg@folkoperan.se</w:t>
        </w:r>
      </w:hyperlink>
    </w:p>
    <w:p w:rsidR="00CA7A19" w:rsidRPr="00B56321" w:rsidRDefault="00CA7A19" w:rsidP="00ED6167">
      <w:pPr>
        <w:rPr>
          <w:rFonts w:asciiTheme="minorHAnsi" w:hAnsiTheme="minorHAnsi"/>
          <w:sz w:val="22"/>
          <w:szCs w:val="22"/>
        </w:rPr>
      </w:pPr>
    </w:p>
    <w:p w:rsidR="004D78A1" w:rsidRPr="00B56321" w:rsidRDefault="004D78A1" w:rsidP="00ED6167">
      <w:pPr>
        <w:rPr>
          <w:rFonts w:asciiTheme="minorHAnsi" w:hAnsiTheme="minorHAnsi"/>
          <w:sz w:val="22"/>
          <w:szCs w:val="22"/>
        </w:rPr>
      </w:pPr>
    </w:p>
    <w:sectPr w:rsidR="004D78A1" w:rsidRPr="00B56321" w:rsidSect="001332F5">
      <w:headerReference w:type="default" r:id="rId11"/>
      <w:footerReference w:type="even" r:id="rId12"/>
      <w:footerReference w:type="default" r:id="rId13"/>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E3A" w:rsidRDefault="00113E3A">
      <w:r>
        <w:separator/>
      </w:r>
    </w:p>
  </w:endnote>
  <w:endnote w:type="continuationSeparator" w:id="0">
    <w:p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3A" w:rsidRDefault="00113E3A" w:rsidP="00FD3112">
    <w:pPr>
      <w:pStyle w:val="Sidfo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3A" w:rsidRDefault="00113E3A" w:rsidP="006F07F9">
    <w:pPr>
      <w:pStyle w:val="Brdtext"/>
      <w:rPr>
        <w:rStyle w:val="Starkbetoning1"/>
        <w:rFonts w:ascii="Arial" w:hAnsi="Arial"/>
        <w:sz w:val="12"/>
      </w:rPr>
    </w:pPr>
  </w:p>
  <w:p w:rsidR="00AE22FB" w:rsidRPr="00F72850"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OLKOPERAn – vi tänd</w:t>
    </w:r>
    <w:r w:rsidR="00901E49">
      <w:rPr>
        <w:rStyle w:val="Starkbetoning2"/>
        <w:bCs/>
        <w:iCs/>
        <w:sz w:val="12"/>
        <w:szCs w:val="12"/>
      </w:rPr>
      <w:t xml:space="preserve">er nya tankar genom orädd opera. </w:t>
    </w:r>
    <w:r>
      <w:rPr>
        <w:rStyle w:val="Starkbetoning2"/>
        <w:bCs/>
        <w:iCs/>
        <w:sz w:val="12"/>
        <w:szCs w:val="12"/>
      </w:rPr>
      <w:t>Huvudsponsor: Riksbyggen</w:t>
    </w:r>
  </w:p>
  <w:p w:rsidR="00AE22FB" w:rsidRDefault="00AE22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E3A" w:rsidRDefault="00113E3A">
      <w:r>
        <w:separator/>
      </w:r>
    </w:p>
  </w:footnote>
  <w:footnote w:type="continuationSeparator" w:id="0">
    <w:p w:rsidR="00113E3A" w:rsidRDefault="00113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99B" w:rsidRDefault="001332F5" w:rsidP="001332F5">
    <w:pPr>
      <w:pStyle w:val="Sidhuvud"/>
    </w:pPr>
    <w:r>
      <w:drawing>
        <wp:inline distT="0" distB="0" distL="0" distR="0" wp14:anchorId="00BA42AA" wp14:editId="049C21FE">
          <wp:extent cx="3633887" cy="489331"/>
          <wp:effectExtent l="0" t="0" r="0" b="0"/>
          <wp:docPr id="6" name="Picture 6" descr="Macintosh HD:Users:noel.pretorius:Desktop:FOLKOP_Log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el.pretorius:Desktop:FOLKOP_Logg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887" cy="489331"/>
                  </a:xfrm>
                  <a:prstGeom prst="rect">
                    <a:avLst/>
                  </a:prstGeom>
                  <a:noFill/>
                  <a:ln>
                    <a:noFill/>
                  </a:ln>
                </pic:spPr>
              </pic:pic>
            </a:graphicData>
          </a:graphic>
        </wp:inline>
      </w:drawing>
    </w:r>
  </w:p>
  <w:p w:rsidR="00113E3A" w:rsidRDefault="00113E3A" w:rsidP="003045CE">
    <w:pPr>
      <w:pStyle w:val="Sidhuvud"/>
    </w:pPr>
  </w:p>
  <w:p w:rsidR="00113E3A" w:rsidRDefault="003D54CC" w:rsidP="003045CE">
    <w:pPr>
      <w:pStyle w:val="Sidhuvud"/>
    </w:pPr>
    <w:r>
      <w:t xml:space="preserve">pressmeddelande </w:t>
    </w:r>
    <w:r w:rsidR="00EA0C05">
      <w:t>24</w:t>
    </w:r>
    <w:r w:rsidR="003C604A">
      <w:t xml:space="preserve"> mars</w:t>
    </w:r>
    <w:r w:rsidR="00EA0C05">
      <w:t xml:space="preserve"> 2015</w:t>
    </w:r>
  </w:p>
  <w:p w:rsidR="00DE18FD" w:rsidRPr="003045CE" w:rsidRDefault="00DE18FD" w:rsidP="003045CE">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F46"/>
    <w:multiLevelType w:val="hybridMultilevel"/>
    <w:tmpl w:val="081A127E"/>
    <w:lvl w:ilvl="0" w:tplc="39A0402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DDF3B82"/>
    <w:multiLevelType w:val="hybridMultilevel"/>
    <w:tmpl w:val="9940BD3E"/>
    <w:lvl w:ilvl="0" w:tplc="89085AB8">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FFD6348"/>
    <w:multiLevelType w:val="hybridMultilevel"/>
    <w:tmpl w:val="F9026D2E"/>
    <w:lvl w:ilvl="0" w:tplc="E24ADAA8">
      <w:start w:val="2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7F0443A"/>
    <w:multiLevelType w:val="hybridMultilevel"/>
    <w:tmpl w:val="BAA0086C"/>
    <w:lvl w:ilvl="0" w:tplc="47342206">
      <w:start w:val="199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33630EF"/>
    <w:multiLevelType w:val="hybridMultilevel"/>
    <w:tmpl w:val="1CC03714"/>
    <w:lvl w:ilvl="0" w:tplc="24AA12E4">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2B74B18"/>
    <w:multiLevelType w:val="hybridMultilevel"/>
    <w:tmpl w:val="36D29570"/>
    <w:lvl w:ilvl="0" w:tplc="45CC2232">
      <w:start w:val="8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
  </w:num>
  <w:num w:numId="5">
    <w:abstractNumId w:val="4"/>
  </w:num>
  <w:num w:numId="6">
    <w:abstractNumId w:val="8"/>
  </w:num>
  <w:num w:numId="7">
    <w:abstractNumId w:val="6"/>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7F0"/>
    <w:rsid w:val="00000DF8"/>
    <w:rsid w:val="0000182F"/>
    <w:rsid w:val="00001D34"/>
    <w:rsid w:val="00002826"/>
    <w:rsid w:val="00002E4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27926"/>
    <w:rsid w:val="0003019D"/>
    <w:rsid w:val="0003087A"/>
    <w:rsid w:val="00032FAA"/>
    <w:rsid w:val="000330DF"/>
    <w:rsid w:val="0003477D"/>
    <w:rsid w:val="000353B9"/>
    <w:rsid w:val="00035D7D"/>
    <w:rsid w:val="00037E1E"/>
    <w:rsid w:val="000427EB"/>
    <w:rsid w:val="000427F7"/>
    <w:rsid w:val="0004303C"/>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50F"/>
    <w:rsid w:val="000569A3"/>
    <w:rsid w:val="00057CD6"/>
    <w:rsid w:val="00060B09"/>
    <w:rsid w:val="00061BA8"/>
    <w:rsid w:val="00062951"/>
    <w:rsid w:val="00063A8C"/>
    <w:rsid w:val="00064154"/>
    <w:rsid w:val="000657DC"/>
    <w:rsid w:val="000661C2"/>
    <w:rsid w:val="00066356"/>
    <w:rsid w:val="00066591"/>
    <w:rsid w:val="00067576"/>
    <w:rsid w:val="000710E8"/>
    <w:rsid w:val="00071540"/>
    <w:rsid w:val="00071C7C"/>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4F60"/>
    <w:rsid w:val="000B5448"/>
    <w:rsid w:val="000B6265"/>
    <w:rsid w:val="000C00FE"/>
    <w:rsid w:val="000C0DBC"/>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4BA"/>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16E62"/>
    <w:rsid w:val="00120B9E"/>
    <w:rsid w:val="00120D0F"/>
    <w:rsid w:val="00122570"/>
    <w:rsid w:val="00122F3A"/>
    <w:rsid w:val="00123398"/>
    <w:rsid w:val="00123DE7"/>
    <w:rsid w:val="00124CEF"/>
    <w:rsid w:val="00124FC4"/>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06AF"/>
    <w:rsid w:val="00173289"/>
    <w:rsid w:val="00175399"/>
    <w:rsid w:val="00175539"/>
    <w:rsid w:val="0017670B"/>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0EAF"/>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473"/>
    <w:rsid w:val="00200E85"/>
    <w:rsid w:val="00201206"/>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5BAB"/>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234F"/>
    <w:rsid w:val="00233035"/>
    <w:rsid w:val="002331B0"/>
    <w:rsid w:val="00234CDE"/>
    <w:rsid w:val="00235A1D"/>
    <w:rsid w:val="00235F20"/>
    <w:rsid w:val="002379CE"/>
    <w:rsid w:val="00237DAD"/>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83E"/>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23A9"/>
    <w:rsid w:val="00293064"/>
    <w:rsid w:val="00293B82"/>
    <w:rsid w:val="00295A6C"/>
    <w:rsid w:val="002A1143"/>
    <w:rsid w:val="002A4422"/>
    <w:rsid w:val="002A4677"/>
    <w:rsid w:val="002A4AA5"/>
    <w:rsid w:val="002A4CFE"/>
    <w:rsid w:val="002A5409"/>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0A1"/>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1FEA"/>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25ED"/>
    <w:rsid w:val="00363AEC"/>
    <w:rsid w:val="00363B89"/>
    <w:rsid w:val="00363C6D"/>
    <w:rsid w:val="00363F27"/>
    <w:rsid w:val="003663A8"/>
    <w:rsid w:val="003668D0"/>
    <w:rsid w:val="00366B5C"/>
    <w:rsid w:val="00367366"/>
    <w:rsid w:val="00367E4E"/>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41C"/>
    <w:rsid w:val="003B4B21"/>
    <w:rsid w:val="003B5991"/>
    <w:rsid w:val="003B6804"/>
    <w:rsid w:val="003B7925"/>
    <w:rsid w:val="003B7D42"/>
    <w:rsid w:val="003C2B41"/>
    <w:rsid w:val="003C5649"/>
    <w:rsid w:val="003C604A"/>
    <w:rsid w:val="003C6A1B"/>
    <w:rsid w:val="003C6ACE"/>
    <w:rsid w:val="003C7C21"/>
    <w:rsid w:val="003D0B92"/>
    <w:rsid w:val="003D0BCC"/>
    <w:rsid w:val="003D2376"/>
    <w:rsid w:val="003D2610"/>
    <w:rsid w:val="003D29D3"/>
    <w:rsid w:val="003D3F8A"/>
    <w:rsid w:val="003D54CC"/>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138E"/>
    <w:rsid w:val="00413CC0"/>
    <w:rsid w:val="00414697"/>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2D5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2DB7"/>
    <w:rsid w:val="004533D7"/>
    <w:rsid w:val="00453DDD"/>
    <w:rsid w:val="00454121"/>
    <w:rsid w:val="00454644"/>
    <w:rsid w:val="00454E7C"/>
    <w:rsid w:val="0045534B"/>
    <w:rsid w:val="0045542D"/>
    <w:rsid w:val="00456180"/>
    <w:rsid w:val="00456B76"/>
    <w:rsid w:val="00456DB8"/>
    <w:rsid w:val="00457027"/>
    <w:rsid w:val="00457933"/>
    <w:rsid w:val="00460318"/>
    <w:rsid w:val="004608C8"/>
    <w:rsid w:val="00460D54"/>
    <w:rsid w:val="00460D70"/>
    <w:rsid w:val="00461464"/>
    <w:rsid w:val="004640ED"/>
    <w:rsid w:val="004656B9"/>
    <w:rsid w:val="00466843"/>
    <w:rsid w:val="00466C0A"/>
    <w:rsid w:val="0046714F"/>
    <w:rsid w:val="004704E1"/>
    <w:rsid w:val="00470862"/>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2E6E"/>
    <w:rsid w:val="004B3910"/>
    <w:rsid w:val="004B3DB9"/>
    <w:rsid w:val="004B4499"/>
    <w:rsid w:val="004B4E61"/>
    <w:rsid w:val="004B53D4"/>
    <w:rsid w:val="004B5448"/>
    <w:rsid w:val="004B555D"/>
    <w:rsid w:val="004B58AC"/>
    <w:rsid w:val="004B6116"/>
    <w:rsid w:val="004B6812"/>
    <w:rsid w:val="004B718E"/>
    <w:rsid w:val="004C02C9"/>
    <w:rsid w:val="004C0876"/>
    <w:rsid w:val="004C102C"/>
    <w:rsid w:val="004C1C6C"/>
    <w:rsid w:val="004C27A7"/>
    <w:rsid w:val="004C3297"/>
    <w:rsid w:val="004C37E0"/>
    <w:rsid w:val="004C55B9"/>
    <w:rsid w:val="004C6E74"/>
    <w:rsid w:val="004C703E"/>
    <w:rsid w:val="004D0824"/>
    <w:rsid w:val="004D09C7"/>
    <w:rsid w:val="004D0CA2"/>
    <w:rsid w:val="004D1B5C"/>
    <w:rsid w:val="004D1BA9"/>
    <w:rsid w:val="004D4ED1"/>
    <w:rsid w:val="004D5ED4"/>
    <w:rsid w:val="004D5EDB"/>
    <w:rsid w:val="004D62BA"/>
    <w:rsid w:val="004D716C"/>
    <w:rsid w:val="004D78A1"/>
    <w:rsid w:val="004D7AD8"/>
    <w:rsid w:val="004E00F5"/>
    <w:rsid w:val="004E0321"/>
    <w:rsid w:val="004E0A6C"/>
    <w:rsid w:val="004E1C29"/>
    <w:rsid w:val="004E2330"/>
    <w:rsid w:val="004E2B67"/>
    <w:rsid w:val="004E5AAC"/>
    <w:rsid w:val="004E5C6E"/>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746"/>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13F"/>
    <w:rsid w:val="005636F0"/>
    <w:rsid w:val="005638BE"/>
    <w:rsid w:val="005639E7"/>
    <w:rsid w:val="00563BA9"/>
    <w:rsid w:val="00566650"/>
    <w:rsid w:val="00567025"/>
    <w:rsid w:val="00570CE5"/>
    <w:rsid w:val="00570E9E"/>
    <w:rsid w:val="00571A44"/>
    <w:rsid w:val="00571B47"/>
    <w:rsid w:val="00571BFF"/>
    <w:rsid w:val="00571CFF"/>
    <w:rsid w:val="00572013"/>
    <w:rsid w:val="0057250B"/>
    <w:rsid w:val="00572E74"/>
    <w:rsid w:val="00573756"/>
    <w:rsid w:val="00575473"/>
    <w:rsid w:val="00575D6F"/>
    <w:rsid w:val="00576AA7"/>
    <w:rsid w:val="0058001B"/>
    <w:rsid w:val="00583253"/>
    <w:rsid w:val="00583424"/>
    <w:rsid w:val="00583CE9"/>
    <w:rsid w:val="00584062"/>
    <w:rsid w:val="0058516D"/>
    <w:rsid w:val="00586029"/>
    <w:rsid w:val="005869A5"/>
    <w:rsid w:val="00586AAC"/>
    <w:rsid w:val="00586B3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5A20"/>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2E81"/>
    <w:rsid w:val="005F3EC1"/>
    <w:rsid w:val="005F403F"/>
    <w:rsid w:val="005F4604"/>
    <w:rsid w:val="005F4CF9"/>
    <w:rsid w:val="005F5FCA"/>
    <w:rsid w:val="005F60C2"/>
    <w:rsid w:val="005F648F"/>
    <w:rsid w:val="005F654D"/>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4A7A"/>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4054"/>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2C4"/>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23A"/>
    <w:rsid w:val="00684713"/>
    <w:rsid w:val="00684BE5"/>
    <w:rsid w:val="00684D7C"/>
    <w:rsid w:val="006852A7"/>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093"/>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265"/>
    <w:rsid w:val="006C03F1"/>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31A3"/>
    <w:rsid w:val="006F344E"/>
    <w:rsid w:val="006F39A3"/>
    <w:rsid w:val="006F4FF5"/>
    <w:rsid w:val="006F523B"/>
    <w:rsid w:val="006F5241"/>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C57"/>
    <w:rsid w:val="00742D7F"/>
    <w:rsid w:val="00743599"/>
    <w:rsid w:val="00744095"/>
    <w:rsid w:val="00744A83"/>
    <w:rsid w:val="007467FE"/>
    <w:rsid w:val="0074682B"/>
    <w:rsid w:val="007471DB"/>
    <w:rsid w:val="007476CD"/>
    <w:rsid w:val="00747B23"/>
    <w:rsid w:val="00747E0E"/>
    <w:rsid w:val="007501EE"/>
    <w:rsid w:val="00751001"/>
    <w:rsid w:val="00751901"/>
    <w:rsid w:val="0075198D"/>
    <w:rsid w:val="007522F1"/>
    <w:rsid w:val="00752723"/>
    <w:rsid w:val="0075292E"/>
    <w:rsid w:val="007533E9"/>
    <w:rsid w:val="00753730"/>
    <w:rsid w:val="00753F67"/>
    <w:rsid w:val="00754C01"/>
    <w:rsid w:val="00755CD7"/>
    <w:rsid w:val="00755FC1"/>
    <w:rsid w:val="00756427"/>
    <w:rsid w:val="00760136"/>
    <w:rsid w:val="0076019C"/>
    <w:rsid w:val="007627BA"/>
    <w:rsid w:val="00762D6D"/>
    <w:rsid w:val="00763E41"/>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907"/>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A751B"/>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D7E24"/>
    <w:rsid w:val="007E0329"/>
    <w:rsid w:val="007E0F3C"/>
    <w:rsid w:val="007E2CB3"/>
    <w:rsid w:val="007E2D13"/>
    <w:rsid w:val="007E516E"/>
    <w:rsid w:val="007E5245"/>
    <w:rsid w:val="007E567B"/>
    <w:rsid w:val="007E5DF3"/>
    <w:rsid w:val="007E6D41"/>
    <w:rsid w:val="007E73BD"/>
    <w:rsid w:val="007E7D41"/>
    <w:rsid w:val="007E7FF2"/>
    <w:rsid w:val="007F026A"/>
    <w:rsid w:val="007F08E0"/>
    <w:rsid w:val="007F0CA7"/>
    <w:rsid w:val="007F0ED4"/>
    <w:rsid w:val="007F14DB"/>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BC3"/>
    <w:rsid w:val="008A3CD8"/>
    <w:rsid w:val="008A5735"/>
    <w:rsid w:val="008A5C8A"/>
    <w:rsid w:val="008A6A52"/>
    <w:rsid w:val="008A6FD2"/>
    <w:rsid w:val="008A7D64"/>
    <w:rsid w:val="008B0602"/>
    <w:rsid w:val="008B0B71"/>
    <w:rsid w:val="008B1D28"/>
    <w:rsid w:val="008B25FC"/>
    <w:rsid w:val="008B439B"/>
    <w:rsid w:val="008B46C2"/>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3E2A"/>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1E49"/>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476"/>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792D"/>
    <w:rsid w:val="009603CE"/>
    <w:rsid w:val="00960AA6"/>
    <w:rsid w:val="009618E9"/>
    <w:rsid w:val="00961968"/>
    <w:rsid w:val="0096203D"/>
    <w:rsid w:val="0096367D"/>
    <w:rsid w:val="0096455A"/>
    <w:rsid w:val="0096694B"/>
    <w:rsid w:val="009671B7"/>
    <w:rsid w:val="0096797D"/>
    <w:rsid w:val="00970783"/>
    <w:rsid w:val="00971D92"/>
    <w:rsid w:val="00973107"/>
    <w:rsid w:val="00973524"/>
    <w:rsid w:val="009737D7"/>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473"/>
    <w:rsid w:val="00987518"/>
    <w:rsid w:val="00987C41"/>
    <w:rsid w:val="00987E46"/>
    <w:rsid w:val="009923B5"/>
    <w:rsid w:val="009927B1"/>
    <w:rsid w:val="0099283F"/>
    <w:rsid w:val="00992B70"/>
    <w:rsid w:val="00992ED8"/>
    <w:rsid w:val="00994007"/>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B7A4D"/>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D6441"/>
    <w:rsid w:val="009E068F"/>
    <w:rsid w:val="009E15C2"/>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B4"/>
    <w:rsid w:val="00A30843"/>
    <w:rsid w:val="00A30BCC"/>
    <w:rsid w:val="00A30F8D"/>
    <w:rsid w:val="00A32477"/>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6320"/>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237"/>
    <w:rsid w:val="00AD6341"/>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B0F"/>
    <w:rsid w:val="00B04F63"/>
    <w:rsid w:val="00B06D79"/>
    <w:rsid w:val="00B07216"/>
    <w:rsid w:val="00B07834"/>
    <w:rsid w:val="00B101F8"/>
    <w:rsid w:val="00B11AD1"/>
    <w:rsid w:val="00B12B38"/>
    <w:rsid w:val="00B133E4"/>
    <w:rsid w:val="00B14798"/>
    <w:rsid w:val="00B16DE1"/>
    <w:rsid w:val="00B16FF4"/>
    <w:rsid w:val="00B20234"/>
    <w:rsid w:val="00B20A22"/>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06C8"/>
    <w:rsid w:val="00B4108A"/>
    <w:rsid w:val="00B41338"/>
    <w:rsid w:val="00B41DB2"/>
    <w:rsid w:val="00B41DB3"/>
    <w:rsid w:val="00B42AFE"/>
    <w:rsid w:val="00B42C91"/>
    <w:rsid w:val="00B42DCA"/>
    <w:rsid w:val="00B440C6"/>
    <w:rsid w:val="00B4432E"/>
    <w:rsid w:val="00B44EE1"/>
    <w:rsid w:val="00B45CC5"/>
    <w:rsid w:val="00B463E7"/>
    <w:rsid w:val="00B46AD7"/>
    <w:rsid w:val="00B4734A"/>
    <w:rsid w:val="00B47F15"/>
    <w:rsid w:val="00B50EE8"/>
    <w:rsid w:val="00B5290E"/>
    <w:rsid w:val="00B53347"/>
    <w:rsid w:val="00B53661"/>
    <w:rsid w:val="00B53C3B"/>
    <w:rsid w:val="00B557EC"/>
    <w:rsid w:val="00B56321"/>
    <w:rsid w:val="00B56A14"/>
    <w:rsid w:val="00B61C22"/>
    <w:rsid w:val="00B623F2"/>
    <w:rsid w:val="00B63C89"/>
    <w:rsid w:val="00B63E40"/>
    <w:rsid w:val="00B641E5"/>
    <w:rsid w:val="00B64296"/>
    <w:rsid w:val="00B653E6"/>
    <w:rsid w:val="00B65C19"/>
    <w:rsid w:val="00B66BC0"/>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8DC"/>
    <w:rsid w:val="00BB0B34"/>
    <w:rsid w:val="00BB0C00"/>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65DF"/>
    <w:rsid w:val="00BE0160"/>
    <w:rsid w:val="00BE046E"/>
    <w:rsid w:val="00BE0B55"/>
    <w:rsid w:val="00BE23F1"/>
    <w:rsid w:val="00BE2599"/>
    <w:rsid w:val="00BE2BC5"/>
    <w:rsid w:val="00BE4AE9"/>
    <w:rsid w:val="00BE51CB"/>
    <w:rsid w:val="00BE5653"/>
    <w:rsid w:val="00BE6754"/>
    <w:rsid w:val="00BE67ED"/>
    <w:rsid w:val="00BE74F1"/>
    <w:rsid w:val="00BE757E"/>
    <w:rsid w:val="00BE76F2"/>
    <w:rsid w:val="00BE7D27"/>
    <w:rsid w:val="00BE7DE0"/>
    <w:rsid w:val="00BF2AEE"/>
    <w:rsid w:val="00BF4CC1"/>
    <w:rsid w:val="00BF4FC6"/>
    <w:rsid w:val="00BF7AC1"/>
    <w:rsid w:val="00BF7E95"/>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483"/>
    <w:rsid w:val="00C14AC7"/>
    <w:rsid w:val="00C14BAF"/>
    <w:rsid w:val="00C14F2F"/>
    <w:rsid w:val="00C151ED"/>
    <w:rsid w:val="00C20A4C"/>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C6D"/>
    <w:rsid w:val="00C53FBC"/>
    <w:rsid w:val="00C55B8C"/>
    <w:rsid w:val="00C55EB9"/>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5EDD"/>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A7A19"/>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D00350"/>
    <w:rsid w:val="00D00366"/>
    <w:rsid w:val="00D00EF8"/>
    <w:rsid w:val="00D020EB"/>
    <w:rsid w:val="00D02F84"/>
    <w:rsid w:val="00D03B4D"/>
    <w:rsid w:val="00D04E76"/>
    <w:rsid w:val="00D06387"/>
    <w:rsid w:val="00D0663E"/>
    <w:rsid w:val="00D069AD"/>
    <w:rsid w:val="00D07325"/>
    <w:rsid w:val="00D105B5"/>
    <w:rsid w:val="00D10E5D"/>
    <w:rsid w:val="00D10E63"/>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3F8A"/>
    <w:rsid w:val="00D34A81"/>
    <w:rsid w:val="00D355A8"/>
    <w:rsid w:val="00D356C9"/>
    <w:rsid w:val="00D35715"/>
    <w:rsid w:val="00D366D3"/>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A45"/>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4C4C"/>
    <w:rsid w:val="00D85643"/>
    <w:rsid w:val="00D86F7C"/>
    <w:rsid w:val="00D86F81"/>
    <w:rsid w:val="00D871E2"/>
    <w:rsid w:val="00D87334"/>
    <w:rsid w:val="00D90403"/>
    <w:rsid w:val="00D907E2"/>
    <w:rsid w:val="00D90AAE"/>
    <w:rsid w:val="00D913AE"/>
    <w:rsid w:val="00D91DC3"/>
    <w:rsid w:val="00D9276B"/>
    <w:rsid w:val="00D93331"/>
    <w:rsid w:val="00D937EA"/>
    <w:rsid w:val="00D93C79"/>
    <w:rsid w:val="00D94CED"/>
    <w:rsid w:val="00D95A3B"/>
    <w:rsid w:val="00D95A72"/>
    <w:rsid w:val="00D968AD"/>
    <w:rsid w:val="00DA03E4"/>
    <w:rsid w:val="00DA1178"/>
    <w:rsid w:val="00DA236B"/>
    <w:rsid w:val="00DA2C51"/>
    <w:rsid w:val="00DA3C85"/>
    <w:rsid w:val="00DA3CCC"/>
    <w:rsid w:val="00DA55FC"/>
    <w:rsid w:val="00DA6725"/>
    <w:rsid w:val="00DA6BEC"/>
    <w:rsid w:val="00DA7B7B"/>
    <w:rsid w:val="00DB146C"/>
    <w:rsid w:val="00DB2D41"/>
    <w:rsid w:val="00DB3E0E"/>
    <w:rsid w:val="00DB426A"/>
    <w:rsid w:val="00DB7892"/>
    <w:rsid w:val="00DB7A77"/>
    <w:rsid w:val="00DC0C0D"/>
    <w:rsid w:val="00DC1F01"/>
    <w:rsid w:val="00DC2635"/>
    <w:rsid w:val="00DC2764"/>
    <w:rsid w:val="00DC2AA2"/>
    <w:rsid w:val="00DC340F"/>
    <w:rsid w:val="00DC4059"/>
    <w:rsid w:val="00DC4226"/>
    <w:rsid w:val="00DC43E2"/>
    <w:rsid w:val="00DC4631"/>
    <w:rsid w:val="00DC4797"/>
    <w:rsid w:val="00DC4AB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8EA"/>
    <w:rsid w:val="00DD4BAA"/>
    <w:rsid w:val="00DD5287"/>
    <w:rsid w:val="00DD5388"/>
    <w:rsid w:val="00DD54C2"/>
    <w:rsid w:val="00DD5F0E"/>
    <w:rsid w:val="00DE05E3"/>
    <w:rsid w:val="00DE0CE6"/>
    <w:rsid w:val="00DE18FD"/>
    <w:rsid w:val="00DE1B13"/>
    <w:rsid w:val="00DE37FC"/>
    <w:rsid w:val="00DE3A65"/>
    <w:rsid w:val="00DE3D1E"/>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7A4"/>
    <w:rsid w:val="00E24DF6"/>
    <w:rsid w:val="00E25519"/>
    <w:rsid w:val="00E255FD"/>
    <w:rsid w:val="00E25E49"/>
    <w:rsid w:val="00E26020"/>
    <w:rsid w:val="00E26DAC"/>
    <w:rsid w:val="00E302CA"/>
    <w:rsid w:val="00E30F88"/>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3BF"/>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05"/>
    <w:rsid w:val="00EA0C69"/>
    <w:rsid w:val="00EA0F38"/>
    <w:rsid w:val="00EA1863"/>
    <w:rsid w:val="00EA2932"/>
    <w:rsid w:val="00EA2EBC"/>
    <w:rsid w:val="00EA2F8C"/>
    <w:rsid w:val="00EA48EA"/>
    <w:rsid w:val="00EA4A7B"/>
    <w:rsid w:val="00EA4ADF"/>
    <w:rsid w:val="00EA4F6D"/>
    <w:rsid w:val="00EA5116"/>
    <w:rsid w:val="00EA6B06"/>
    <w:rsid w:val="00EA75E3"/>
    <w:rsid w:val="00EB0AE2"/>
    <w:rsid w:val="00EB4381"/>
    <w:rsid w:val="00EB4B55"/>
    <w:rsid w:val="00EB4CDF"/>
    <w:rsid w:val="00EB51EE"/>
    <w:rsid w:val="00EB7035"/>
    <w:rsid w:val="00EC0097"/>
    <w:rsid w:val="00EC0461"/>
    <w:rsid w:val="00EC0BD1"/>
    <w:rsid w:val="00EC2081"/>
    <w:rsid w:val="00EC4A2E"/>
    <w:rsid w:val="00EC4B8F"/>
    <w:rsid w:val="00EC4FAC"/>
    <w:rsid w:val="00EC55EA"/>
    <w:rsid w:val="00EC5AD7"/>
    <w:rsid w:val="00EC6C02"/>
    <w:rsid w:val="00EC6FDE"/>
    <w:rsid w:val="00EC7150"/>
    <w:rsid w:val="00EC74A9"/>
    <w:rsid w:val="00EC76AE"/>
    <w:rsid w:val="00EC7DFC"/>
    <w:rsid w:val="00ED02CA"/>
    <w:rsid w:val="00ED16FA"/>
    <w:rsid w:val="00ED19EA"/>
    <w:rsid w:val="00ED1E90"/>
    <w:rsid w:val="00ED2CA6"/>
    <w:rsid w:val="00ED483B"/>
    <w:rsid w:val="00ED4EDC"/>
    <w:rsid w:val="00ED6029"/>
    <w:rsid w:val="00ED6167"/>
    <w:rsid w:val="00ED63E2"/>
    <w:rsid w:val="00ED7338"/>
    <w:rsid w:val="00ED7484"/>
    <w:rsid w:val="00EE079C"/>
    <w:rsid w:val="00EE2FA1"/>
    <w:rsid w:val="00EE5CA3"/>
    <w:rsid w:val="00EF08A0"/>
    <w:rsid w:val="00EF0F50"/>
    <w:rsid w:val="00EF156E"/>
    <w:rsid w:val="00EF24F5"/>
    <w:rsid w:val="00EF3138"/>
    <w:rsid w:val="00EF3CD0"/>
    <w:rsid w:val="00EF3F7F"/>
    <w:rsid w:val="00EF495C"/>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6505"/>
    <w:rsid w:val="00F16EF0"/>
    <w:rsid w:val="00F174C5"/>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42123"/>
    <w:rsid w:val="00F42C61"/>
    <w:rsid w:val="00F42F35"/>
    <w:rsid w:val="00F44F6E"/>
    <w:rsid w:val="00F4529C"/>
    <w:rsid w:val="00F458B2"/>
    <w:rsid w:val="00F503A1"/>
    <w:rsid w:val="00F522FF"/>
    <w:rsid w:val="00F524ED"/>
    <w:rsid w:val="00F52545"/>
    <w:rsid w:val="00F53990"/>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55"/>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57A"/>
    <w:rsid w:val="00FF6F43"/>
    <w:rsid w:val="00FF7A4D"/>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paragraph" w:styleId="Normalwebb">
    <w:name w:val="Normal (Web)"/>
    <w:basedOn w:val="Normal"/>
    <w:uiPriority w:val="99"/>
    <w:unhideWhenUsed/>
    <w:rsid w:val="005F2E81"/>
    <w:pPr>
      <w:spacing w:beforeLines="1" w:afterLines="1"/>
    </w:pPr>
    <w:rPr>
      <w:rFonts w:ascii="Times" w:eastAsiaTheme="minorHAnsi"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paragraph" w:styleId="Normalwebb">
    <w:name w:val="Normal (Web)"/>
    <w:basedOn w:val="Normal"/>
    <w:uiPriority w:val="99"/>
    <w:unhideWhenUsed/>
    <w:rsid w:val="005F2E81"/>
    <w:pPr>
      <w:spacing w:beforeLines="1" w:afterLines="1"/>
    </w:pPr>
    <w:rPr>
      <w:rFonts w:ascii="Times" w:eastAsiaTheme="minorHAns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017004367">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a.lekberg@folkoperan.se" TargetMode="External"/><Relationship Id="rId4" Type="http://schemas.openxmlformats.org/officeDocument/2006/relationships/settings" Target="settings.xml"/><Relationship Id="rId9" Type="http://schemas.openxmlformats.org/officeDocument/2006/relationships/hyperlink" Target="mailto:elenor.wolgers@folkoperan.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1694</Characters>
  <Application>Microsoft Office Word</Application>
  <DocSecurity>4</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Anna Lekberg</cp:lastModifiedBy>
  <cp:revision>2</cp:revision>
  <cp:lastPrinted>2015-03-23T12:21:00Z</cp:lastPrinted>
  <dcterms:created xsi:type="dcterms:W3CDTF">2015-03-24T13:28:00Z</dcterms:created>
  <dcterms:modified xsi:type="dcterms:W3CDTF">2015-03-24T13:28:00Z</dcterms:modified>
</cp:coreProperties>
</file>