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00" w:rsidRDefault="007A1100" w:rsidP="007A1100">
      <w:pPr>
        <w:pStyle w:val="Allmntstyckeformat"/>
        <w:rPr>
          <w:rFonts w:ascii="Futura Bk" w:hAnsi="Futura Bk" w:cs="Futura Bk"/>
          <w:spacing w:val="-5"/>
          <w:sz w:val="48"/>
          <w:szCs w:val="48"/>
        </w:rPr>
      </w:pPr>
      <w:r>
        <w:rPr>
          <w:rFonts w:ascii="Futura Bk" w:hAnsi="Futura Bk" w:cs="Futura Bk"/>
          <w:spacing w:val="-2"/>
        </w:rPr>
        <w:t>Pressmeddelande</w:t>
      </w:r>
    </w:p>
    <w:p w:rsidR="007A1100" w:rsidRDefault="007A1100" w:rsidP="007A1100">
      <w:pPr>
        <w:pStyle w:val="Allmntstyckeformat"/>
        <w:rPr>
          <w:rFonts w:ascii="Futura Bk" w:hAnsi="Futura Bk" w:cs="Futura Bk"/>
          <w:b/>
          <w:bCs/>
          <w:sz w:val="38"/>
          <w:szCs w:val="38"/>
        </w:rPr>
      </w:pPr>
      <w:r>
        <w:rPr>
          <w:rFonts w:ascii="Futura Bk" w:hAnsi="Futura Bk" w:cs="Futura Bk"/>
          <w:b/>
          <w:bCs/>
          <w:sz w:val="38"/>
          <w:szCs w:val="38"/>
        </w:rPr>
        <w:t>Happy Homes på Hem &amp; Villa i Malmö</w:t>
      </w:r>
    </w:p>
    <w:p w:rsidR="007A1100" w:rsidRDefault="007A1100" w:rsidP="007A1100">
      <w:pPr>
        <w:pStyle w:val="Allmntstyckeformat"/>
        <w:rPr>
          <w:rFonts w:ascii="Futura Bk" w:hAnsi="Futura Bk" w:cs="Futura Bk"/>
          <w:spacing w:val="-4"/>
          <w:sz w:val="40"/>
          <w:szCs w:val="40"/>
        </w:rPr>
      </w:pPr>
      <w:r>
        <w:rPr>
          <w:rFonts w:ascii="Futura Bk" w:hAnsi="Futura Bk" w:cs="Futura Bk"/>
          <w:spacing w:val="-2"/>
        </w:rPr>
        <w:t>28 februari-3 mars</w:t>
      </w:r>
    </w:p>
    <w:p w:rsidR="007A1100" w:rsidRDefault="007A1100" w:rsidP="007A1100">
      <w:pPr>
        <w:pStyle w:val="Allmntstyckeformat"/>
        <w:rPr>
          <w:rFonts w:ascii="Futura Bk" w:hAnsi="Futura Bk" w:cs="Futura Bk"/>
        </w:rPr>
      </w:pPr>
    </w:p>
    <w:p w:rsidR="007A1100" w:rsidRDefault="007A1100" w:rsidP="007A1100">
      <w:pPr>
        <w:pStyle w:val="Allmntstyckeformat"/>
        <w:rPr>
          <w:rFonts w:ascii="Futura Bk" w:hAnsi="Futura Bk" w:cs="Futura Bk"/>
        </w:rPr>
      </w:pPr>
    </w:p>
    <w:p w:rsidR="007A1100" w:rsidRPr="007A1100" w:rsidRDefault="007A1100" w:rsidP="007A1100">
      <w:pPr>
        <w:pStyle w:val="Allmntstyckeformat"/>
        <w:rPr>
          <w:rFonts w:ascii="Futura Bk" w:hAnsi="Futura Bk" w:cs="Futura Bk"/>
          <w:b/>
          <w:bCs/>
        </w:rPr>
      </w:pPr>
      <w:r>
        <w:rPr>
          <w:rFonts w:ascii="Futura Bk" w:hAnsi="Futura Bk" w:cs="Futura Bk"/>
          <w:b/>
          <w:bCs/>
        </w:rPr>
        <w:t xml:space="preserve">Den som söker inspiration till sitt hem bör inte missa Happy </w:t>
      </w:r>
      <w:r>
        <w:rPr>
          <w:rFonts w:ascii="Futura Bk" w:hAnsi="Futura Bk" w:cs="Futura Bk"/>
          <w:b/>
          <w:bCs/>
          <w:spacing w:val="-7"/>
        </w:rPr>
        <w:t>Homes monter (F6) på Hem &amp; Villa mässan i Malmö 28 februari</w:t>
      </w:r>
      <w:r>
        <w:rPr>
          <w:rFonts w:ascii="Futura Bk" w:hAnsi="Futura Bk" w:cs="Futura Bk"/>
          <w:b/>
          <w:bCs/>
        </w:rPr>
        <w:t>-</w:t>
      </w:r>
      <w:r>
        <w:rPr>
          <w:rFonts w:ascii="Futura Bk" w:hAnsi="Futura Bk" w:cs="Futura Bk"/>
          <w:b/>
          <w:bCs/>
        </w:rPr>
        <w:t xml:space="preserve">3 mars. I montern finns sex miljöer med aktuella trendteman, butikspersonal som svarar på frågor om färg, tapeter, golv, kakel och klinker samt leverantörer som demonstrerar och visar upp sina produkter och nyheter.  </w:t>
      </w:r>
    </w:p>
    <w:p w:rsidR="007A1100" w:rsidRDefault="007A1100" w:rsidP="007A1100">
      <w:pPr>
        <w:pStyle w:val="Allmntstyckeformat"/>
        <w:rPr>
          <w:rFonts w:ascii="Futura Bk" w:hAnsi="Futura Bk" w:cs="Futura Bk"/>
        </w:rPr>
      </w:pPr>
    </w:p>
    <w:p w:rsidR="007A1100" w:rsidRDefault="007A1100" w:rsidP="007A1100">
      <w:pPr>
        <w:pStyle w:val="Allmntstyckeformat"/>
        <w:rPr>
          <w:rFonts w:ascii="Futura Bk" w:hAnsi="Futura Bk" w:cs="Futura Bk"/>
        </w:rPr>
      </w:pPr>
      <w:r>
        <w:rPr>
          <w:rFonts w:ascii="Futura Bk" w:hAnsi="Futura Bk" w:cs="Futura Bk"/>
        </w:rPr>
        <w:t xml:space="preserve">I Happy Homes monter hittar besökarna massor med inspiration till sina hem. </w:t>
      </w:r>
      <w:r>
        <w:rPr>
          <w:rFonts w:ascii="Futura Bk" w:hAnsi="Futura Bk" w:cs="Futura Bk"/>
          <w:spacing w:val="-2"/>
        </w:rPr>
        <w:t xml:space="preserve">Här finns sex miljöer som är inredda enligt 2013 års inredningstrender. </w:t>
      </w:r>
      <w:r>
        <w:rPr>
          <w:rFonts w:ascii="Futura Bk" w:hAnsi="Futura Bk" w:cs="Futura Bk"/>
        </w:rPr>
        <w:t>I år handlar det om att mixa och matcha gammalt och nytt, strukturer och glasgrader samt färger och mönster! Syftet med miljöernas trendteman är inte att man ska köpa dem rakt av, utan at</w:t>
      </w:r>
      <w:r>
        <w:rPr>
          <w:rFonts w:ascii="Futura Bk" w:hAnsi="Futura Bk" w:cs="Futura Bk"/>
        </w:rPr>
        <w:t>t de snarare ska inspirera mäss</w:t>
      </w:r>
      <w:r>
        <w:rPr>
          <w:rFonts w:ascii="Futura Bk" w:hAnsi="Futura Bk" w:cs="Futura Bk"/>
        </w:rPr>
        <w:t>besökarna att plocka ut godbitarna för att sedan skapa något personligt och unikt i sina egna hem.</w:t>
      </w:r>
    </w:p>
    <w:p w:rsidR="007A1100" w:rsidRDefault="007A1100" w:rsidP="007A1100">
      <w:pPr>
        <w:pStyle w:val="Allmntstyckeformat"/>
        <w:rPr>
          <w:rFonts w:ascii="Futura Bk" w:hAnsi="Futura Bk" w:cs="Futura Bk"/>
        </w:rPr>
      </w:pPr>
    </w:p>
    <w:p w:rsidR="007A1100" w:rsidRDefault="007A1100" w:rsidP="007A1100">
      <w:pPr>
        <w:pStyle w:val="Allmntstyckeformat"/>
        <w:rPr>
          <w:rFonts w:ascii="Futura Bk" w:hAnsi="Futura Bk" w:cs="Futura Bk"/>
        </w:rPr>
      </w:pPr>
      <w:r>
        <w:rPr>
          <w:rFonts w:ascii="Futura Bk" w:hAnsi="Futura Bk" w:cs="Futura Bk"/>
        </w:rPr>
        <w:t xml:space="preserve">Besökarna är själklart välkomna att sätta sig i miljöernas soffor för att vila sina trötta mässfötter och samtidigt bläddra i tapetkataloger, </w:t>
      </w:r>
      <w:r>
        <w:rPr>
          <w:rFonts w:ascii="Futura Bk" w:hAnsi="Futura Bk" w:cs="Futura Bk"/>
        </w:rPr>
        <w:t xml:space="preserve">broschyrer och färgkartor eller </w:t>
      </w:r>
      <w:r>
        <w:rPr>
          <w:rFonts w:ascii="Futura Bk" w:hAnsi="Futura Bk" w:cs="Futura Bk"/>
        </w:rPr>
        <w:t xml:space="preserve">passa på att prata med färgexperter och golvproffs. </w:t>
      </w:r>
    </w:p>
    <w:p w:rsidR="007A1100" w:rsidRDefault="007A1100" w:rsidP="007A1100">
      <w:pPr>
        <w:pStyle w:val="Allmntstyckeformat"/>
        <w:rPr>
          <w:rFonts w:ascii="Futura Bk" w:hAnsi="Futura Bk" w:cs="Futura Bk"/>
        </w:rPr>
      </w:pPr>
    </w:p>
    <w:p w:rsidR="00E52843" w:rsidRDefault="007A1100" w:rsidP="007A1100">
      <w:pPr>
        <w:rPr>
          <w:rFonts w:ascii="Futura Bk" w:hAnsi="Futura Bk" w:cs="Futura Bk"/>
        </w:rPr>
      </w:pPr>
      <w:r>
        <w:rPr>
          <w:rFonts w:ascii="Futura Bk" w:hAnsi="Futura Bk" w:cs="Futura Bk"/>
        </w:rPr>
        <w:t>Härifrån går man inte utan att ha huvudet fu</w:t>
      </w:r>
      <w:r>
        <w:rPr>
          <w:rFonts w:ascii="Futura Bk" w:hAnsi="Futura Bk" w:cs="Futura Bk"/>
        </w:rPr>
        <w:t>llt med inspirerande inrednings</w:t>
      </w:r>
      <w:r>
        <w:rPr>
          <w:rFonts w:ascii="Futura Bk" w:hAnsi="Futura Bk" w:cs="Futura Bk"/>
        </w:rPr>
        <w:t>idéer och lösningar till sitt hem!</w:t>
      </w:r>
    </w:p>
    <w:p w:rsidR="007A1100" w:rsidRDefault="007A1100" w:rsidP="007A1100">
      <w:pPr>
        <w:rPr>
          <w:rFonts w:ascii="Futura Bk" w:hAnsi="Futura Bk" w:cs="Futura Bk"/>
        </w:rPr>
      </w:pPr>
      <w:bookmarkStart w:id="0" w:name="_GoBack"/>
      <w:bookmarkEnd w:id="0"/>
    </w:p>
    <w:p w:rsidR="007A1100" w:rsidRPr="00CF52D6" w:rsidRDefault="007A1100" w:rsidP="007A1100"/>
    <w:sectPr w:rsidR="007A1100" w:rsidRPr="00CF5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utura Bk">
    <w:panose1 w:val="020B0502020204020303"/>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D6"/>
    <w:rsid w:val="00036467"/>
    <w:rsid w:val="00252121"/>
    <w:rsid w:val="002A7285"/>
    <w:rsid w:val="007A1100"/>
    <w:rsid w:val="007A5BA1"/>
    <w:rsid w:val="00CF52D6"/>
    <w:rsid w:val="00D745D3"/>
    <w:rsid w:val="00E06C64"/>
    <w:rsid w:val="00E52843"/>
    <w:rsid w:val="00F031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F52D6"/>
    <w:rPr>
      <w:b/>
      <w:bCs/>
    </w:rPr>
  </w:style>
  <w:style w:type="paragraph" w:customStyle="1" w:styleId="Allmntstyckeformat">
    <w:name w:val="[Allmänt styckeformat]"/>
    <w:basedOn w:val="Normal"/>
    <w:uiPriority w:val="99"/>
    <w:rsid w:val="007A1100"/>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F52D6"/>
    <w:rPr>
      <w:b/>
      <w:bCs/>
    </w:rPr>
  </w:style>
  <w:style w:type="paragraph" w:customStyle="1" w:styleId="Allmntstyckeformat">
    <w:name w:val="[Allmänt styckeformat]"/>
    <w:basedOn w:val="Normal"/>
    <w:uiPriority w:val="99"/>
    <w:rsid w:val="007A1100"/>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193</Words>
  <Characters>1025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2</cp:revision>
  <dcterms:created xsi:type="dcterms:W3CDTF">2013-02-26T08:17:00Z</dcterms:created>
  <dcterms:modified xsi:type="dcterms:W3CDTF">2013-02-26T10:35:00Z</dcterms:modified>
</cp:coreProperties>
</file>