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53141" w14:textId="77777777" w:rsidR="00972866" w:rsidRDefault="00972866">
      <w:pPr>
        <w:jc w:val="center"/>
      </w:pPr>
    </w:p>
    <w:p w14:paraId="74FF693F" w14:textId="77777777" w:rsidR="00972866" w:rsidRDefault="00972866">
      <w:pPr>
        <w:jc w:val="center"/>
      </w:pPr>
    </w:p>
    <w:p w14:paraId="05757F8A" w14:textId="2D5BA663" w:rsidR="00972866" w:rsidRPr="00EB331B" w:rsidRDefault="005B05AF">
      <w:pPr>
        <w:tabs>
          <w:tab w:val="right" w:pos="9072"/>
        </w:tabs>
        <w:rPr>
          <w:rFonts w:ascii="Be Vietnam Pro" w:hAnsi="Be Vietnam Pro"/>
          <w:sz w:val="28"/>
          <w:szCs w:val="28"/>
        </w:rPr>
      </w:pPr>
      <w:r w:rsidRPr="00EB331B">
        <w:rPr>
          <w:rFonts w:ascii="Be Vietnam Pro" w:hAnsi="Be Vietnam Pro" w:cs="Arial"/>
          <w:b/>
          <w:sz w:val="28"/>
          <w:szCs w:val="28"/>
        </w:rPr>
        <w:t>PRESSEINFORMATION</w:t>
      </w:r>
      <w:r w:rsidR="009C249D" w:rsidRPr="00EB331B">
        <w:rPr>
          <w:rFonts w:ascii="Be Vietnam Pro" w:hAnsi="Be Vietnam Pro" w:cs="Arial"/>
          <w:b/>
          <w:sz w:val="28"/>
          <w:szCs w:val="28"/>
        </w:rPr>
        <w:t xml:space="preserve"> </w:t>
      </w:r>
      <w:r w:rsidRPr="00EB331B">
        <w:rPr>
          <w:rFonts w:ascii="Be Vietnam Pro" w:hAnsi="Be Vietnam Pro" w:cs="Arial"/>
          <w:b/>
          <w:sz w:val="28"/>
          <w:szCs w:val="28"/>
        </w:rPr>
        <w:tab/>
      </w:r>
      <w:r w:rsidR="004710F0" w:rsidRPr="004710F0">
        <w:rPr>
          <w:rFonts w:ascii="Be Vietnam Pro" w:hAnsi="Be Vietnam Pro" w:cs="Arial"/>
          <w:b/>
          <w:sz w:val="28"/>
          <w:szCs w:val="28"/>
        </w:rPr>
        <w:t>Oktober</w:t>
      </w:r>
      <w:r w:rsidRPr="004710F0">
        <w:rPr>
          <w:rFonts w:ascii="Be Vietnam Pro" w:hAnsi="Be Vietnam Pro" w:cs="Arial"/>
          <w:b/>
          <w:sz w:val="28"/>
          <w:szCs w:val="28"/>
        </w:rPr>
        <w:t xml:space="preserve"> </w:t>
      </w:r>
      <w:r w:rsidRPr="00EB331B">
        <w:rPr>
          <w:rFonts w:ascii="Be Vietnam Pro" w:hAnsi="Be Vietnam Pro" w:cs="Arial"/>
          <w:b/>
          <w:sz w:val="28"/>
          <w:szCs w:val="28"/>
        </w:rPr>
        <w:t>202</w:t>
      </w:r>
      <w:r w:rsidR="004710F0">
        <w:rPr>
          <w:rFonts w:ascii="Be Vietnam Pro" w:hAnsi="Be Vietnam Pro" w:cs="Arial"/>
          <w:b/>
          <w:sz w:val="28"/>
          <w:szCs w:val="28"/>
        </w:rPr>
        <w:t>6</w:t>
      </w:r>
    </w:p>
    <w:p w14:paraId="07AA891C" w14:textId="77777777" w:rsidR="00972866" w:rsidRPr="009C249D" w:rsidRDefault="00972866">
      <w:pPr>
        <w:rPr>
          <w:rFonts w:ascii="Be Vietnam Pro" w:hAnsi="Be Vietnam Pro" w:cs="Arial"/>
          <w:b/>
          <w:sz w:val="28"/>
          <w:szCs w:val="28"/>
        </w:rPr>
      </w:pPr>
    </w:p>
    <w:p w14:paraId="7E9A218E" w14:textId="3F3022A6" w:rsidR="00334362" w:rsidRPr="00EB331B" w:rsidRDefault="004B1F31">
      <w:pPr>
        <w:rPr>
          <w:rFonts w:ascii="Be Vietnam Pro" w:hAnsi="Be Vietnam Pro" w:cs="Arial"/>
          <w:b/>
          <w:sz w:val="28"/>
          <w:szCs w:val="28"/>
        </w:rPr>
      </w:pPr>
      <w:r>
        <w:rPr>
          <w:rFonts w:ascii="Be Vietnam Pro" w:hAnsi="Be Vietnam Pro" w:cs="Arial"/>
          <w:b/>
          <w:sz w:val="28"/>
          <w:szCs w:val="28"/>
        </w:rPr>
        <w:t>Vögel beobachten in Brandenburg</w:t>
      </w:r>
    </w:p>
    <w:p w14:paraId="576C5CD2" w14:textId="243CDCE0" w:rsidR="006B3495" w:rsidRPr="009C249D" w:rsidRDefault="004B1F31" w:rsidP="00E91241">
      <w:pPr>
        <w:rPr>
          <w:rFonts w:ascii="Be Vietnam Pro" w:hAnsi="Be Vietnam Pro" w:cs="Arial"/>
          <w:b/>
          <w:sz w:val="24"/>
          <w:szCs w:val="24"/>
        </w:rPr>
      </w:pPr>
      <w:r w:rsidRPr="004B1F31">
        <w:rPr>
          <w:rFonts w:ascii="Be Vietnam Pro" w:hAnsi="Be Vietnam Pro" w:cs="Arial"/>
          <w:b/>
          <w:sz w:val="24"/>
          <w:szCs w:val="24"/>
        </w:rPr>
        <w:t xml:space="preserve">Im Herbst </w:t>
      </w:r>
      <w:r>
        <w:rPr>
          <w:rFonts w:ascii="Be Vietnam Pro" w:hAnsi="Be Vietnam Pro" w:cs="Arial"/>
          <w:b/>
          <w:sz w:val="24"/>
          <w:szCs w:val="24"/>
        </w:rPr>
        <w:t>beginnt</w:t>
      </w:r>
      <w:r w:rsidRPr="004B1F31">
        <w:rPr>
          <w:rFonts w:ascii="Be Vietnam Pro" w:hAnsi="Be Vietnam Pro" w:cs="Arial"/>
          <w:b/>
          <w:sz w:val="24"/>
          <w:szCs w:val="24"/>
        </w:rPr>
        <w:t xml:space="preserve"> die Reisezeit der Kraniche</w:t>
      </w:r>
      <w:r>
        <w:rPr>
          <w:rFonts w:ascii="Be Vietnam Pro" w:hAnsi="Be Vietnam Pro" w:cs="Arial"/>
          <w:b/>
          <w:sz w:val="24"/>
          <w:szCs w:val="24"/>
        </w:rPr>
        <w:t xml:space="preserve">, </w:t>
      </w:r>
      <w:r w:rsidRPr="004B1F31">
        <w:rPr>
          <w:rFonts w:ascii="Be Vietnam Pro" w:hAnsi="Be Vietnam Pro" w:cs="Arial"/>
          <w:b/>
          <w:sz w:val="24"/>
          <w:szCs w:val="24"/>
        </w:rPr>
        <w:t>Wildgänse</w:t>
      </w:r>
      <w:r w:rsidR="009C249D">
        <w:rPr>
          <w:rFonts w:ascii="Be Vietnam Pro" w:hAnsi="Be Vietnam Pro" w:cs="Arial"/>
          <w:b/>
          <w:sz w:val="24"/>
          <w:szCs w:val="24"/>
        </w:rPr>
        <w:t xml:space="preserve"> </w:t>
      </w:r>
      <w:r>
        <w:rPr>
          <w:rFonts w:ascii="Be Vietnam Pro" w:hAnsi="Be Vietnam Pro" w:cs="Arial"/>
          <w:b/>
          <w:sz w:val="24"/>
          <w:szCs w:val="24"/>
        </w:rPr>
        <w:t>und Singschwäne</w:t>
      </w:r>
    </w:p>
    <w:p w14:paraId="4AC7300B" w14:textId="62AF54B0" w:rsidR="009C249D" w:rsidRDefault="004B1F31" w:rsidP="00E02F68">
      <w:pPr>
        <w:suppressAutoHyphens w:val="0"/>
        <w:autoSpaceDN/>
        <w:spacing w:before="100" w:beforeAutospacing="1" w:after="100" w:afterAutospacing="1" w:line="240" w:lineRule="auto"/>
        <w:textAlignment w:val="auto"/>
        <w:rPr>
          <w:rFonts w:ascii="Be Vietnam Pro" w:eastAsia="Times New Roman" w:hAnsi="Be Vietnam Pro" w:cs="Arial"/>
          <w:b/>
          <w:bCs/>
          <w:lang w:eastAsia="de-DE"/>
        </w:rPr>
      </w:pPr>
      <w:r w:rsidRPr="004B1F31">
        <w:rPr>
          <w:rFonts w:ascii="Be Vietnam Pro" w:eastAsia="Times New Roman" w:hAnsi="Be Vietnam Pro" w:cs="Arial"/>
          <w:b/>
          <w:bCs/>
          <w:lang w:eastAsia="de-DE"/>
        </w:rPr>
        <w:t xml:space="preserve">Brandenburg ist eines der wichtigsten Brutgebiete </w:t>
      </w:r>
      <w:r w:rsidR="0069147C">
        <w:rPr>
          <w:rFonts w:ascii="Be Vietnam Pro" w:eastAsia="Times New Roman" w:hAnsi="Be Vietnam Pro" w:cs="Arial"/>
          <w:b/>
          <w:bCs/>
          <w:lang w:eastAsia="de-DE"/>
        </w:rPr>
        <w:t>für</w:t>
      </w:r>
      <w:r w:rsidRPr="004B1F31">
        <w:rPr>
          <w:rFonts w:ascii="Be Vietnam Pro" w:eastAsia="Times New Roman" w:hAnsi="Be Vietnam Pro" w:cs="Arial"/>
          <w:b/>
          <w:bCs/>
          <w:lang w:eastAsia="de-DE"/>
        </w:rPr>
        <w:t xml:space="preserve"> Kraniche in Deutschland. Die höchsten Brutbestände finden sich in den seen- und moorreichen Landschaften im Nordosten von Brandenburg, vor allem im Biosphärenreservat Schorfheide-Chorin und dem Naturpark Uckermärkische Seen.</w:t>
      </w:r>
      <w:r>
        <w:rPr>
          <w:rFonts w:ascii="Be Vietnam Pro" w:eastAsia="Times New Roman" w:hAnsi="Be Vietnam Pro" w:cs="Arial"/>
          <w:b/>
          <w:bCs/>
          <w:lang w:eastAsia="de-DE"/>
        </w:rPr>
        <w:t xml:space="preserve"> Im Januar folgt dann der Vogelzug der Singschwäne aus dem Baltikum, die sich bevorzugt im Nationalpark Unteres Odertal in den Wintermonaten niederlassen.</w:t>
      </w:r>
      <w:r w:rsidR="009C249D" w:rsidRPr="009C249D">
        <w:rPr>
          <w:rFonts w:ascii="Be Vietnam Pro" w:eastAsia="Times New Roman" w:hAnsi="Be Vietnam Pro" w:cs="Arial"/>
          <w:b/>
          <w:bCs/>
          <w:lang w:eastAsia="de-DE"/>
        </w:rPr>
        <w:t xml:space="preserve"> </w:t>
      </w:r>
    </w:p>
    <w:p w14:paraId="63629248" w14:textId="77777777" w:rsidR="00C17173" w:rsidRDefault="00C17173"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C17173">
        <w:rPr>
          <w:rFonts w:ascii="Be Vietnam Pro" w:eastAsia="Times New Roman" w:hAnsi="Be Vietnam Pro" w:cs="Arial"/>
          <w:lang w:eastAsia="de-DE"/>
        </w:rPr>
        <w:t>Wenn Kraniche in langen Formationen über das Land ziehen, tausende Wildgänse auf Seen und überfluteten Wiesen rasten oder Singschwäne mit ihren weithin hörbaren Rufen in Brandenburg überwintern, beginnt für Naturfreunde eine besonders reizvolle Zeit. Die wasserreichen Landschaften des Landes bieten hervorragende Voraussetzungen für die Vogelbeobachtung – vom Nationalpark Unteres Odertal über das Seenland Oder-Spree bis zu den Teich- und Auenlandschaften der Prignitz, des Havellandes und der Lausitz.</w:t>
      </w:r>
    </w:p>
    <w:p w14:paraId="2C432EDA" w14:textId="561F00A9" w:rsidR="00253B70" w:rsidRPr="00253B70" w:rsidRDefault="00253B70" w:rsidP="00253B70">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53B70">
        <w:rPr>
          <w:rFonts w:ascii="Be Vietnam Pro" w:eastAsia="Times New Roman" w:hAnsi="Be Vietnam Pro" w:cs="Arial"/>
          <w:b/>
          <w:bCs/>
          <w:lang w:eastAsia="de-DE"/>
        </w:rPr>
        <w:t>Kraniche</w:t>
      </w:r>
      <w:r w:rsidRPr="00253B70">
        <w:rPr>
          <w:rFonts w:ascii="Be Vietnam Pro" w:eastAsia="Times New Roman" w:hAnsi="Be Vietnam Pro" w:cs="Arial"/>
          <w:lang w:eastAsia="de-DE"/>
        </w:rPr>
        <w:t xml:space="preserve"> gehören zu den auffälligsten Zugvögeln Brandenburgs. Besonders im Herbst sammeln sie sich auf abgeernteten Feldern und feuchten Wiesen, bevor sie am Abend ihre geschützten Schlafplätze ansteuern. Flache Gewässer, Moore und überflutete Flächen bieten ihnen Schutz vor Störungen und Fressfeinden.</w:t>
      </w:r>
    </w:p>
    <w:p w14:paraId="28693D5C" w14:textId="2E6494D2" w:rsidR="00253B70" w:rsidRPr="00253B70" w:rsidRDefault="00253B70" w:rsidP="00253B70">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53B70">
        <w:rPr>
          <w:rFonts w:ascii="Be Vietnam Pro" w:eastAsia="Times New Roman" w:hAnsi="Be Vietnam Pro" w:cs="Arial"/>
          <w:lang w:eastAsia="de-DE"/>
        </w:rPr>
        <w:t xml:space="preserve">Gute </w:t>
      </w:r>
      <w:r>
        <w:rPr>
          <w:rFonts w:ascii="Be Vietnam Pro" w:eastAsia="Times New Roman" w:hAnsi="Be Vietnam Pro" w:cs="Arial"/>
          <w:lang w:eastAsia="de-DE"/>
        </w:rPr>
        <w:t>Möglichkeiten zum Beobachten</w:t>
      </w:r>
      <w:r w:rsidRPr="00253B70">
        <w:rPr>
          <w:rFonts w:ascii="Be Vietnam Pro" w:eastAsia="Times New Roman" w:hAnsi="Be Vietnam Pro" w:cs="Arial"/>
          <w:lang w:eastAsia="de-DE"/>
        </w:rPr>
        <w:t xml:space="preserve"> bestehen </w:t>
      </w:r>
      <w:r>
        <w:rPr>
          <w:rFonts w:ascii="Be Vietnam Pro" w:eastAsia="Times New Roman" w:hAnsi="Be Vietnam Pro" w:cs="Arial"/>
          <w:lang w:eastAsia="de-DE"/>
        </w:rPr>
        <w:t xml:space="preserve">in Brandenburg </w:t>
      </w:r>
      <w:r w:rsidRPr="00253B70">
        <w:rPr>
          <w:rFonts w:ascii="Be Vietnam Pro" w:eastAsia="Times New Roman" w:hAnsi="Be Vietnam Pro" w:cs="Arial"/>
          <w:lang w:eastAsia="de-DE"/>
        </w:rPr>
        <w:t>unter anderem:</w:t>
      </w:r>
    </w:p>
    <w:p w14:paraId="6863B5EE" w14:textId="77777777" w:rsidR="00253B70" w:rsidRPr="00253B70" w:rsidRDefault="00253B70" w:rsidP="00253B70">
      <w:pPr>
        <w:numPr>
          <w:ilvl w:val="0"/>
          <w:numId w:val="1"/>
        </w:num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53B70">
        <w:rPr>
          <w:rFonts w:ascii="Be Vietnam Pro" w:eastAsia="Times New Roman" w:hAnsi="Be Vietnam Pro" w:cs="Arial"/>
          <w:lang w:eastAsia="de-DE"/>
        </w:rPr>
        <w:t xml:space="preserve">im </w:t>
      </w:r>
      <w:r w:rsidRPr="00253B70">
        <w:rPr>
          <w:rFonts w:ascii="Be Vietnam Pro" w:eastAsia="Times New Roman" w:hAnsi="Be Vietnam Pro" w:cs="Arial"/>
          <w:b/>
          <w:bCs/>
          <w:lang w:eastAsia="de-DE"/>
        </w:rPr>
        <w:t>Nationalpark Unteres Odertal</w:t>
      </w:r>
      <w:r w:rsidRPr="00253B70">
        <w:rPr>
          <w:rFonts w:ascii="Be Vietnam Pro" w:eastAsia="Times New Roman" w:hAnsi="Be Vietnam Pro" w:cs="Arial"/>
          <w:lang w:eastAsia="de-DE"/>
        </w:rPr>
        <w:t>,</w:t>
      </w:r>
    </w:p>
    <w:p w14:paraId="54475E8D" w14:textId="77777777" w:rsidR="00253B70" w:rsidRPr="00253B70" w:rsidRDefault="00253B70" w:rsidP="00253B70">
      <w:pPr>
        <w:numPr>
          <w:ilvl w:val="0"/>
          <w:numId w:val="1"/>
        </w:num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53B70">
        <w:rPr>
          <w:rFonts w:ascii="Be Vietnam Pro" w:eastAsia="Times New Roman" w:hAnsi="Be Vietnam Pro" w:cs="Arial"/>
          <w:lang w:eastAsia="de-DE"/>
        </w:rPr>
        <w:t xml:space="preserve">an den </w:t>
      </w:r>
      <w:r w:rsidRPr="00253B70">
        <w:rPr>
          <w:rFonts w:ascii="Be Vietnam Pro" w:eastAsia="Times New Roman" w:hAnsi="Be Vietnam Pro" w:cs="Arial"/>
          <w:b/>
          <w:bCs/>
          <w:lang w:eastAsia="de-DE"/>
        </w:rPr>
        <w:t>Altfriedländer Teichen</w:t>
      </w:r>
      <w:r w:rsidRPr="00253B70">
        <w:rPr>
          <w:rFonts w:ascii="Be Vietnam Pro" w:eastAsia="Times New Roman" w:hAnsi="Be Vietnam Pro" w:cs="Arial"/>
          <w:lang w:eastAsia="de-DE"/>
        </w:rPr>
        <w:t xml:space="preserve"> im Oderbruch,</w:t>
      </w:r>
    </w:p>
    <w:p w14:paraId="51032110" w14:textId="77777777" w:rsidR="00253B70" w:rsidRPr="00253B70" w:rsidRDefault="00253B70" w:rsidP="00253B70">
      <w:pPr>
        <w:numPr>
          <w:ilvl w:val="0"/>
          <w:numId w:val="1"/>
        </w:num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53B70">
        <w:rPr>
          <w:rFonts w:ascii="Be Vietnam Pro" w:eastAsia="Times New Roman" w:hAnsi="Be Vietnam Pro" w:cs="Arial"/>
          <w:lang w:eastAsia="de-DE"/>
        </w:rPr>
        <w:t xml:space="preserve">an der </w:t>
      </w:r>
      <w:r w:rsidRPr="00253B70">
        <w:rPr>
          <w:rFonts w:ascii="Be Vietnam Pro" w:eastAsia="Times New Roman" w:hAnsi="Be Vietnam Pro" w:cs="Arial"/>
          <w:b/>
          <w:bCs/>
          <w:lang w:eastAsia="de-DE"/>
        </w:rPr>
        <w:t>Groß Schauener Seenkette</w:t>
      </w:r>
      <w:r w:rsidRPr="00253B70">
        <w:rPr>
          <w:rFonts w:ascii="Be Vietnam Pro" w:eastAsia="Times New Roman" w:hAnsi="Be Vietnam Pro" w:cs="Arial"/>
          <w:lang w:eastAsia="de-DE"/>
        </w:rPr>
        <w:t>,</w:t>
      </w:r>
    </w:p>
    <w:p w14:paraId="0018347D" w14:textId="77777777" w:rsidR="00253B70" w:rsidRPr="00253B70" w:rsidRDefault="00253B70" w:rsidP="00253B70">
      <w:pPr>
        <w:numPr>
          <w:ilvl w:val="0"/>
          <w:numId w:val="1"/>
        </w:num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53B70">
        <w:rPr>
          <w:rFonts w:ascii="Be Vietnam Pro" w:eastAsia="Times New Roman" w:hAnsi="Be Vietnam Pro" w:cs="Arial"/>
          <w:lang w:eastAsia="de-DE"/>
        </w:rPr>
        <w:t xml:space="preserve">in der </w:t>
      </w:r>
      <w:r w:rsidRPr="00253B70">
        <w:rPr>
          <w:rFonts w:ascii="Be Vietnam Pro" w:eastAsia="Times New Roman" w:hAnsi="Be Vietnam Pro" w:cs="Arial"/>
          <w:b/>
          <w:bCs/>
          <w:lang w:eastAsia="de-DE"/>
        </w:rPr>
        <w:t>Märkischen Schweiz</w:t>
      </w:r>
      <w:r w:rsidRPr="00253B70">
        <w:rPr>
          <w:rFonts w:ascii="Be Vietnam Pro" w:eastAsia="Times New Roman" w:hAnsi="Be Vietnam Pro" w:cs="Arial"/>
          <w:lang w:eastAsia="de-DE"/>
        </w:rPr>
        <w:t>,</w:t>
      </w:r>
    </w:p>
    <w:p w14:paraId="3BA25270" w14:textId="77777777" w:rsidR="00253B70" w:rsidRPr="00253B70" w:rsidRDefault="00253B70" w:rsidP="00253B70">
      <w:pPr>
        <w:numPr>
          <w:ilvl w:val="0"/>
          <w:numId w:val="1"/>
        </w:num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53B70">
        <w:rPr>
          <w:rFonts w:ascii="Be Vietnam Pro" w:eastAsia="Times New Roman" w:hAnsi="Be Vietnam Pro" w:cs="Arial"/>
          <w:lang w:eastAsia="de-DE"/>
        </w:rPr>
        <w:t xml:space="preserve">im </w:t>
      </w:r>
      <w:r w:rsidRPr="00253B70">
        <w:rPr>
          <w:rFonts w:ascii="Be Vietnam Pro" w:eastAsia="Times New Roman" w:hAnsi="Be Vietnam Pro" w:cs="Arial"/>
          <w:b/>
          <w:bCs/>
          <w:lang w:eastAsia="de-DE"/>
        </w:rPr>
        <w:t>Havelländischen Luch</w:t>
      </w:r>
      <w:r w:rsidRPr="00253B70">
        <w:rPr>
          <w:rFonts w:ascii="Be Vietnam Pro" w:eastAsia="Times New Roman" w:hAnsi="Be Vietnam Pro" w:cs="Arial"/>
          <w:lang w:eastAsia="de-DE"/>
        </w:rPr>
        <w:t xml:space="preserve"> sowie</w:t>
      </w:r>
    </w:p>
    <w:p w14:paraId="5D4160EA" w14:textId="77777777" w:rsidR="00253B70" w:rsidRPr="00253B70" w:rsidRDefault="00253B70" w:rsidP="00253B70">
      <w:pPr>
        <w:numPr>
          <w:ilvl w:val="0"/>
          <w:numId w:val="1"/>
        </w:num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53B70">
        <w:rPr>
          <w:rFonts w:ascii="Be Vietnam Pro" w:eastAsia="Times New Roman" w:hAnsi="Be Vietnam Pro" w:cs="Arial"/>
          <w:lang w:eastAsia="de-DE"/>
        </w:rPr>
        <w:t xml:space="preserve">in den </w:t>
      </w:r>
      <w:r w:rsidRPr="00253B70">
        <w:rPr>
          <w:rFonts w:ascii="Be Vietnam Pro" w:eastAsia="Times New Roman" w:hAnsi="Be Vietnam Pro" w:cs="Arial"/>
          <w:b/>
          <w:bCs/>
          <w:lang w:eastAsia="de-DE"/>
        </w:rPr>
        <w:t>Teichlandschaften der Niederlausitz</w:t>
      </w:r>
      <w:r w:rsidRPr="00253B70">
        <w:rPr>
          <w:rFonts w:ascii="Be Vietnam Pro" w:eastAsia="Times New Roman" w:hAnsi="Be Vietnam Pro" w:cs="Arial"/>
          <w:lang w:eastAsia="de-DE"/>
        </w:rPr>
        <w:t>.</w:t>
      </w:r>
    </w:p>
    <w:p w14:paraId="1DF4190A" w14:textId="51DBB873" w:rsidR="00253B70" w:rsidRPr="00253B70" w:rsidRDefault="00253B70" w:rsidP="00253B70">
      <w:pPr>
        <w:pStyle w:val="StandardWeb"/>
        <w:rPr>
          <w:rFonts w:ascii="Be Vietnam Pro" w:hAnsi="Be Vietnam Pro"/>
          <w:sz w:val="22"/>
          <w:szCs w:val="22"/>
        </w:rPr>
      </w:pPr>
      <w:r w:rsidRPr="00253B70">
        <w:rPr>
          <w:rFonts w:ascii="Be Vietnam Pro" w:hAnsi="Be Vietnam Pro"/>
          <w:sz w:val="22"/>
          <w:szCs w:val="22"/>
        </w:rPr>
        <w:t xml:space="preserve">Vor allem zwischen Herbst und Frühjahr </w:t>
      </w:r>
      <w:r w:rsidR="0069147C">
        <w:rPr>
          <w:rFonts w:ascii="Be Vietnam Pro" w:hAnsi="Be Vietnam Pro"/>
          <w:sz w:val="22"/>
          <w:szCs w:val="22"/>
        </w:rPr>
        <w:t xml:space="preserve">rasten </w:t>
      </w:r>
      <w:r>
        <w:rPr>
          <w:rFonts w:ascii="Be Vietnam Pro" w:hAnsi="Be Vietnam Pro"/>
          <w:sz w:val="22"/>
          <w:szCs w:val="22"/>
        </w:rPr>
        <w:t>zahlreiche</w:t>
      </w:r>
      <w:r w:rsidRPr="00253B70">
        <w:rPr>
          <w:rFonts w:ascii="Be Vietnam Pro" w:hAnsi="Be Vietnam Pro"/>
          <w:sz w:val="22"/>
          <w:szCs w:val="22"/>
        </w:rPr>
        <w:t xml:space="preserve"> Wildg</w:t>
      </w:r>
      <w:r>
        <w:rPr>
          <w:rFonts w:ascii="Be Vietnam Pro" w:hAnsi="Be Vietnam Pro"/>
          <w:sz w:val="22"/>
          <w:szCs w:val="22"/>
        </w:rPr>
        <w:t>ä</w:t>
      </w:r>
      <w:r w:rsidRPr="00253B70">
        <w:rPr>
          <w:rFonts w:ascii="Be Vietnam Pro" w:hAnsi="Be Vietnam Pro"/>
          <w:sz w:val="22"/>
          <w:szCs w:val="22"/>
        </w:rPr>
        <w:t xml:space="preserve">nse in Brandenburg. Tagsüber suchen die Vögel auf Feldern und </w:t>
      </w:r>
      <w:r w:rsidR="0069147C">
        <w:rPr>
          <w:rFonts w:ascii="Be Vietnam Pro" w:hAnsi="Be Vietnam Pro"/>
          <w:sz w:val="22"/>
          <w:szCs w:val="22"/>
        </w:rPr>
        <w:t>Wiesen</w:t>
      </w:r>
      <w:r w:rsidRPr="00253B70">
        <w:rPr>
          <w:rFonts w:ascii="Be Vietnam Pro" w:hAnsi="Be Vietnam Pro"/>
          <w:sz w:val="22"/>
          <w:szCs w:val="22"/>
        </w:rPr>
        <w:t xml:space="preserve"> nach Nahrung, während sie die Nächte häufig auf größeren Seen, Teichen oder in schwer zugänglichen Feuchtgebieten verbringen.</w:t>
      </w:r>
    </w:p>
    <w:p w14:paraId="38714556" w14:textId="78321AF3" w:rsidR="00253B70" w:rsidRPr="00253B70" w:rsidRDefault="00253B70" w:rsidP="00253B70">
      <w:pPr>
        <w:pStyle w:val="StandardWeb"/>
        <w:rPr>
          <w:rFonts w:ascii="Be Vietnam Pro" w:hAnsi="Be Vietnam Pro"/>
          <w:sz w:val="22"/>
          <w:szCs w:val="22"/>
        </w:rPr>
      </w:pPr>
      <w:r w:rsidRPr="00253B70">
        <w:rPr>
          <w:rFonts w:ascii="Be Vietnam Pro" w:hAnsi="Be Vietnam Pro"/>
          <w:sz w:val="22"/>
          <w:szCs w:val="22"/>
        </w:rPr>
        <w:t xml:space="preserve">Besonders eindrucksvoll ist der morgendliche Abflug von den </w:t>
      </w:r>
      <w:r>
        <w:rPr>
          <w:rFonts w:ascii="Be Vietnam Pro" w:hAnsi="Be Vietnam Pro"/>
          <w:sz w:val="22"/>
          <w:szCs w:val="22"/>
        </w:rPr>
        <w:t>G</w:t>
      </w:r>
      <w:r w:rsidRPr="00253B70">
        <w:rPr>
          <w:rFonts w:ascii="Be Vietnam Pro" w:hAnsi="Be Vietnam Pro"/>
          <w:sz w:val="22"/>
          <w:szCs w:val="22"/>
        </w:rPr>
        <w:t>ewässern</w:t>
      </w:r>
      <w:r>
        <w:rPr>
          <w:rFonts w:ascii="Be Vietnam Pro" w:hAnsi="Be Vietnam Pro"/>
          <w:sz w:val="22"/>
          <w:szCs w:val="22"/>
        </w:rPr>
        <w:t>, auf denen sie übernachtet haben</w:t>
      </w:r>
      <w:r w:rsidRPr="00253B70">
        <w:rPr>
          <w:rFonts w:ascii="Be Vietnam Pro" w:hAnsi="Be Vietnam Pro"/>
          <w:sz w:val="22"/>
          <w:szCs w:val="22"/>
        </w:rPr>
        <w:t xml:space="preserve">. Auch am Abend lassen sich große Formationen beobachten, </w:t>
      </w:r>
      <w:r w:rsidRPr="00253B70">
        <w:rPr>
          <w:rFonts w:ascii="Be Vietnam Pro" w:hAnsi="Be Vietnam Pro"/>
          <w:sz w:val="22"/>
          <w:szCs w:val="22"/>
        </w:rPr>
        <w:lastRenderedPageBreak/>
        <w:t>wenn die Gänse laut rufend zu ihren Ruheplätzen zurückkehren. Geeignete Gebiete sind beispielsweise:</w:t>
      </w:r>
    </w:p>
    <w:p w14:paraId="6C7DD0A0" w14:textId="77777777" w:rsidR="00253B70" w:rsidRPr="00253B70" w:rsidRDefault="00253B70" w:rsidP="00253B70">
      <w:pPr>
        <w:pStyle w:val="text-start"/>
        <w:numPr>
          <w:ilvl w:val="0"/>
          <w:numId w:val="2"/>
        </w:numPr>
        <w:rPr>
          <w:rFonts w:ascii="Be Vietnam Pro" w:hAnsi="Be Vietnam Pro"/>
          <w:sz w:val="22"/>
          <w:szCs w:val="22"/>
        </w:rPr>
      </w:pPr>
      <w:r w:rsidRPr="00253B70">
        <w:rPr>
          <w:rFonts w:ascii="Be Vietnam Pro" w:hAnsi="Be Vietnam Pro"/>
          <w:sz w:val="22"/>
          <w:szCs w:val="22"/>
        </w:rPr>
        <w:t xml:space="preserve">die Polder- und Auenlandschaft des </w:t>
      </w:r>
      <w:r w:rsidRPr="00253B70">
        <w:rPr>
          <w:rStyle w:val="Fett"/>
          <w:rFonts w:ascii="Be Vietnam Pro" w:hAnsi="Be Vietnam Pro"/>
          <w:sz w:val="22"/>
          <w:szCs w:val="22"/>
        </w:rPr>
        <w:t>Nationalparks Unteres Odertal</w:t>
      </w:r>
      <w:r w:rsidRPr="00253B70">
        <w:rPr>
          <w:rFonts w:ascii="Be Vietnam Pro" w:hAnsi="Be Vietnam Pro"/>
          <w:sz w:val="22"/>
          <w:szCs w:val="22"/>
        </w:rPr>
        <w:t>,</w:t>
      </w:r>
    </w:p>
    <w:p w14:paraId="31B988E8" w14:textId="77777777" w:rsidR="00253B70" w:rsidRPr="00253B70" w:rsidRDefault="00253B70" w:rsidP="00253B70">
      <w:pPr>
        <w:pStyle w:val="text-start"/>
        <w:numPr>
          <w:ilvl w:val="0"/>
          <w:numId w:val="2"/>
        </w:numPr>
        <w:rPr>
          <w:rFonts w:ascii="Be Vietnam Pro" w:hAnsi="Be Vietnam Pro"/>
          <w:sz w:val="22"/>
          <w:szCs w:val="22"/>
        </w:rPr>
      </w:pPr>
      <w:r w:rsidRPr="00253B70">
        <w:rPr>
          <w:rFonts w:ascii="Be Vietnam Pro" w:hAnsi="Be Vietnam Pro"/>
          <w:sz w:val="22"/>
          <w:szCs w:val="22"/>
        </w:rPr>
        <w:t xml:space="preserve">die </w:t>
      </w:r>
      <w:r w:rsidRPr="00253B70">
        <w:rPr>
          <w:rStyle w:val="Fett"/>
          <w:rFonts w:ascii="Be Vietnam Pro" w:hAnsi="Be Vietnam Pro"/>
          <w:sz w:val="22"/>
          <w:szCs w:val="22"/>
        </w:rPr>
        <w:t>Groß Schauener Seenkette</w:t>
      </w:r>
      <w:r w:rsidRPr="00253B70">
        <w:rPr>
          <w:rFonts w:ascii="Be Vietnam Pro" w:hAnsi="Be Vietnam Pro"/>
          <w:sz w:val="22"/>
          <w:szCs w:val="22"/>
        </w:rPr>
        <w:t>,</w:t>
      </w:r>
    </w:p>
    <w:p w14:paraId="35C5ECA5" w14:textId="77777777" w:rsidR="00253B70" w:rsidRPr="00253B70" w:rsidRDefault="00253B70" w:rsidP="00253B70">
      <w:pPr>
        <w:pStyle w:val="text-start"/>
        <w:numPr>
          <w:ilvl w:val="0"/>
          <w:numId w:val="2"/>
        </w:numPr>
        <w:rPr>
          <w:rFonts w:ascii="Be Vietnam Pro" w:hAnsi="Be Vietnam Pro"/>
          <w:sz w:val="22"/>
          <w:szCs w:val="22"/>
        </w:rPr>
      </w:pPr>
      <w:r w:rsidRPr="00253B70">
        <w:rPr>
          <w:rFonts w:ascii="Be Vietnam Pro" w:hAnsi="Be Vietnam Pro"/>
          <w:sz w:val="22"/>
          <w:szCs w:val="22"/>
        </w:rPr>
        <w:t xml:space="preserve">die </w:t>
      </w:r>
      <w:r w:rsidRPr="00253B70">
        <w:rPr>
          <w:rStyle w:val="Fett"/>
          <w:rFonts w:ascii="Be Vietnam Pro" w:hAnsi="Be Vietnam Pro"/>
          <w:sz w:val="22"/>
          <w:szCs w:val="22"/>
        </w:rPr>
        <w:t>Altfriedländer Teiche</w:t>
      </w:r>
      <w:r w:rsidRPr="00253B70">
        <w:rPr>
          <w:rFonts w:ascii="Be Vietnam Pro" w:hAnsi="Be Vietnam Pro"/>
          <w:sz w:val="22"/>
          <w:szCs w:val="22"/>
        </w:rPr>
        <w:t>,</w:t>
      </w:r>
    </w:p>
    <w:p w14:paraId="051450E9" w14:textId="77777777" w:rsidR="00253B70" w:rsidRPr="00253B70" w:rsidRDefault="00253B70" w:rsidP="00253B70">
      <w:pPr>
        <w:pStyle w:val="text-start"/>
        <w:numPr>
          <w:ilvl w:val="0"/>
          <w:numId w:val="2"/>
        </w:numPr>
        <w:rPr>
          <w:rFonts w:ascii="Be Vietnam Pro" w:hAnsi="Be Vietnam Pro"/>
          <w:sz w:val="22"/>
          <w:szCs w:val="22"/>
        </w:rPr>
      </w:pPr>
      <w:r w:rsidRPr="00253B70">
        <w:rPr>
          <w:rFonts w:ascii="Be Vietnam Pro" w:hAnsi="Be Vietnam Pro"/>
          <w:sz w:val="22"/>
          <w:szCs w:val="22"/>
        </w:rPr>
        <w:t xml:space="preserve">der </w:t>
      </w:r>
      <w:r w:rsidRPr="00253B70">
        <w:rPr>
          <w:rStyle w:val="Fett"/>
          <w:rFonts w:ascii="Be Vietnam Pro" w:hAnsi="Be Vietnam Pro"/>
          <w:sz w:val="22"/>
          <w:szCs w:val="22"/>
        </w:rPr>
        <w:t>Gülper See</w:t>
      </w:r>
      <w:r w:rsidRPr="00253B70">
        <w:rPr>
          <w:rFonts w:ascii="Be Vietnam Pro" w:hAnsi="Be Vietnam Pro"/>
          <w:sz w:val="22"/>
          <w:szCs w:val="22"/>
        </w:rPr>
        <w:t xml:space="preserve"> im Westhavelland,</w:t>
      </w:r>
    </w:p>
    <w:p w14:paraId="77709B63" w14:textId="77777777" w:rsidR="00253B70" w:rsidRPr="00253B70" w:rsidRDefault="00253B70" w:rsidP="00253B70">
      <w:pPr>
        <w:pStyle w:val="text-start"/>
        <w:numPr>
          <w:ilvl w:val="0"/>
          <w:numId w:val="2"/>
        </w:numPr>
        <w:rPr>
          <w:rFonts w:ascii="Be Vietnam Pro" w:hAnsi="Be Vietnam Pro"/>
          <w:sz w:val="22"/>
          <w:szCs w:val="22"/>
        </w:rPr>
      </w:pPr>
      <w:r w:rsidRPr="00253B70">
        <w:rPr>
          <w:rFonts w:ascii="Be Vietnam Pro" w:hAnsi="Be Vietnam Pro"/>
          <w:sz w:val="22"/>
          <w:szCs w:val="22"/>
        </w:rPr>
        <w:t xml:space="preserve">die </w:t>
      </w:r>
      <w:r w:rsidRPr="00253B70">
        <w:rPr>
          <w:rStyle w:val="Fett"/>
          <w:rFonts w:ascii="Be Vietnam Pro" w:hAnsi="Be Vietnam Pro"/>
          <w:sz w:val="22"/>
          <w:szCs w:val="22"/>
        </w:rPr>
        <w:t>Rühstädter Elbauen</w:t>
      </w:r>
      <w:r w:rsidRPr="00253B70">
        <w:rPr>
          <w:rFonts w:ascii="Be Vietnam Pro" w:hAnsi="Be Vietnam Pro"/>
          <w:sz w:val="22"/>
          <w:szCs w:val="22"/>
        </w:rPr>
        <w:t xml:space="preserve"> und</w:t>
      </w:r>
    </w:p>
    <w:p w14:paraId="36060D44" w14:textId="77777777" w:rsidR="00253B70" w:rsidRPr="0070629F" w:rsidRDefault="00253B70" w:rsidP="00253B70">
      <w:pPr>
        <w:pStyle w:val="text-start"/>
        <w:numPr>
          <w:ilvl w:val="0"/>
          <w:numId w:val="2"/>
        </w:numPr>
        <w:rPr>
          <w:rFonts w:ascii="Be Vietnam Pro" w:hAnsi="Be Vietnam Pro"/>
          <w:sz w:val="22"/>
          <w:szCs w:val="22"/>
        </w:rPr>
      </w:pPr>
      <w:r w:rsidRPr="0070629F">
        <w:rPr>
          <w:rFonts w:ascii="Be Vietnam Pro" w:hAnsi="Be Vietnam Pro"/>
          <w:sz w:val="22"/>
          <w:szCs w:val="22"/>
        </w:rPr>
        <w:t xml:space="preserve">die </w:t>
      </w:r>
      <w:r w:rsidRPr="0070629F">
        <w:rPr>
          <w:rFonts w:ascii="Be Vietnam Pro" w:hAnsi="Be Vietnam Pro"/>
          <w:b/>
          <w:bCs/>
          <w:sz w:val="22"/>
          <w:szCs w:val="22"/>
        </w:rPr>
        <w:t>Teichlandschaften</w:t>
      </w:r>
      <w:r w:rsidRPr="0070629F">
        <w:rPr>
          <w:rFonts w:ascii="Be Vietnam Pro" w:hAnsi="Be Vietnam Pro"/>
          <w:sz w:val="22"/>
          <w:szCs w:val="22"/>
        </w:rPr>
        <w:t xml:space="preserve"> im </w:t>
      </w:r>
      <w:r w:rsidRPr="0070629F">
        <w:rPr>
          <w:rFonts w:ascii="Be Vietnam Pro" w:hAnsi="Be Vietnam Pro"/>
          <w:b/>
          <w:bCs/>
          <w:sz w:val="22"/>
          <w:szCs w:val="22"/>
        </w:rPr>
        <w:t>Spreewald</w:t>
      </w:r>
      <w:r w:rsidRPr="0070629F">
        <w:rPr>
          <w:rFonts w:ascii="Be Vietnam Pro" w:hAnsi="Be Vietnam Pro"/>
          <w:sz w:val="22"/>
          <w:szCs w:val="22"/>
        </w:rPr>
        <w:t xml:space="preserve"> und in der </w:t>
      </w:r>
      <w:r w:rsidRPr="0070629F">
        <w:rPr>
          <w:rFonts w:ascii="Be Vietnam Pro" w:hAnsi="Be Vietnam Pro"/>
          <w:b/>
          <w:bCs/>
          <w:sz w:val="22"/>
          <w:szCs w:val="22"/>
        </w:rPr>
        <w:t>Niederlausitz</w:t>
      </w:r>
      <w:r w:rsidRPr="0070629F">
        <w:rPr>
          <w:rFonts w:ascii="Be Vietnam Pro" w:hAnsi="Be Vietnam Pro"/>
          <w:sz w:val="22"/>
          <w:szCs w:val="22"/>
        </w:rPr>
        <w:t>.</w:t>
      </w:r>
    </w:p>
    <w:p w14:paraId="27EFFEFE" w14:textId="44917616" w:rsidR="0070629F" w:rsidRPr="0070629F" w:rsidRDefault="0070629F" w:rsidP="0070629F">
      <w:pPr>
        <w:pStyle w:val="StandardWeb"/>
        <w:rPr>
          <w:rFonts w:ascii="Be Vietnam Pro" w:hAnsi="Be Vietnam Pro"/>
          <w:sz w:val="22"/>
          <w:szCs w:val="22"/>
        </w:rPr>
      </w:pPr>
      <w:r w:rsidRPr="0070629F">
        <w:rPr>
          <w:rFonts w:ascii="Be Vietnam Pro" w:hAnsi="Be Vietnam Pro"/>
          <w:b/>
          <w:bCs/>
          <w:sz w:val="22"/>
          <w:szCs w:val="22"/>
        </w:rPr>
        <w:t>Singschwäne</w:t>
      </w:r>
      <w:r w:rsidRPr="0070629F">
        <w:rPr>
          <w:rFonts w:ascii="Be Vietnam Pro" w:hAnsi="Be Vietnam Pro"/>
          <w:sz w:val="22"/>
          <w:szCs w:val="22"/>
        </w:rPr>
        <w:t xml:space="preserve"> zählen zu den charakteristischen Wintergästen im Nordosten Brandenburgs. Sie unterscheiden sich vom vertrauten Höckerschwan </w:t>
      </w:r>
      <w:r w:rsidR="0069147C">
        <w:rPr>
          <w:rFonts w:ascii="Be Vietnam Pro" w:hAnsi="Be Vietnam Pro"/>
          <w:sz w:val="22"/>
          <w:szCs w:val="22"/>
        </w:rPr>
        <w:t xml:space="preserve">hierzulande </w:t>
      </w:r>
      <w:r w:rsidRPr="0070629F">
        <w:rPr>
          <w:rFonts w:ascii="Be Vietnam Pro" w:hAnsi="Be Vietnam Pro"/>
          <w:sz w:val="22"/>
          <w:szCs w:val="22"/>
        </w:rPr>
        <w:t>unter anderem durch ihren gelb-schwarzen Schnabel und die klangvollen, trompetenartigen Rufe. Die Tiere stammen überwiegend aus nördlichen und nordöstlichen Brutgebieten und nutzen Brandenburgs Flussauen, Seen und Agrarflächen als Winterquartier.</w:t>
      </w:r>
    </w:p>
    <w:p w14:paraId="3D162E64" w14:textId="1A47AC0B" w:rsidR="0070629F" w:rsidRDefault="0070629F" w:rsidP="0070629F">
      <w:pPr>
        <w:pStyle w:val="StandardWeb"/>
        <w:rPr>
          <w:rFonts w:ascii="Be Vietnam Pro" w:hAnsi="Be Vietnam Pro"/>
          <w:sz w:val="22"/>
          <w:szCs w:val="22"/>
        </w:rPr>
      </w:pPr>
      <w:r w:rsidRPr="0070629F">
        <w:rPr>
          <w:rFonts w:ascii="Be Vietnam Pro" w:hAnsi="Be Vietnam Pro"/>
          <w:sz w:val="22"/>
          <w:szCs w:val="22"/>
        </w:rPr>
        <w:t xml:space="preserve">Zu den wichtigsten Beobachtungsregionen gehört </w:t>
      </w:r>
      <w:r>
        <w:rPr>
          <w:rFonts w:ascii="Be Vietnam Pro" w:hAnsi="Be Vietnam Pro"/>
          <w:sz w:val="22"/>
          <w:szCs w:val="22"/>
        </w:rPr>
        <w:t>der Nationalpark</w:t>
      </w:r>
      <w:r w:rsidRPr="0070629F">
        <w:rPr>
          <w:rFonts w:ascii="Be Vietnam Pro" w:hAnsi="Be Vietnam Pro"/>
          <w:sz w:val="22"/>
          <w:szCs w:val="22"/>
        </w:rPr>
        <w:t xml:space="preserve"> </w:t>
      </w:r>
      <w:r w:rsidRPr="0070629F">
        <w:rPr>
          <w:rStyle w:val="Fett"/>
          <w:rFonts w:ascii="Be Vietnam Pro" w:hAnsi="Be Vietnam Pro"/>
          <w:b w:val="0"/>
          <w:bCs w:val="0"/>
          <w:sz w:val="22"/>
          <w:szCs w:val="22"/>
        </w:rPr>
        <w:t>Untere</w:t>
      </w:r>
      <w:r>
        <w:rPr>
          <w:rStyle w:val="Fett"/>
          <w:rFonts w:ascii="Be Vietnam Pro" w:hAnsi="Be Vietnam Pro"/>
          <w:b w:val="0"/>
          <w:bCs w:val="0"/>
          <w:sz w:val="22"/>
          <w:szCs w:val="22"/>
        </w:rPr>
        <w:t>s</w:t>
      </w:r>
      <w:r w:rsidRPr="0070629F">
        <w:rPr>
          <w:rStyle w:val="Fett"/>
          <w:rFonts w:ascii="Be Vietnam Pro" w:hAnsi="Be Vietnam Pro"/>
          <w:b w:val="0"/>
          <w:bCs w:val="0"/>
          <w:sz w:val="22"/>
          <w:szCs w:val="22"/>
        </w:rPr>
        <w:t xml:space="preserve"> Odertal</w:t>
      </w:r>
      <w:r w:rsidRPr="0070629F">
        <w:rPr>
          <w:rFonts w:ascii="Be Vietnam Pro" w:hAnsi="Be Vietnam Pro"/>
          <w:sz w:val="22"/>
          <w:szCs w:val="22"/>
        </w:rPr>
        <w:t xml:space="preserve"> rund um Schwedt/Oder und Criewen. Das Nationalparkhaus in Criewen eignet sich als Ausgangspunkt für Touren in die Auenlandschaft. Im Nationalpark </w:t>
      </w:r>
      <w:r>
        <w:rPr>
          <w:rFonts w:ascii="Be Vietnam Pro" w:hAnsi="Be Vietnam Pro"/>
          <w:sz w:val="22"/>
          <w:szCs w:val="22"/>
        </w:rPr>
        <w:t>befinden sich</w:t>
      </w:r>
      <w:r w:rsidRPr="0070629F">
        <w:rPr>
          <w:rFonts w:ascii="Be Vietnam Pro" w:hAnsi="Be Vietnam Pro"/>
          <w:sz w:val="22"/>
          <w:szCs w:val="22"/>
        </w:rPr>
        <w:t xml:space="preserve"> außerdem Beobachtungstürme bei Mescherin, Stützkow und am Wrechsee sowie die Beobachtungshütte „Seeschwalbe“</w:t>
      </w:r>
      <w:r>
        <w:rPr>
          <w:rFonts w:ascii="Be Vietnam Pro" w:hAnsi="Be Vietnam Pro"/>
          <w:sz w:val="22"/>
          <w:szCs w:val="22"/>
        </w:rPr>
        <w:t>.</w:t>
      </w:r>
    </w:p>
    <w:p w14:paraId="69352008" w14:textId="34C3C05A" w:rsidR="00586331" w:rsidRPr="00586331" w:rsidRDefault="00586331" w:rsidP="0070629F">
      <w:pPr>
        <w:pStyle w:val="StandardWeb"/>
        <w:rPr>
          <w:rFonts w:ascii="Be Vietnam Pro" w:hAnsi="Be Vietnam Pro"/>
          <w:b/>
          <w:bCs/>
          <w:sz w:val="22"/>
          <w:szCs w:val="22"/>
        </w:rPr>
      </w:pPr>
      <w:r w:rsidRPr="00586331">
        <w:rPr>
          <w:rFonts w:ascii="Be Vietnam Pro" w:hAnsi="Be Vietnam Pro"/>
          <w:b/>
          <w:bCs/>
          <w:sz w:val="22"/>
          <w:szCs w:val="22"/>
        </w:rPr>
        <w:t>Vögel beobachten im Seenland Oder-Spree</w:t>
      </w:r>
    </w:p>
    <w:p w14:paraId="26F5AEB2" w14:textId="4DB87A06" w:rsidR="00855E8E" w:rsidRPr="0070629F" w:rsidRDefault="00855E8E" w:rsidP="0070629F">
      <w:pPr>
        <w:pStyle w:val="StandardWeb"/>
        <w:rPr>
          <w:rFonts w:ascii="Be Vietnam Pro" w:hAnsi="Be Vietnam Pro"/>
          <w:sz w:val="22"/>
          <w:szCs w:val="22"/>
        </w:rPr>
      </w:pPr>
      <w:r w:rsidRPr="00855E8E">
        <w:rPr>
          <w:rFonts w:ascii="Be Vietnam Pro" w:hAnsi="Be Vietnam Pro"/>
          <w:sz w:val="22"/>
          <w:szCs w:val="22"/>
        </w:rPr>
        <w:t xml:space="preserve">Das Seenland Oder-Spree hat sich als besonders vielfältige Region </w:t>
      </w:r>
      <w:r w:rsidR="0069147C">
        <w:rPr>
          <w:rFonts w:ascii="Be Vietnam Pro" w:hAnsi="Be Vietnam Pro"/>
          <w:sz w:val="22"/>
          <w:szCs w:val="22"/>
        </w:rPr>
        <w:t>zum Vögel beobachten</w:t>
      </w:r>
      <w:r w:rsidRPr="00855E8E">
        <w:rPr>
          <w:rFonts w:ascii="Be Vietnam Pro" w:hAnsi="Be Vietnam Pro"/>
          <w:sz w:val="22"/>
          <w:szCs w:val="22"/>
        </w:rPr>
        <w:t xml:space="preserve"> etabliert. Zwischen Oder, Spree, Schlaubetal und Scharmützelsee treffen Seenketten, Fischteiche, Wälder, Schilfzonen, Trockenrasen und Kulturlandschaften aufeinander. Mit etwas Glück lassen sich dort neben Kranichen und Wildgänsen auch See- und Fischadler, Eisvögel, Wiedehopfe, Rohrdommeln, Flussseeschwalben und Schwarzspechte entdecken</w:t>
      </w:r>
      <w:r>
        <w:rPr>
          <w:rFonts w:ascii="Be Vietnam Pro" w:hAnsi="Be Vietnam Pro"/>
          <w:sz w:val="22"/>
          <w:szCs w:val="22"/>
        </w:rPr>
        <w:t>.</w:t>
      </w:r>
    </w:p>
    <w:p w14:paraId="137513DD" w14:textId="77777777" w:rsidR="00C17173" w:rsidRPr="0070629F" w:rsidRDefault="00C17173"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p>
    <w:p w14:paraId="7CD4C5E1" w14:textId="60792823" w:rsidR="00C17173" w:rsidRPr="00855E8E" w:rsidRDefault="00C17173" w:rsidP="00C17173">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6B3114">
        <w:rPr>
          <w:rFonts w:ascii="Be Vietnam Pro" w:eastAsia="Times New Roman" w:hAnsi="Be Vietnam Pro" w:cs="Arial"/>
          <w:b/>
          <w:bCs/>
          <w:lang w:eastAsia="de-DE"/>
        </w:rPr>
        <w:t xml:space="preserve">Weitere Informationen </w:t>
      </w:r>
      <w:r>
        <w:rPr>
          <w:rFonts w:ascii="Be Vietnam Pro" w:eastAsia="Times New Roman" w:hAnsi="Be Vietnam Pro" w:cs="Arial"/>
          <w:b/>
          <w:bCs/>
          <w:lang w:eastAsia="de-DE"/>
        </w:rPr>
        <w:t>zu den Nationalen Naturlandschaften</w:t>
      </w:r>
      <w:r w:rsidRPr="006B3114">
        <w:rPr>
          <w:rFonts w:ascii="Be Vietnam Pro" w:eastAsia="Times New Roman" w:hAnsi="Be Vietnam Pro" w:cs="Arial"/>
          <w:b/>
          <w:bCs/>
          <w:lang w:eastAsia="de-DE"/>
        </w:rPr>
        <w:t>:</w:t>
      </w:r>
      <w:r w:rsidRPr="006B3114">
        <w:rPr>
          <w:rFonts w:ascii="Be Vietnam Pro" w:eastAsia="Times New Roman" w:hAnsi="Be Vietnam Pro" w:cs="Arial"/>
          <w:b/>
          <w:bCs/>
          <w:lang w:eastAsia="de-DE"/>
        </w:rPr>
        <w:br/>
      </w:r>
      <w:hyperlink r:id="rId7" w:history="1">
        <w:r w:rsidR="00855E8E" w:rsidRPr="00DD632F">
          <w:rPr>
            <w:rStyle w:val="Hyperlink"/>
            <w:rFonts w:ascii="Be Vietnam Pro" w:eastAsia="Times New Roman" w:hAnsi="Be Vietnam Pro" w:cs="Arial"/>
            <w:sz w:val="21"/>
            <w:szCs w:val="21"/>
            <w:lang w:eastAsia="de-DE"/>
          </w:rPr>
          <w:t>https://www.nationalpark-unteres-odertal.eu</w:t>
        </w:r>
      </w:hyperlink>
      <w:r w:rsidR="00855E8E" w:rsidRPr="00DD632F">
        <w:rPr>
          <w:rFonts w:ascii="Be Vietnam Pro" w:eastAsia="Times New Roman" w:hAnsi="Be Vietnam Pro" w:cs="Arial"/>
          <w:sz w:val="21"/>
          <w:szCs w:val="21"/>
          <w:lang w:eastAsia="de-DE"/>
        </w:rPr>
        <w:t xml:space="preserve"> </w:t>
      </w:r>
      <w:r w:rsidR="00855E8E" w:rsidRPr="00DD632F">
        <w:rPr>
          <w:rFonts w:ascii="Be Vietnam Pro" w:eastAsia="Times New Roman" w:hAnsi="Be Vietnam Pro" w:cs="Arial"/>
          <w:sz w:val="21"/>
          <w:szCs w:val="21"/>
          <w:lang w:eastAsia="de-DE"/>
        </w:rPr>
        <w:br/>
      </w:r>
      <w:hyperlink r:id="rId8" w:history="1">
        <w:r w:rsidR="00DD632F" w:rsidRPr="00AF7CBD">
          <w:rPr>
            <w:rStyle w:val="Hyperlink"/>
            <w:rFonts w:ascii="Be Vietnam Pro" w:eastAsia="Times New Roman" w:hAnsi="Be Vietnam Pro" w:cs="Arial"/>
            <w:sz w:val="21"/>
            <w:szCs w:val="21"/>
            <w:lang w:eastAsia="de-DE"/>
          </w:rPr>
          <w:t>https://www.seenland-oderspree.de/birdwatching</w:t>
        </w:r>
      </w:hyperlink>
      <w:r w:rsidR="00855E8E" w:rsidRPr="00DD632F">
        <w:rPr>
          <w:rFonts w:ascii="Be Vietnam Pro" w:eastAsia="Times New Roman" w:hAnsi="Be Vietnam Pro" w:cs="Arial"/>
          <w:sz w:val="21"/>
          <w:szCs w:val="21"/>
          <w:lang w:eastAsia="de-DE"/>
        </w:rPr>
        <w:t xml:space="preserve"> </w:t>
      </w:r>
      <w:r w:rsidRPr="00DD632F">
        <w:rPr>
          <w:rFonts w:ascii="Be Vietnam Pro" w:eastAsia="Times New Roman" w:hAnsi="Be Vietnam Pro" w:cs="Arial"/>
          <w:sz w:val="21"/>
          <w:szCs w:val="21"/>
          <w:lang w:eastAsia="de-DE"/>
        </w:rPr>
        <w:br/>
      </w:r>
      <w:hyperlink r:id="rId9" w:history="1">
        <w:r w:rsidR="00855E8E" w:rsidRPr="00DD632F">
          <w:rPr>
            <w:rStyle w:val="Hyperlink"/>
            <w:rFonts w:ascii="Be Vietnam Pro" w:hAnsi="Be Vietnam Pro"/>
            <w:sz w:val="21"/>
            <w:szCs w:val="21"/>
          </w:rPr>
          <w:t>https://www.reiseland-brandenburg.de/orte-regionen/nationale-naturlandschaften</w:t>
        </w:r>
      </w:hyperlink>
      <w:r w:rsidR="00855E8E">
        <w:rPr>
          <w:rFonts w:ascii="Be Vietnam Pro" w:hAnsi="Be Vietnam Pro"/>
        </w:rPr>
        <w:t xml:space="preserve"> </w:t>
      </w:r>
      <w:r w:rsidR="00855E8E" w:rsidRPr="00855E8E">
        <w:rPr>
          <w:rFonts w:ascii="Be Vietnam Pro" w:hAnsi="Be Vietnam Pro"/>
        </w:rPr>
        <w:t xml:space="preserve"> </w:t>
      </w:r>
      <w:r w:rsidRPr="00855E8E">
        <w:rPr>
          <w:rFonts w:ascii="Be Vietnam Pro" w:eastAsia="Times New Roman" w:hAnsi="Be Vietnam Pro" w:cs="Arial"/>
          <w:lang w:eastAsia="de-DE"/>
        </w:rPr>
        <w:t xml:space="preserve"> </w:t>
      </w:r>
    </w:p>
    <w:p w14:paraId="2974B1C6" w14:textId="77777777" w:rsidR="00C17173" w:rsidRPr="009C249D" w:rsidRDefault="00C17173"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p>
    <w:sectPr w:rsidR="00C17173" w:rsidRPr="009C249D">
      <w:headerReference w:type="default" r:id="rId10"/>
      <w:footerReference w:type="default" r:id="rId11"/>
      <w:pgSz w:w="11906" w:h="16838"/>
      <w:pgMar w:top="1417" w:right="1417" w:bottom="1134" w:left="1417" w:header="567"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C60D9" w14:textId="77777777" w:rsidR="003B4C96" w:rsidRDefault="003B4C96">
      <w:pPr>
        <w:spacing w:after="0" w:line="240" w:lineRule="auto"/>
      </w:pPr>
      <w:r>
        <w:separator/>
      </w:r>
    </w:p>
  </w:endnote>
  <w:endnote w:type="continuationSeparator" w:id="0">
    <w:p w14:paraId="0A3B7944" w14:textId="77777777" w:rsidR="003B4C96" w:rsidRDefault="003B4C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toneSans">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1409" w14:textId="77777777" w:rsidR="00B11768" w:rsidRDefault="00B11768" w:rsidP="009C249D">
    <w:pPr>
      <w:pStyle w:val="Textkrper22"/>
      <w:jc w:val="center"/>
      <w:rPr>
        <w:rFonts w:ascii="Arial" w:eastAsia="Calibri" w:hAnsi="Arial" w:cs="Arial"/>
        <w:sz w:val="18"/>
        <w:szCs w:val="18"/>
        <w:lang w:eastAsia="en-US"/>
      </w:rPr>
    </w:pPr>
  </w:p>
  <w:p w14:paraId="11DFE845" w14:textId="5E2B63BD" w:rsidR="00BA0054" w:rsidRPr="009C249D" w:rsidRDefault="00BA0054" w:rsidP="004D39BB">
    <w:pPr>
      <w:pStyle w:val="Textkrper22"/>
      <w:jc w:val="center"/>
      <w:rPr>
        <w:rFonts w:ascii="Be Vietnam Pro" w:hAnsi="Be Vietnam Pro"/>
      </w:rPr>
    </w:pPr>
    <w:r w:rsidRPr="009C249D">
      <w:rPr>
        <w:rFonts w:ascii="Be Vietnam Pro" w:eastAsia="Calibri" w:hAnsi="Be Vietnam Pro" w:cs="Arial"/>
        <w:bCs/>
        <w:sz w:val="18"/>
        <w:szCs w:val="18"/>
        <w:lang w:eastAsia="en-US"/>
      </w:rPr>
      <w:t>TMB Tourismus-Marketing Brandenburg GmbH</w:t>
    </w:r>
    <w:r w:rsidRPr="009C249D">
      <w:rPr>
        <w:rFonts w:ascii="Be Vietnam Pro" w:eastAsia="Calibri" w:hAnsi="Be Vietnam Pro" w:cs="Arial"/>
        <w:sz w:val="18"/>
        <w:szCs w:val="18"/>
        <w:lang w:eastAsia="en-US"/>
      </w:rPr>
      <w:t xml:space="preserve">, </w:t>
    </w:r>
    <w:r w:rsidRPr="009C249D">
      <w:rPr>
        <w:rFonts w:ascii="Be Vietnam Pro" w:eastAsia="Calibri" w:hAnsi="Be Vietnam Pro" w:cs="Arial"/>
        <w:b w:val="0"/>
        <w:sz w:val="18"/>
        <w:szCs w:val="18"/>
        <w:lang w:eastAsia="en-US"/>
      </w:rPr>
      <w:t>Babelsberger Straße 26, 14473 Potsdam</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Vorsitzende</w:t>
    </w:r>
    <w:r w:rsidR="00023C0D">
      <w:rPr>
        <w:rFonts w:ascii="Be Vietnam Pro" w:eastAsia="Calibri" w:hAnsi="Be Vietnam Pro" w:cs="Arial"/>
        <w:b w:val="0"/>
        <w:sz w:val="18"/>
        <w:szCs w:val="18"/>
        <w:lang w:eastAsia="en-US"/>
      </w:rPr>
      <w:t>r</w:t>
    </w:r>
    <w:r w:rsidR="004D39BB" w:rsidRPr="004D39BB">
      <w:rPr>
        <w:rFonts w:ascii="Be Vietnam Pro" w:eastAsia="Calibri" w:hAnsi="Be Vietnam Pro" w:cs="Arial"/>
        <w:b w:val="0"/>
        <w:sz w:val="18"/>
        <w:szCs w:val="18"/>
        <w:lang w:eastAsia="en-US"/>
      </w:rPr>
      <w:t xml:space="preserve"> des Aufsichtsrates: Staatssekretär </w:t>
    </w:r>
    <w:r w:rsidR="00023C0D">
      <w:rPr>
        <w:rFonts w:ascii="Be Vietnam Pro" w:eastAsia="Calibri" w:hAnsi="Be Vietnam Pro" w:cs="Arial"/>
        <w:b w:val="0"/>
        <w:sz w:val="18"/>
        <w:szCs w:val="18"/>
        <w:lang w:eastAsia="en-US"/>
      </w:rPr>
      <w:t>Hendrik Fischer</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Geschäftsführer: Christian Woronka</w:t>
    </w:r>
    <w:r w:rsidR="004D39BB">
      <w:rPr>
        <w:rFonts w:ascii="Be Vietnam Pro" w:eastAsia="Calibri" w:hAnsi="Be Vietnam Pro" w:cs="Arial"/>
        <w:b w:val="0"/>
        <w:sz w:val="18"/>
        <w:szCs w:val="18"/>
        <w:lang w:eastAsia="en-US"/>
      </w:rPr>
      <w:t>,</w:t>
    </w:r>
    <w:r>
      <w:rPr>
        <w:rFonts w:ascii="Be Vietnam Pro" w:eastAsia="Calibri" w:hAnsi="Be Vietnam Pro" w:cs="Arial"/>
        <w:b w:val="0"/>
        <w:sz w:val="18"/>
        <w:szCs w:val="18"/>
        <w:lang w:eastAsia="en-US"/>
      </w:rPr>
      <w:t xml:space="preserve"> </w:t>
    </w:r>
    <w:r w:rsidRPr="009C249D">
      <w:rPr>
        <w:rFonts w:ascii="Be Vietnam Pro" w:eastAsia="Calibri" w:hAnsi="Be Vietnam Pro" w:cs="Arial"/>
        <w:b w:val="0"/>
        <w:bCs/>
        <w:sz w:val="18"/>
        <w:szCs w:val="18"/>
        <w:lang w:eastAsia="en-US"/>
      </w:rPr>
      <w:t xml:space="preserve">Pressekontakt: </w:t>
    </w:r>
    <w:r w:rsidRPr="009C249D">
      <w:rPr>
        <w:rFonts w:ascii="Be Vietnam Pro" w:eastAsia="Calibri" w:hAnsi="Be Vietnam Pro" w:cs="Arial"/>
        <w:b w:val="0"/>
        <w:sz w:val="18"/>
        <w:szCs w:val="18"/>
        <w:lang w:eastAsia="en-US"/>
      </w:rPr>
      <w:t xml:space="preserve">Unternehmenskommunikation, </w:t>
    </w:r>
    <w:r w:rsidR="001D74B8">
      <w:rPr>
        <w:rFonts w:ascii="Be Vietnam Pro" w:eastAsia="Calibri" w:hAnsi="Be Vietnam Pro" w:cs="Arial"/>
        <w:b w:val="0"/>
        <w:sz w:val="18"/>
        <w:szCs w:val="18"/>
        <w:lang w:eastAsia="en-US"/>
      </w:rPr>
      <w:br/>
    </w:r>
    <w:r w:rsidRPr="009C249D">
      <w:rPr>
        <w:rFonts w:ascii="Be Vietnam Pro" w:eastAsia="Calibri" w:hAnsi="Be Vietnam Pro" w:cs="Arial"/>
        <w:b w:val="0"/>
        <w:sz w:val="18"/>
        <w:szCs w:val="18"/>
        <w:lang w:eastAsia="en-US"/>
      </w:rPr>
      <w:t>Birgit Kunkel &amp; Patrick Kastner</w:t>
    </w:r>
    <w:r w:rsidR="004D39BB">
      <w:rPr>
        <w:rFonts w:ascii="Be Vietnam Pro" w:eastAsia="Calibri" w:hAnsi="Be Vietnam Pro" w:cs="Arial"/>
        <w:b w:val="0"/>
        <w:sz w:val="18"/>
        <w:szCs w:val="18"/>
        <w:lang w:eastAsia="en-US"/>
      </w:rPr>
      <w:t xml:space="preserve">, </w:t>
    </w:r>
    <w:r w:rsidRPr="009C249D">
      <w:rPr>
        <w:rFonts w:ascii="Be Vietnam Pro" w:eastAsia="Calibri" w:hAnsi="Be Vietnam Pro" w:cs="Arial"/>
        <w:b w:val="0"/>
        <w:sz w:val="18"/>
        <w:szCs w:val="18"/>
        <w:lang w:eastAsia="en-US"/>
      </w:rPr>
      <w:t>Telefon 0331/298 73-</w:t>
    </w:r>
    <w:r w:rsidR="00EA633C" w:rsidRPr="00EA633C">
      <w:rPr>
        <w:rFonts w:ascii="Be Vietnam Pro" w:eastAsia="Calibri" w:hAnsi="Be Vietnam Pro" w:cs="Arial"/>
        <w:b w:val="0"/>
        <w:sz w:val="18"/>
        <w:szCs w:val="18"/>
        <w:lang w:eastAsia="en-US"/>
      </w:rPr>
      <w:t>253</w:t>
    </w:r>
    <w:r w:rsidRPr="009C249D">
      <w:rPr>
        <w:rFonts w:ascii="Be Vietnam Pro" w:eastAsia="Calibri" w:hAnsi="Be Vietnam Pro" w:cs="Arial"/>
        <w:b w:val="0"/>
        <w:sz w:val="18"/>
        <w:szCs w:val="18"/>
        <w:lang w:eastAsia="en-US"/>
      </w:rPr>
      <w:t xml:space="preserve">, </w:t>
    </w:r>
    <w:r w:rsidR="004D39BB">
      <w:rPr>
        <w:rFonts w:ascii="Be Vietnam Pro" w:eastAsia="Calibri" w:hAnsi="Be Vietnam Pro" w:cs="Arial"/>
        <w:b w:val="0"/>
        <w:sz w:val="18"/>
        <w:szCs w:val="18"/>
        <w:lang w:eastAsia="en-US"/>
      </w:rPr>
      <w:br/>
    </w:r>
    <w:r w:rsidRPr="009C249D">
      <w:rPr>
        <w:rFonts w:ascii="Be Vietnam Pro" w:eastAsia="Calibri" w:hAnsi="Be Vietnam Pro" w:cs="Arial"/>
        <w:b w:val="0"/>
        <w:sz w:val="18"/>
        <w:szCs w:val="18"/>
        <w:lang w:eastAsia="en-US"/>
      </w:rPr>
      <w:t xml:space="preserve">E-Mail: </w:t>
    </w:r>
    <w:hyperlink r:id="rId1" w:history="1">
      <w:r w:rsidRPr="009C249D">
        <w:rPr>
          <w:rStyle w:val="Hyperlink"/>
          <w:rFonts w:ascii="Be Vietnam Pro" w:eastAsia="Calibri" w:hAnsi="Be Vietnam Pro" w:cs="Arial"/>
          <w:b w:val="0"/>
          <w:sz w:val="18"/>
          <w:szCs w:val="18"/>
          <w:lang w:eastAsia="en-US"/>
        </w:rPr>
        <w:t>presse@reiseland-brandenburg.de</w:t>
      </w:r>
    </w:hyperlink>
    <w:r w:rsidRPr="009C249D">
      <w:rPr>
        <w:rFonts w:ascii="Be Vietnam Pro" w:eastAsia="Calibri" w:hAnsi="Be Vietnam Pro" w:cs="Arial"/>
        <w:b w:val="0"/>
        <w:sz w:val="18"/>
        <w:szCs w:val="18"/>
        <w:lang w:eastAsia="en-US"/>
      </w:rPr>
      <w:t xml:space="preserve">, </w:t>
    </w:r>
    <w:hyperlink r:id="rId2" w:history="1">
      <w:r w:rsidRPr="009C249D">
        <w:rPr>
          <w:rStyle w:val="Hyperlink"/>
          <w:rFonts w:ascii="Be Vietnam Pro" w:eastAsia="Calibri" w:hAnsi="Be Vietnam Pro" w:cs="Arial"/>
          <w:b w:val="0"/>
          <w:sz w:val="18"/>
          <w:szCs w:val="18"/>
          <w:lang w:eastAsia="en-US"/>
        </w:rPr>
        <w:t>www.reiseland-brandenburg.de</w:t>
      </w:r>
    </w:hyperlink>
  </w:p>
  <w:p w14:paraId="20A12F37" w14:textId="77777777" w:rsidR="00B11768" w:rsidRDefault="00B11768" w:rsidP="00BA0054">
    <w:pPr>
      <w:pStyle w:val="Textkrper2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1BC23" w14:textId="77777777" w:rsidR="003B4C96" w:rsidRDefault="003B4C96">
      <w:pPr>
        <w:spacing w:after="0" w:line="240" w:lineRule="auto"/>
      </w:pPr>
      <w:r>
        <w:rPr>
          <w:color w:val="000000"/>
        </w:rPr>
        <w:separator/>
      </w:r>
    </w:p>
  </w:footnote>
  <w:footnote w:type="continuationSeparator" w:id="0">
    <w:p w14:paraId="41D5DB35" w14:textId="77777777" w:rsidR="003B4C96" w:rsidRDefault="003B4C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6865" w14:textId="4EF18717" w:rsidR="00B11768" w:rsidRDefault="009C249D">
    <w:pPr>
      <w:pStyle w:val="Kopfzeile"/>
      <w:jc w:val="center"/>
    </w:pPr>
    <w:r>
      <w:rPr>
        <w:noProof/>
      </w:rPr>
      <w:drawing>
        <wp:inline distT="0" distB="0" distL="0" distR="0" wp14:anchorId="22D854CD" wp14:editId="1017349B">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0951AA3C" w14:textId="77777777" w:rsidR="00B11768" w:rsidRDefault="00B1176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B54C2"/>
    <w:multiLevelType w:val="multilevel"/>
    <w:tmpl w:val="DB281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1068D0"/>
    <w:multiLevelType w:val="multilevel"/>
    <w:tmpl w:val="8E74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782567">
    <w:abstractNumId w:val="1"/>
  </w:num>
  <w:num w:numId="2" w16cid:durableId="1331442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866"/>
    <w:rsid w:val="00007022"/>
    <w:rsid w:val="00016BEA"/>
    <w:rsid w:val="00020C05"/>
    <w:rsid w:val="00023C0D"/>
    <w:rsid w:val="00027CF0"/>
    <w:rsid w:val="0003119A"/>
    <w:rsid w:val="00042CCF"/>
    <w:rsid w:val="000437B0"/>
    <w:rsid w:val="00083F8F"/>
    <w:rsid w:val="00085E8D"/>
    <w:rsid w:val="00085EAE"/>
    <w:rsid w:val="000A07C8"/>
    <w:rsid w:val="000A5770"/>
    <w:rsid w:val="000B48E5"/>
    <w:rsid w:val="000C1E81"/>
    <w:rsid w:val="000C50BD"/>
    <w:rsid w:val="000E29D6"/>
    <w:rsid w:val="000E2DC1"/>
    <w:rsid w:val="000E6E35"/>
    <w:rsid w:val="00100E9B"/>
    <w:rsid w:val="00110CA2"/>
    <w:rsid w:val="0011600E"/>
    <w:rsid w:val="00117355"/>
    <w:rsid w:val="0012561E"/>
    <w:rsid w:val="00126131"/>
    <w:rsid w:val="00127F76"/>
    <w:rsid w:val="001522C3"/>
    <w:rsid w:val="001528CA"/>
    <w:rsid w:val="00152D2B"/>
    <w:rsid w:val="00153490"/>
    <w:rsid w:val="00157F36"/>
    <w:rsid w:val="00163434"/>
    <w:rsid w:val="00170466"/>
    <w:rsid w:val="00171F45"/>
    <w:rsid w:val="001A228B"/>
    <w:rsid w:val="001A63E6"/>
    <w:rsid w:val="001B38E6"/>
    <w:rsid w:val="001C238D"/>
    <w:rsid w:val="001C4763"/>
    <w:rsid w:val="001D74B8"/>
    <w:rsid w:val="001E064F"/>
    <w:rsid w:val="001E118E"/>
    <w:rsid w:val="00200208"/>
    <w:rsid w:val="002019F0"/>
    <w:rsid w:val="002157C9"/>
    <w:rsid w:val="0022791E"/>
    <w:rsid w:val="002421A3"/>
    <w:rsid w:val="0024560E"/>
    <w:rsid w:val="00247245"/>
    <w:rsid w:val="00252B25"/>
    <w:rsid w:val="00253B70"/>
    <w:rsid w:val="002579FF"/>
    <w:rsid w:val="00260971"/>
    <w:rsid w:val="00263A89"/>
    <w:rsid w:val="0026515C"/>
    <w:rsid w:val="00270880"/>
    <w:rsid w:val="002920D2"/>
    <w:rsid w:val="0029288A"/>
    <w:rsid w:val="00293757"/>
    <w:rsid w:val="002A06D3"/>
    <w:rsid w:val="002A3F7A"/>
    <w:rsid w:val="002A60FC"/>
    <w:rsid w:val="002D2BBA"/>
    <w:rsid w:val="002F5E4F"/>
    <w:rsid w:val="00310566"/>
    <w:rsid w:val="0031401B"/>
    <w:rsid w:val="003208D4"/>
    <w:rsid w:val="00323C92"/>
    <w:rsid w:val="00324277"/>
    <w:rsid w:val="0032506C"/>
    <w:rsid w:val="00325F90"/>
    <w:rsid w:val="00334362"/>
    <w:rsid w:val="00340BCD"/>
    <w:rsid w:val="00344F99"/>
    <w:rsid w:val="00361617"/>
    <w:rsid w:val="00377897"/>
    <w:rsid w:val="00382CB7"/>
    <w:rsid w:val="003910CF"/>
    <w:rsid w:val="003A506F"/>
    <w:rsid w:val="003A79D8"/>
    <w:rsid w:val="003B4C96"/>
    <w:rsid w:val="003D005D"/>
    <w:rsid w:val="003D64AB"/>
    <w:rsid w:val="003E125B"/>
    <w:rsid w:val="003E2ABB"/>
    <w:rsid w:val="003E6F88"/>
    <w:rsid w:val="003F05B9"/>
    <w:rsid w:val="003F7426"/>
    <w:rsid w:val="003F7FCB"/>
    <w:rsid w:val="0040454A"/>
    <w:rsid w:val="00413428"/>
    <w:rsid w:val="00414EB4"/>
    <w:rsid w:val="004152A9"/>
    <w:rsid w:val="00434DB7"/>
    <w:rsid w:val="0044279E"/>
    <w:rsid w:val="004462CF"/>
    <w:rsid w:val="004467CD"/>
    <w:rsid w:val="00452504"/>
    <w:rsid w:val="0046468F"/>
    <w:rsid w:val="004710F0"/>
    <w:rsid w:val="00486AB9"/>
    <w:rsid w:val="004933EE"/>
    <w:rsid w:val="00494BFE"/>
    <w:rsid w:val="004A23C0"/>
    <w:rsid w:val="004A2ABB"/>
    <w:rsid w:val="004A7F84"/>
    <w:rsid w:val="004B1F31"/>
    <w:rsid w:val="004B5201"/>
    <w:rsid w:val="004C17F1"/>
    <w:rsid w:val="004C4FC7"/>
    <w:rsid w:val="004D2752"/>
    <w:rsid w:val="004D39BB"/>
    <w:rsid w:val="004F08C8"/>
    <w:rsid w:val="004F141A"/>
    <w:rsid w:val="004F50A8"/>
    <w:rsid w:val="005133F4"/>
    <w:rsid w:val="0053635D"/>
    <w:rsid w:val="005412C6"/>
    <w:rsid w:val="005449EB"/>
    <w:rsid w:val="0055190B"/>
    <w:rsid w:val="00562E57"/>
    <w:rsid w:val="00580254"/>
    <w:rsid w:val="00586331"/>
    <w:rsid w:val="00586F3C"/>
    <w:rsid w:val="00592CE3"/>
    <w:rsid w:val="005A3318"/>
    <w:rsid w:val="005A601E"/>
    <w:rsid w:val="005B05AF"/>
    <w:rsid w:val="005B0AC0"/>
    <w:rsid w:val="005B7C75"/>
    <w:rsid w:val="005D0DBF"/>
    <w:rsid w:val="005D2426"/>
    <w:rsid w:val="005D7258"/>
    <w:rsid w:val="005E673E"/>
    <w:rsid w:val="005E7F5C"/>
    <w:rsid w:val="00614027"/>
    <w:rsid w:val="00623891"/>
    <w:rsid w:val="00630797"/>
    <w:rsid w:val="0063288A"/>
    <w:rsid w:val="00635474"/>
    <w:rsid w:val="0063623D"/>
    <w:rsid w:val="006438AA"/>
    <w:rsid w:val="00650151"/>
    <w:rsid w:val="00657920"/>
    <w:rsid w:val="006604A6"/>
    <w:rsid w:val="006638BD"/>
    <w:rsid w:val="00670477"/>
    <w:rsid w:val="00673D3F"/>
    <w:rsid w:val="0069147C"/>
    <w:rsid w:val="006957D8"/>
    <w:rsid w:val="006A02B4"/>
    <w:rsid w:val="006A1DC0"/>
    <w:rsid w:val="006B3495"/>
    <w:rsid w:val="006B3A9E"/>
    <w:rsid w:val="006C1A23"/>
    <w:rsid w:val="006D33DC"/>
    <w:rsid w:val="006E4970"/>
    <w:rsid w:val="006F382D"/>
    <w:rsid w:val="00702074"/>
    <w:rsid w:val="0070629F"/>
    <w:rsid w:val="00717785"/>
    <w:rsid w:val="00721B55"/>
    <w:rsid w:val="00721DDA"/>
    <w:rsid w:val="00747F99"/>
    <w:rsid w:val="007555A4"/>
    <w:rsid w:val="00763B4C"/>
    <w:rsid w:val="00763D53"/>
    <w:rsid w:val="0076720C"/>
    <w:rsid w:val="0076730D"/>
    <w:rsid w:val="00771EB5"/>
    <w:rsid w:val="0077676A"/>
    <w:rsid w:val="007769C3"/>
    <w:rsid w:val="00794E7D"/>
    <w:rsid w:val="007959FD"/>
    <w:rsid w:val="007962AA"/>
    <w:rsid w:val="007A7F59"/>
    <w:rsid w:val="007B7AFD"/>
    <w:rsid w:val="007D4FFC"/>
    <w:rsid w:val="007D72F2"/>
    <w:rsid w:val="00815841"/>
    <w:rsid w:val="008174E6"/>
    <w:rsid w:val="00830099"/>
    <w:rsid w:val="00832422"/>
    <w:rsid w:val="00835641"/>
    <w:rsid w:val="00844693"/>
    <w:rsid w:val="00853CBD"/>
    <w:rsid w:val="00855E8E"/>
    <w:rsid w:val="008716D2"/>
    <w:rsid w:val="008806B6"/>
    <w:rsid w:val="008867A7"/>
    <w:rsid w:val="00887B67"/>
    <w:rsid w:val="008A0A8E"/>
    <w:rsid w:val="008A0EAD"/>
    <w:rsid w:val="008A7845"/>
    <w:rsid w:val="008D6896"/>
    <w:rsid w:val="008F2CAA"/>
    <w:rsid w:val="00913CF7"/>
    <w:rsid w:val="00921BF8"/>
    <w:rsid w:val="00927DE5"/>
    <w:rsid w:val="00933624"/>
    <w:rsid w:val="009434BA"/>
    <w:rsid w:val="00944B4E"/>
    <w:rsid w:val="009538A0"/>
    <w:rsid w:val="00955E1A"/>
    <w:rsid w:val="00965A16"/>
    <w:rsid w:val="00972866"/>
    <w:rsid w:val="009749A6"/>
    <w:rsid w:val="00976F60"/>
    <w:rsid w:val="009770FD"/>
    <w:rsid w:val="00980A90"/>
    <w:rsid w:val="009863B1"/>
    <w:rsid w:val="009910DB"/>
    <w:rsid w:val="0099548E"/>
    <w:rsid w:val="009A5EE1"/>
    <w:rsid w:val="009A7031"/>
    <w:rsid w:val="009C249D"/>
    <w:rsid w:val="009D6229"/>
    <w:rsid w:val="009F30F2"/>
    <w:rsid w:val="00A06C54"/>
    <w:rsid w:val="00A13F5C"/>
    <w:rsid w:val="00A231AD"/>
    <w:rsid w:val="00A31393"/>
    <w:rsid w:val="00A323E1"/>
    <w:rsid w:val="00A37890"/>
    <w:rsid w:val="00A37F69"/>
    <w:rsid w:val="00A453BE"/>
    <w:rsid w:val="00A45886"/>
    <w:rsid w:val="00A60E0D"/>
    <w:rsid w:val="00A71D8C"/>
    <w:rsid w:val="00A72A72"/>
    <w:rsid w:val="00A83A6E"/>
    <w:rsid w:val="00A93D64"/>
    <w:rsid w:val="00AB1820"/>
    <w:rsid w:val="00AC1013"/>
    <w:rsid w:val="00AC4425"/>
    <w:rsid w:val="00AD7228"/>
    <w:rsid w:val="00B02E2C"/>
    <w:rsid w:val="00B11768"/>
    <w:rsid w:val="00B14291"/>
    <w:rsid w:val="00B3507E"/>
    <w:rsid w:val="00B41551"/>
    <w:rsid w:val="00B424F9"/>
    <w:rsid w:val="00B440B5"/>
    <w:rsid w:val="00B531DE"/>
    <w:rsid w:val="00B53BDD"/>
    <w:rsid w:val="00B55B04"/>
    <w:rsid w:val="00B57977"/>
    <w:rsid w:val="00B71733"/>
    <w:rsid w:val="00B71845"/>
    <w:rsid w:val="00B8783D"/>
    <w:rsid w:val="00BA0054"/>
    <w:rsid w:val="00BC36B4"/>
    <w:rsid w:val="00BC5CD6"/>
    <w:rsid w:val="00BD18B5"/>
    <w:rsid w:val="00BD50C2"/>
    <w:rsid w:val="00BE1C33"/>
    <w:rsid w:val="00C01E78"/>
    <w:rsid w:val="00C06D82"/>
    <w:rsid w:val="00C12AC3"/>
    <w:rsid w:val="00C15129"/>
    <w:rsid w:val="00C17173"/>
    <w:rsid w:val="00C4650E"/>
    <w:rsid w:val="00C50611"/>
    <w:rsid w:val="00C53B77"/>
    <w:rsid w:val="00C54B72"/>
    <w:rsid w:val="00C642EF"/>
    <w:rsid w:val="00C80B26"/>
    <w:rsid w:val="00C83DB3"/>
    <w:rsid w:val="00C853F0"/>
    <w:rsid w:val="00C87B87"/>
    <w:rsid w:val="00C963A7"/>
    <w:rsid w:val="00CA0C9B"/>
    <w:rsid w:val="00CA72AB"/>
    <w:rsid w:val="00CA7D89"/>
    <w:rsid w:val="00CC187A"/>
    <w:rsid w:val="00CD06CB"/>
    <w:rsid w:val="00CD5D6B"/>
    <w:rsid w:val="00CE0F37"/>
    <w:rsid w:val="00CE542F"/>
    <w:rsid w:val="00CF01BC"/>
    <w:rsid w:val="00CF52FE"/>
    <w:rsid w:val="00D04B11"/>
    <w:rsid w:val="00D16433"/>
    <w:rsid w:val="00D27F91"/>
    <w:rsid w:val="00D41985"/>
    <w:rsid w:val="00D45E1B"/>
    <w:rsid w:val="00D470C5"/>
    <w:rsid w:val="00D527DD"/>
    <w:rsid w:val="00D52B62"/>
    <w:rsid w:val="00D56F92"/>
    <w:rsid w:val="00D61AE3"/>
    <w:rsid w:val="00D72986"/>
    <w:rsid w:val="00D81C19"/>
    <w:rsid w:val="00DA3F5C"/>
    <w:rsid w:val="00DB4064"/>
    <w:rsid w:val="00DC2396"/>
    <w:rsid w:val="00DC42B0"/>
    <w:rsid w:val="00DD02DE"/>
    <w:rsid w:val="00DD5C19"/>
    <w:rsid w:val="00DD632F"/>
    <w:rsid w:val="00DF0A7A"/>
    <w:rsid w:val="00DF250D"/>
    <w:rsid w:val="00DF7B60"/>
    <w:rsid w:val="00E02F68"/>
    <w:rsid w:val="00E17452"/>
    <w:rsid w:val="00E17E54"/>
    <w:rsid w:val="00E238E3"/>
    <w:rsid w:val="00E243F9"/>
    <w:rsid w:val="00E3121F"/>
    <w:rsid w:val="00E356C6"/>
    <w:rsid w:val="00E45E59"/>
    <w:rsid w:val="00E51144"/>
    <w:rsid w:val="00E61F8F"/>
    <w:rsid w:val="00E62B72"/>
    <w:rsid w:val="00E64738"/>
    <w:rsid w:val="00E82C17"/>
    <w:rsid w:val="00E84BCC"/>
    <w:rsid w:val="00E91241"/>
    <w:rsid w:val="00E94C8D"/>
    <w:rsid w:val="00EA1C81"/>
    <w:rsid w:val="00EA4644"/>
    <w:rsid w:val="00EA633C"/>
    <w:rsid w:val="00EB1A52"/>
    <w:rsid w:val="00EB331B"/>
    <w:rsid w:val="00EB5D8D"/>
    <w:rsid w:val="00EB6130"/>
    <w:rsid w:val="00EB7F61"/>
    <w:rsid w:val="00EC6E58"/>
    <w:rsid w:val="00ED53D7"/>
    <w:rsid w:val="00EE04E3"/>
    <w:rsid w:val="00EE7CC5"/>
    <w:rsid w:val="00F30671"/>
    <w:rsid w:val="00F31222"/>
    <w:rsid w:val="00F32001"/>
    <w:rsid w:val="00F40696"/>
    <w:rsid w:val="00F41EE9"/>
    <w:rsid w:val="00F545DF"/>
    <w:rsid w:val="00F55165"/>
    <w:rsid w:val="00F656F0"/>
    <w:rsid w:val="00F93546"/>
    <w:rsid w:val="00FA2832"/>
    <w:rsid w:val="00FA5970"/>
    <w:rsid w:val="00FB71EC"/>
    <w:rsid w:val="00FC1951"/>
    <w:rsid w:val="00FC2BE9"/>
    <w:rsid w:val="00FC31F4"/>
    <w:rsid w:val="00FC4C5B"/>
    <w:rsid w:val="00FC5439"/>
    <w:rsid w:val="00FE33F8"/>
    <w:rsid w:val="00FE468E"/>
    <w:rsid w:val="00FE7F99"/>
    <w:rsid w:val="00FF299D"/>
    <w:rsid w:val="00FF2E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2F576"/>
  <w15:docId w15:val="{608405E9-790D-43F6-ADD0-D73B593D7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style>
  <w:style w:type="character" w:styleId="Hyperlink">
    <w:name w:val="Hyperlink"/>
    <w:rPr>
      <w:color w:val="0000FF"/>
      <w:u w:val="single"/>
    </w:rPr>
  </w:style>
  <w:style w:type="paragraph" w:customStyle="1" w:styleId="Textkrper22">
    <w:name w:val="Textkörper 22"/>
    <w:basedOn w:val="Standard"/>
    <w:pPr>
      <w:overflowPunct w:val="0"/>
      <w:autoSpaceDE w:val="0"/>
      <w:spacing w:after="0" w:line="240" w:lineRule="auto"/>
    </w:pPr>
    <w:rPr>
      <w:rFonts w:ascii="StoneSans" w:eastAsia="Times New Roman" w:hAnsi="StoneSans"/>
      <w:b/>
      <w:sz w:val="16"/>
      <w:szCs w:val="20"/>
      <w:lang w:eastAsia="de-DE"/>
    </w:rPr>
  </w:style>
  <w:style w:type="paragraph" w:styleId="Sprechblasentext">
    <w:name w:val="Balloon Text"/>
    <w:basedOn w:val="Standard"/>
    <w:pPr>
      <w:spacing w:after="0" w:line="240" w:lineRule="auto"/>
    </w:pPr>
    <w:rPr>
      <w:rFonts w:ascii="Tahoma" w:hAnsi="Tahoma" w:cs="Tahoma"/>
      <w:sz w:val="16"/>
      <w:szCs w:val="16"/>
    </w:rPr>
  </w:style>
  <w:style w:type="character" w:customStyle="1" w:styleId="SprechblasentextZchn">
    <w:name w:val="Sprechblasentext Zchn"/>
    <w:basedOn w:val="Absatz-Standardschriftart"/>
    <w:rPr>
      <w:rFonts w:ascii="Tahoma" w:hAnsi="Tahoma" w:cs="Tahoma"/>
      <w:sz w:val="16"/>
      <w:szCs w:val="16"/>
    </w:rPr>
  </w:style>
  <w:style w:type="paragraph" w:customStyle="1" w:styleId="Default">
    <w:name w:val="Default"/>
    <w:rsid w:val="00434DB7"/>
    <w:pPr>
      <w:autoSpaceDE w:val="0"/>
      <w:adjustRightInd w:val="0"/>
      <w:spacing w:after="0" w:line="240" w:lineRule="auto"/>
      <w:textAlignment w:val="auto"/>
    </w:pPr>
    <w:rPr>
      <w:rFonts w:cs="Calibri"/>
      <w:color w:val="000000"/>
      <w:sz w:val="24"/>
      <w:szCs w:val="24"/>
    </w:rPr>
  </w:style>
  <w:style w:type="character" w:styleId="Fett">
    <w:name w:val="Strong"/>
    <w:basedOn w:val="Absatz-Standardschriftart"/>
    <w:uiPriority w:val="22"/>
    <w:qFormat/>
    <w:rsid w:val="00E356C6"/>
    <w:rPr>
      <w:b/>
      <w:bCs/>
    </w:rPr>
  </w:style>
  <w:style w:type="character" w:customStyle="1" w:styleId="NichtaufgelsteErwhnung1">
    <w:name w:val="Nicht aufgelöste Erwähnung1"/>
    <w:basedOn w:val="Absatz-Standardschriftart"/>
    <w:uiPriority w:val="99"/>
    <w:semiHidden/>
    <w:unhideWhenUsed/>
    <w:rsid w:val="00FB71EC"/>
    <w:rPr>
      <w:color w:val="605E5C"/>
      <w:shd w:val="clear" w:color="auto" w:fill="E1DFDD"/>
    </w:rPr>
  </w:style>
  <w:style w:type="paragraph" w:styleId="StandardWeb">
    <w:name w:val="Normal (Web)"/>
    <w:basedOn w:val="Standard"/>
    <w:uiPriority w:val="99"/>
    <w:semiHidden/>
    <w:unhideWhenUsed/>
    <w:rsid w:val="00253B70"/>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de-DE"/>
    </w:rPr>
  </w:style>
  <w:style w:type="paragraph" w:customStyle="1" w:styleId="text-start">
    <w:name w:val="text-start"/>
    <w:basedOn w:val="Standard"/>
    <w:rsid w:val="00253B70"/>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de-DE"/>
    </w:rPr>
  </w:style>
  <w:style w:type="character" w:styleId="NichtaufgelsteErwhnung">
    <w:name w:val="Unresolved Mention"/>
    <w:basedOn w:val="Absatz-Standardschriftart"/>
    <w:uiPriority w:val="99"/>
    <w:semiHidden/>
    <w:unhideWhenUsed/>
    <w:rsid w:val="00855E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1963">
      <w:bodyDiv w:val="1"/>
      <w:marLeft w:val="0"/>
      <w:marRight w:val="0"/>
      <w:marTop w:val="0"/>
      <w:marBottom w:val="0"/>
      <w:divBdr>
        <w:top w:val="none" w:sz="0" w:space="0" w:color="auto"/>
        <w:left w:val="none" w:sz="0" w:space="0" w:color="auto"/>
        <w:bottom w:val="none" w:sz="0" w:space="0" w:color="auto"/>
        <w:right w:val="none" w:sz="0" w:space="0" w:color="auto"/>
      </w:divBdr>
    </w:div>
    <w:div w:id="46422673">
      <w:bodyDiv w:val="1"/>
      <w:marLeft w:val="0"/>
      <w:marRight w:val="0"/>
      <w:marTop w:val="0"/>
      <w:marBottom w:val="0"/>
      <w:divBdr>
        <w:top w:val="none" w:sz="0" w:space="0" w:color="auto"/>
        <w:left w:val="none" w:sz="0" w:space="0" w:color="auto"/>
        <w:bottom w:val="none" w:sz="0" w:space="0" w:color="auto"/>
        <w:right w:val="none" w:sz="0" w:space="0" w:color="auto"/>
      </w:divBdr>
    </w:div>
    <w:div w:id="664479556">
      <w:bodyDiv w:val="1"/>
      <w:marLeft w:val="0"/>
      <w:marRight w:val="0"/>
      <w:marTop w:val="0"/>
      <w:marBottom w:val="0"/>
      <w:divBdr>
        <w:top w:val="none" w:sz="0" w:space="0" w:color="auto"/>
        <w:left w:val="none" w:sz="0" w:space="0" w:color="auto"/>
        <w:bottom w:val="none" w:sz="0" w:space="0" w:color="auto"/>
        <w:right w:val="none" w:sz="0" w:space="0" w:color="auto"/>
      </w:divBdr>
    </w:div>
    <w:div w:id="1510871100">
      <w:bodyDiv w:val="1"/>
      <w:marLeft w:val="0"/>
      <w:marRight w:val="0"/>
      <w:marTop w:val="0"/>
      <w:marBottom w:val="0"/>
      <w:divBdr>
        <w:top w:val="none" w:sz="0" w:space="0" w:color="auto"/>
        <w:left w:val="none" w:sz="0" w:space="0" w:color="auto"/>
        <w:bottom w:val="none" w:sz="0" w:space="0" w:color="auto"/>
        <w:right w:val="none" w:sz="0" w:space="0" w:color="auto"/>
      </w:divBdr>
    </w:div>
    <w:div w:id="1908954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enland-oderspree.de/birdwatchin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ationalpark-unteres-odertal.e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reiseland-brandenburg.de/orte-regionen/nationale-naturlandschaften"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reiseland-brandenburg.de/" TargetMode="External"/><Relationship Id="rId1" Type="http://schemas.openxmlformats.org/officeDocument/2006/relationships/hyperlink" Target="mailto:presse@reiseland-brandenburg.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560</Words>
  <Characters>3532</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 Schäfer</dc:creator>
  <cp:lastModifiedBy>Schäfer, Matthias</cp:lastModifiedBy>
  <cp:revision>20</cp:revision>
  <cp:lastPrinted>2023-06-02T09:50:00Z</cp:lastPrinted>
  <dcterms:created xsi:type="dcterms:W3CDTF">2023-06-02T09:55:00Z</dcterms:created>
  <dcterms:modified xsi:type="dcterms:W3CDTF">2026-09-23T08:13:00Z</dcterms:modified>
</cp:coreProperties>
</file>