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37" w:rsidRPr="00B43537" w:rsidRDefault="00B43537" w:rsidP="00B43537">
      <w:pPr>
        <w:spacing w:after="300" w:line="240" w:lineRule="auto"/>
        <w:outlineLvl w:val="2"/>
        <w:rPr>
          <w:rFonts w:ascii="Verdana" w:eastAsia="Times New Roman" w:hAnsi="Verdana" w:cs="Helvetica"/>
          <w:color w:val="333333"/>
          <w:lang w:eastAsia="da-DK"/>
        </w:rPr>
      </w:pPr>
      <w:bookmarkStart w:id="0" w:name="_GoBack"/>
      <w:r w:rsidRPr="00B43537">
        <w:rPr>
          <w:rFonts w:ascii="Verdana" w:eastAsia="Times New Roman" w:hAnsi="Verdana" w:cs="Helvetica"/>
          <w:color w:val="333333"/>
          <w:lang w:eastAsia="da-DK"/>
        </w:rPr>
        <w:t xml:space="preserve">Forfalskede lægemidler er et stigende problem med fatale konsekvenser. Stregkodescanning skal i fremtiden spille en større rolle i at beskytte borgerne </w:t>
      </w:r>
    </w:p>
    <w:bookmarkEnd w:id="0"/>
    <w:p w:rsidR="00B43537" w:rsidRDefault="00B43537" w:rsidP="00B43537">
      <w:pPr>
        <w:spacing w:after="150" w:line="240" w:lineRule="auto"/>
        <w:rPr>
          <w:rFonts w:ascii="Verdana" w:eastAsia="Times New Roman" w:hAnsi="Verdana" w:cs="Helvetica"/>
          <w:color w:val="333333"/>
          <w:sz w:val="20"/>
          <w:szCs w:val="20"/>
          <w:lang w:eastAsia="da-DK"/>
        </w:rPr>
      </w:pPr>
      <w:r w:rsidRPr="00B43537">
        <w:rPr>
          <w:rFonts w:ascii="Verdana" w:eastAsia="Times New Roman" w:hAnsi="Verdana" w:cs="Helvetica"/>
          <w:color w:val="333333"/>
          <w:sz w:val="20"/>
          <w:szCs w:val="20"/>
          <w:lang w:eastAsia="da-DK"/>
        </w:rPr>
        <w:t>EU's "</w:t>
      </w:r>
      <w:proofErr w:type="spellStart"/>
      <w:r w:rsidRPr="00B43537">
        <w:rPr>
          <w:rFonts w:ascii="Verdana" w:eastAsia="Times New Roman" w:hAnsi="Verdana" w:cs="Helvetica"/>
          <w:color w:val="333333"/>
          <w:sz w:val="20"/>
          <w:szCs w:val="20"/>
          <w:lang w:eastAsia="da-DK"/>
        </w:rPr>
        <w:t>Falsified</w:t>
      </w:r>
      <w:proofErr w:type="spellEnd"/>
      <w:r w:rsidRPr="00B43537">
        <w:rPr>
          <w:rFonts w:ascii="Verdana" w:eastAsia="Times New Roman" w:hAnsi="Verdana" w:cs="Helvetica"/>
          <w:color w:val="333333"/>
          <w:sz w:val="20"/>
          <w:szCs w:val="20"/>
          <w:lang w:eastAsia="da-DK"/>
        </w:rPr>
        <w:t xml:space="preserve"> </w:t>
      </w:r>
      <w:proofErr w:type="spellStart"/>
      <w:r w:rsidRPr="00B43537">
        <w:rPr>
          <w:rFonts w:ascii="Verdana" w:eastAsia="Times New Roman" w:hAnsi="Verdana" w:cs="Helvetica"/>
          <w:color w:val="333333"/>
          <w:sz w:val="20"/>
          <w:szCs w:val="20"/>
          <w:lang w:eastAsia="da-DK"/>
        </w:rPr>
        <w:t>Medicines</w:t>
      </w:r>
      <w:proofErr w:type="spellEnd"/>
      <w:r w:rsidRPr="00B43537">
        <w:rPr>
          <w:rFonts w:ascii="Verdana" w:eastAsia="Times New Roman" w:hAnsi="Verdana" w:cs="Helvetica"/>
          <w:color w:val="333333"/>
          <w:sz w:val="20"/>
          <w:szCs w:val="20"/>
          <w:lang w:eastAsia="da-DK"/>
        </w:rPr>
        <w:t xml:space="preserve"> Directive" beskriver en vision for at forhindre forfalskede og potentielt sundhedsskadelige lægemidler i at komme ind i sundhedssektorens forsyningskæde og i sidste ende ud til borgerne. Man ønsker bl.a. et system til kontrol af informationer om lægemidlerne, som gør, at man fx på et apotek nemt kan tjekke, om en konkret lægemiddelpakning er ægte, inden den udleveres til en borger.</w:t>
      </w:r>
      <w:r w:rsidRPr="00B43537">
        <w:rPr>
          <w:rFonts w:ascii="Verdana" w:eastAsia="Times New Roman" w:hAnsi="Verdana" w:cs="Helvetica"/>
          <w:color w:val="333333"/>
          <w:sz w:val="20"/>
          <w:szCs w:val="20"/>
          <w:lang w:eastAsia="da-DK"/>
        </w:rPr>
        <w:br/>
      </w:r>
      <w:r w:rsidRPr="00B43537">
        <w:rPr>
          <w:rFonts w:ascii="Verdana" w:eastAsia="Times New Roman" w:hAnsi="Verdana" w:cs="Helvetica"/>
          <w:color w:val="333333"/>
          <w:sz w:val="20"/>
          <w:szCs w:val="20"/>
          <w:lang w:eastAsia="da-DK"/>
        </w:rPr>
        <w:br/>
      </w:r>
      <w:proofErr w:type="spellStart"/>
      <w:r w:rsidRPr="00B43537">
        <w:rPr>
          <w:rFonts w:ascii="Verdana" w:eastAsia="Times New Roman" w:hAnsi="Verdana" w:cs="Helvetica"/>
          <w:color w:val="333333"/>
          <w:sz w:val="20"/>
          <w:szCs w:val="20"/>
          <w:lang w:eastAsia="da-DK"/>
        </w:rPr>
        <w:t>Delegated</w:t>
      </w:r>
      <w:proofErr w:type="spellEnd"/>
      <w:r w:rsidRPr="00B43537">
        <w:rPr>
          <w:rFonts w:ascii="Verdana" w:eastAsia="Times New Roman" w:hAnsi="Verdana" w:cs="Helvetica"/>
          <w:color w:val="333333"/>
          <w:sz w:val="20"/>
          <w:szCs w:val="20"/>
          <w:lang w:eastAsia="da-DK"/>
        </w:rPr>
        <w:t xml:space="preserve"> </w:t>
      </w:r>
      <w:proofErr w:type="spellStart"/>
      <w:r w:rsidRPr="00B43537">
        <w:rPr>
          <w:rFonts w:ascii="Verdana" w:eastAsia="Times New Roman" w:hAnsi="Verdana" w:cs="Helvetica"/>
          <w:color w:val="333333"/>
          <w:sz w:val="20"/>
          <w:szCs w:val="20"/>
          <w:lang w:eastAsia="da-DK"/>
        </w:rPr>
        <w:t>Act</w:t>
      </w:r>
      <w:proofErr w:type="spellEnd"/>
      <w:r w:rsidRPr="00B43537">
        <w:rPr>
          <w:rFonts w:ascii="Verdana" w:eastAsia="Times New Roman" w:hAnsi="Verdana" w:cs="Helvetica"/>
          <w:color w:val="333333"/>
          <w:sz w:val="20"/>
          <w:szCs w:val="20"/>
          <w:lang w:eastAsia="da-DK"/>
        </w:rPr>
        <w:t xml:space="preserve"> blev vedtaget i februar 2016 og definerer hvilke konkrete tiltag, der skal til, for at bringe visionen til live. </w:t>
      </w:r>
      <w:r w:rsidRPr="00B43537">
        <w:rPr>
          <w:rFonts w:ascii="Verdana" w:eastAsia="Times New Roman" w:hAnsi="Verdana" w:cs="Helvetica"/>
          <w:color w:val="333333"/>
          <w:sz w:val="20"/>
          <w:szCs w:val="20"/>
          <w:lang w:eastAsia="da-DK"/>
        </w:rPr>
        <w:br/>
      </w:r>
      <w:r w:rsidRPr="00B43537">
        <w:rPr>
          <w:rFonts w:ascii="Verdana" w:eastAsia="Times New Roman" w:hAnsi="Verdana" w:cs="Helvetica"/>
          <w:color w:val="333333"/>
          <w:sz w:val="20"/>
          <w:szCs w:val="20"/>
          <w:lang w:eastAsia="da-DK"/>
        </w:rPr>
        <w:br/>
        <w:t xml:space="preserve">Tiltagene koncentrerer sig om to områder: At sikre en forsegling af produktet, så det er let at se, om det har været åbnet (såkaldt "tamper </w:t>
      </w:r>
      <w:proofErr w:type="spellStart"/>
      <w:r w:rsidRPr="00B43537">
        <w:rPr>
          <w:rFonts w:ascii="Verdana" w:eastAsia="Times New Roman" w:hAnsi="Verdana" w:cs="Helvetica"/>
          <w:color w:val="333333"/>
          <w:sz w:val="20"/>
          <w:szCs w:val="20"/>
          <w:lang w:eastAsia="da-DK"/>
        </w:rPr>
        <w:t>evidence</w:t>
      </w:r>
      <w:proofErr w:type="spellEnd"/>
      <w:r w:rsidRPr="00B43537">
        <w:rPr>
          <w:rFonts w:ascii="Verdana" w:eastAsia="Times New Roman" w:hAnsi="Verdana" w:cs="Helvetica"/>
          <w:color w:val="333333"/>
          <w:sz w:val="20"/>
          <w:szCs w:val="20"/>
          <w:lang w:eastAsia="da-DK"/>
        </w:rPr>
        <w:t xml:space="preserve">"), samt den stregkodemærkning der skal være på produktet. Her lægger man op til, at produktet skal identificeres unikt med et GTIN og et serienummer og herudover med batchnummer og udløbsdato. "Denne information skal findes i en 2D </w:t>
      </w:r>
      <w:proofErr w:type="spellStart"/>
      <w:r w:rsidRPr="00B43537">
        <w:rPr>
          <w:rFonts w:ascii="Verdana" w:eastAsia="Times New Roman" w:hAnsi="Verdana" w:cs="Helvetica"/>
          <w:color w:val="333333"/>
          <w:sz w:val="20"/>
          <w:szCs w:val="20"/>
          <w:lang w:eastAsia="da-DK"/>
        </w:rPr>
        <w:t>DataMatrix</w:t>
      </w:r>
      <w:proofErr w:type="spellEnd"/>
      <w:r w:rsidRPr="00B43537">
        <w:rPr>
          <w:rFonts w:ascii="Verdana" w:eastAsia="Times New Roman" w:hAnsi="Verdana" w:cs="Helvetica"/>
          <w:color w:val="333333"/>
          <w:sz w:val="20"/>
          <w:szCs w:val="20"/>
          <w:lang w:eastAsia="da-DK"/>
        </w:rPr>
        <w:t xml:space="preserve">-stregkode, som skal følge ISO 16022. Det vil i mindre teknisk sprog sige, at GS1 </w:t>
      </w:r>
      <w:proofErr w:type="spellStart"/>
      <w:r w:rsidRPr="00B43537">
        <w:rPr>
          <w:rFonts w:ascii="Verdana" w:eastAsia="Times New Roman" w:hAnsi="Verdana" w:cs="Helvetica"/>
          <w:color w:val="333333"/>
          <w:sz w:val="20"/>
          <w:szCs w:val="20"/>
          <w:lang w:eastAsia="da-DK"/>
        </w:rPr>
        <w:t>DataMatrix</w:t>
      </w:r>
      <w:proofErr w:type="spellEnd"/>
      <w:r w:rsidRPr="00B43537">
        <w:rPr>
          <w:rFonts w:ascii="Verdana" w:eastAsia="Times New Roman" w:hAnsi="Verdana" w:cs="Helvetica"/>
          <w:color w:val="333333"/>
          <w:sz w:val="20"/>
          <w:szCs w:val="20"/>
          <w:lang w:eastAsia="da-DK"/>
        </w:rPr>
        <w:t xml:space="preserve"> er et godt valg", forklarer Jesper Franke, Healthcare Manager i GS1 Denmark. </w:t>
      </w:r>
      <w:r w:rsidRPr="00B43537">
        <w:rPr>
          <w:rFonts w:ascii="Verdana" w:eastAsia="Times New Roman" w:hAnsi="Verdana" w:cs="Helvetica"/>
          <w:color w:val="333333"/>
          <w:sz w:val="20"/>
          <w:szCs w:val="20"/>
          <w:lang w:eastAsia="da-DK"/>
        </w:rPr>
        <w:br/>
      </w:r>
      <w:r w:rsidRPr="00B43537">
        <w:rPr>
          <w:rFonts w:ascii="Verdana" w:eastAsia="Times New Roman" w:hAnsi="Verdana" w:cs="Helvetica"/>
          <w:color w:val="333333"/>
          <w:sz w:val="20"/>
          <w:szCs w:val="20"/>
          <w:lang w:eastAsia="da-DK"/>
        </w:rPr>
        <w:br/>
        <w:t xml:space="preserve">"Det er vigtigt, at </w:t>
      </w:r>
      <w:proofErr w:type="spellStart"/>
      <w:r w:rsidRPr="00B43537">
        <w:rPr>
          <w:rFonts w:ascii="Verdana" w:eastAsia="Times New Roman" w:hAnsi="Verdana" w:cs="Helvetica"/>
          <w:color w:val="333333"/>
          <w:sz w:val="20"/>
          <w:szCs w:val="20"/>
          <w:lang w:eastAsia="da-DK"/>
        </w:rPr>
        <w:t>pharmaproducenter</w:t>
      </w:r>
      <w:proofErr w:type="spellEnd"/>
      <w:r w:rsidRPr="00B43537">
        <w:rPr>
          <w:rFonts w:ascii="Verdana" w:eastAsia="Times New Roman" w:hAnsi="Verdana" w:cs="Helvetica"/>
          <w:color w:val="333333"/>
          <w:sz w:val="20"/>
          <w:szCs w:val="20"/>
          <w:lang w:eastAsia="da-DK"/>
        </w:rPr>
        <w:t xml:space="preserve"> allerede nu orienterer sig grundigt om indholdet, da det vil kræve en lang implementeringsperiode for mange producenter. Vi vejleder om, hvordan standarder indgår i </w:t>
      </w:r>
      <w:proofErr w:type="spellStart"/>
      <w:r w:rsidRPr="00B43537">
        <w:rPr>
          <w:rFonts w:ascii="Verdana" w:eastAsia="Times New Roman" w:hAnsi="Verdana" w:cs="Helvetica"/>
          <w:color w:val="333333"/>
          <w:sz w:val="20"/>
          <w:szCs w:val="20"/>
          <w:lang w:eastAsia="da-DK"/>
        </w:rPr>
        <w:t>Falsified</w:t>
      </w:r>
      <w:proofErr w:type="spellEnd"/>
      <w:r w:rsidRPr="00B43537">
        <w:rPr>
          <w:rFonts w:ascii="Verdana" w:eastAsia="Times New Roman" w:hAnsi="Verdana" w:cs="Helvetica"/>
          <w:color w:val="333333"/>
          <w:sz w:val="20"/>
          <w:szCs w:val="20"/>
          <w:lang w:eastAsia="da-DK"/>
        </w:rPr>
        <w:t xml:space="preserve"> </w:t>
      </w:r>
      <w:proofErr w:type="spellStart"/>
      <w:r w:rsidRPr="00B43537">
        <w:rPr>
          <w:rFonts w:ascii="Verdana" w:eastAsia="Times New Roman" w:hAnsi="Verdana" w:cs="Helvetica"/>
          <w:color w:val="333333"/>
          <w:sz w:val="20"/>
          <w:szCs w:val="20"/>
          <w:lang w:eastAsia="da-DK"/>
        </w:rPr>
        <w:t>Medicines</w:t>
      </w:r>
      <w:proofErr w:type="spellEnd"/>
      <w:r w:rsidRPr="00B43537">
        <w:rPr>
          <w:rFonts w:ascii="Verdana" w:eastAsia="Times New Roman" w:hAnsi="Verdana" w:cs="Helvetica"/>
          <w:color w:val="333333"/>
          <w:sz w:val="20"/>
          <w:szCs w:val="20"/>
          <w:lang w:eastAsia="da-DK"/>
        </w:rPr>
        <w:t xml:space="preserve"> Directive, så kontakt os endelig", opfordrer Jesper.</w:t>
      </w:r>
      <w:r w:rsidRPr="00B43537">
        <w:rPr>
          <w:rFonts w:ascii="Verdana" w:eastAsia="Times New Roman" w:hAnsi="Verdana" w:cs="Helvetica"/>
          <w:color w:val="333333"/>
          <w:sz w:val="20"/>
          <w:szCs w:val="20"/>
          <w:lang w:eastAsia="da-DK"/>
        </w:rPr>
        <w:br/>
      </w:r>
      <w:r w:rsidRPr="00B43537">
        <w:rPr>
          <w:rFonts w:ascii="Verdana" w:eastAsia="Times New Roman" w:hAnsi="Verdana" w:cs="Helvetica"/>
          <w:color w:val="333333"/>
          <w:sz w:val="20"/>
          <w:szCs w:val="20"/>
          <w:lang w:eastAsia="da-DK"/>
        </w:rPr>
        <w:br/>
        <w:t xml:space="preserve">Kontakt Jesper Franke, Healthcare Manager i GS1 Denmark, på telefon 39 27 85 27 eller </w:t>
      </w:r>
    </w:p>
    <w:p w:rsidR="00B43537" w:rsidRPr="00B43537" w:rsidRDefault="00B43537" w:rsidP="00B43537">
      <w:pPr>
        <w:spacing w:after="150" w:line="240" w:lineRule="auto"/>
        <w:rPr>
          <w:rFonts w:ascii="Verdana" w:eastAsia="Times New Roman" w:hAnsi="Verdana" w:cs="Helvetica"/>
          <w:color w:val="333333"/>
          <w:sz w:val="20"/>
          <w:szCs w:val="20"/>
          <w:lang w:eastAsia="da-DK"/>
        </w:rPr>
      </w:pPr>
      <w:r>
        <w:rPr>
          <w:rFonts w:ascii="Verdana" w:eastAsia="Times New Roman" w:hAnsi="Verdana" w:cs="Helvetica"/>
          <w:color w:val="333333"/>
          <w:sz w:val="20"/>
          <w:szCs w:val="20"/>
          <w:lang w:eastAsia="da-DK"/>
        </w:rPr>
        <w:t>jfk@gs1.dk</w:t>
      </w:r>
    </w:p>
    <w:p w:rsidR="00D23CB6" w:rsidRPr="00B43537" w:rsidRDefault="00D23CB6" w:rsidP="00B43537"/>
    <w:sectPr w:rsidR="00D23CB6" w:rsidRPr="00B435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37"/>
    <w:rsid w:val="00B43537"/>
    <w:rsid w:val="00D23C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AAB2B-8A2C-4C14-8ECE-8A3B54E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B43537"/>
    <w:pPr>
      <w:spacing w:after="300" w:line="240" w:lineRule="auto"/>
      <w:outlineLvl w:val="2"/>
    </w:pPr>
    <w:rPr>
      <w:rFonts w:ascii="inherit" w:eastAsia="Times New Roman" w:hAnsi="inherit" w:cs="Times New Roman"/>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B43537"/>
    <w:rPr>
      <w:rFonts w:ascii="inherit" w:eastAsia="Times New Roman" w:hAnsi="inherit" w:cs="Times New Roman"/>
      <w:sz w:val="36"/>
      <w:szCs w:val="36"/>
      <w:lang w:eastAsia="da-DK"/>
    </w:rPr>
  </w:style>
  <w:style w:type="character" w:styleId="Hyperlink">
    <w:name w:val="Hyperlink"/>
    <w:basedOn w:val="Standardskrifttypeiafsnit"/>
    <w:uiPriority w:val="99"/>
    <w:unhideWhenUsed/>
    <w:rsid w:val="00B43537"/>
    <w:rPr>
      <w:strike w:val="0"/>
      <w:dstrike w:val="0"/>
      <w:color w:val="337AB7"/>
      <w:u w:val="none"/>
      <w:effect w:val="none"/>
      <w:shd w:val="clear" w:color="auto" w:fill="auto"/>
    </w:rPr>
  </w:style>
  <w:style w:type="paragraph" w:styleId="NormalWeb">
    <w:name w:val="Normal (Web)"/>
    <w:basedOn w:val="Normal"/>
    <w:uiPriority w:val="99"/>
    <w:semiHidden/>
    <w:unhideWhenUsed/>
    <w:rsid w:val="00B43537"/>
    <w:pPr>
      <w:spacing w:after="15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2000">
      <w:bodyDiv w:val="1"/>
      <w:marLeft w:val="0"/>
      <w:marRight w:val="0"/>
      <w:marTop w:val="0"/>
      <w:marBottom w:val="0"/>
      <w:divBdr>
        <w:top w:val="none" w:sz="0" w:space="0" w:color="auto"/>
        <w:left w:val="none" w:sz="0" w:space="0" w:color="auto"/>
        <w:bottom w:val="none" w:sz="0" w:space="0" w:color="auto"/>
        <w:right w:val="none" w:sz="0" w:space="0" w:color="auto"/>
      </w:divBdr>
      <w:divsChild>
        <w:div w:id="728654918">
          <w:marLeft w:val="0"/>
          <w:marRight w:val="0"/>
          <w:marTop w:val="0"/>
          <w:marBottom w:val="0"/>
          <w:divBdr>
            <w:top w:val="none" w:sz="0" w:space="0" w:color="auto"/>
            <w:left w:val="none" w:sz="0" w:space="0" w:color="auto"/>
            <w:bottom w:val="none" w:sz="0" w:space="0" w:color="auto"/>
            <w:right w:val="none" w:sz="0" w:space="0" w:color="auto"/>
          </w:divBdr>
          <w:divsChild>
            <w:div w:id="223224252">
              <w:marLeft w:val="0"/>
              <w:marRight w:val="0"/>
              <w:marTop w:val="100"/>
              <w:marBottom w:val="100"/>
              <w:divBdr>
                <w:top w:val="none" w:sz="0" w:space="0" w:color="auto"/>
                <w:left w:val="none" w:sz="0" w:space="0" w:color="auto"/>
                <w:bottom w:val="none" w:sz="0" w:space="0" w:color="auto"/>
                <w:right w:val="none" w:sz="0" w:space="0" w:color="auto"/>
              </w:divBdr>
              <w:divsChild>
                <w:div w:id="782656733">
                  <w:marLeft w:val="0"/>
                  <w:marRight w:val="0"/>
                  <w:marTop w:val="0"/>
                  <w:marBottom w:val="0"/>
                  <w:divBdr>
                    <w:top w:val="none" w:sz="0" w:space="0" w:color="auto"/>
                    <w:left w:val="none" w:sz="0" w:space="0" w:color="auto"/>
                    <w:bottom w:val="none" w:sz="0" w:space="0" w:color="auto"/>
                    <w:right w:val="none" w:sz="0" w:space="0" w:color="auto"/>
                  </w:divBdr>
                  <w:divsChild>
                    <w:div w:id="335692782">
                      <w:marLeft w:val="0"/>
                      <w:marRight w:val="0"/>
                      <w:marTop w:val="0"/>
                      <w:marBottom w:val="0"/>
                      <w:divBdr>
                        <w:top w:val="none" w:sz="0" w:space="0" w:color="auto"/>
                        <w:left w:val="none" w:sz="0" w:space="0" w:color="auto"/>
                        <w:bottom w:val="none" w:sz="0" w:space="0" w:color="auto"/>
                        <w:right w:val="none" w:sz="0" w:space="0" w:color="auto"/>
                      </w:divBdr>
                      <w:divsChild>
                        <w:div w:id="200677154">
                          <w:marLeft w:val="0"/>
                          <w:marRight w:val="0"/>
                          <w:marTop w:val="0"/>
                          <w:marBottom w:val="0"/>
                          <w:divBdr>
                            <w:top w:val="none" w:sz="0" w:space="0" w:color="auto"/>
                            <w:left w:val="none" w:sz="0" w:space="0" w:color="auto"/>
                            <w:bottom w:val="none" w:sz="0" w:space="0" w:color="auto"/>
                            <w:right w:val="none" w:sz="0" w:space="0" w:color="auto"/>
                          </w:divBdr>
                          <w:divsChild>
                            <w:div w:id="19561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28BFA94F</Template>
  <TotalTime>2</TotalTime>
  <Pages>1</Pages>
  <Words>230</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Riis Olsen</dc:creator>
  <cp:keywords/>
  <dc:description/>
  <cp:lastModifiedBy>Helle Riis Olsen</cp:lastModifiedBy>
  <cp:revision>1</cp:revision>
  <dcterms:created xsi:type="dcterms:W3CDTF">2017-02-13T11:53:00Z</dcterms:created>
  <dcterms:modified xsi:type="dcterms:W3CDTF">2017-02-13T11:55:00Z</dcterms:modified>
</cp:coreProperties>
</file>