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CEE" w:rsidRPr="00A96773" w:rsidRDefault="003D33D0" w:rsidP="00F97793">
      <w:pPr>
        <w:pStyle w:val="Default"/>
        <w:rPr>
          <w:rFonts w:asciiTheme="minorHAnsi" w:hAnsiTheme="minorHAnsi"/>
          <w:b/>
          <w:sz w:val="36"/>
          <w:szCs w:val="36"/>
        </w:rPr>
      </w:pPr>
      <w:r>
        <w:rPr>
          <w:rFonts w:asciiTheme="minorHAnsi" w:hAnsiTheme="minorHAnsi"/>
          <w:b/>
          <w:noProof/>
          <w:sz w:val="36"/>
          <w:szCs w:val="36"/>
          <w:lang w:eastAsia="sv-SE"/>
        </w:rPr>
        <w:drawing>
          <wp:anchor distT="0" distB="0" distL="114300" distR="114300" simplePos="0" relativeHeight="251658240" behindDoc="0" locked="0" layoutInCell="1" allowOverlap="1">
            <wp:simplePos x="0" y="0"/>
            <wp:positionH relativeFrom="column">
              <wp:posOffset>4513693</wp:posOffset>
            </wp:positionH>
            <wp:positionV relativeFrom="paragraph">
              <wp:posOffset>-452120</wp:posOffset>
            </wp:positionV>
            <wp:extent cx="1349262" cy="1390650"/>
            <wp:effectExtent l="19050" t="0" r="3288" b="0"/>
            <wp:wrapNone/>
            <wp:docPr id="4" name="Bildobjekt 2" descr="20-ve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ver7.png"/>
                    <pic:cNvPicPr/>
                  </pic:nvPicPr>
                  <pic:blipFill>
                    <a:blip r:embed="rId7" cstate="print"/>
                    <a:stretch>
                      <a:fillRect/>
                    </a:stretch>
                  </pic:blipFill>
                  <pic:spPr>
                    <a:xfrm>
                      <a:off x="0" y="0"/>
                      <a:ext cx="1349262" cy="1390650"/>
                    </a:xfrm>
                    <a:prstGeom prst="rect">
                      <a:avLst/>
                    </a:prstGeom>
                    <a:noFill/>
                    <a:ln>
                      <a:noFill/>
                    </a:ln>
                  </pic:spPr>
                </pic:pic>
              </a:graphicData>
            </a:graphic>
          </wp:anchor>
        </w:drawing>
      </w:r>
    </w:p>
    <w:p w:rsidR="00111583" w:rsidRPr="00A96773" w:rsidRDefault="00111583" w:rsidP="00A60CEE">
      <w:pPr>
        <w:pStyle w:val="Default"/>
        <w:rPr>
          <w:rFonts w:asciiTheme="minorHAnsi" w:hAnsiTheme="minorHAnsi"/>
          <w:szCs w:val="36"/>
        </w:rPr>
      </w:pPr>
    </w:p>
    <w:p w:rsidR="00A60CEE" w:rsidRPr="00A96773" w:rsidRDefault="00E24FA6" w:rsidP="00A60CEE">
      <w:pPr>
        <w:pStyle w:val="Default"/>
        <w:rPr>
          <w:rFonts w:asciiTheme="minorHAnsi" w:hAnsiTheme="minorHAnsi"/>
          <w:szCs w:val="36"/>
        </w:rPr>
      </w:pPr>
      <w:r w:rsidRPr="00A96773">
        <w:rPr>
          <w:rFonts w:asciiTheme="minorHAnsi" w:hAnsiTheme="minorHAnsi"/>
          <w:szCs w:val="36"/>
        </w:rPr>
        <w:t>Halmstad</w:t>
      </w:r>
    </w:p>
    <w:p w:rsidR="003D33D0" w:rsidRPr="003D33D0" w:rsidRDefault="00A60CEE" w:rsidP="002C2230">
      <w:pPr>
        <w:pStyle w:val="Default"/>
        <w:rPr>
          <w:rFonts w:asciiTheme="minorHAnsi" w:hAnsiTheme="minorHAnsi"/>
          <w:sz w:val="32"/>
          <w:szCs w:val="36"/>
        </w:rPr>
      </w:pPr>
      <w:r w:rsidRPr="00A96773">
        <w:rPr>
          <w:rFonts w:asciiTheme="minorHAnsi" w:hAnsiTheme="minorHAnsi"/>
          <w:sz w:val="32"/>
          <w:szCs w:val="36"/>
        </w:rPr>
        <w:t>Pressm</w:t>
      </w:r>
      <w:r w:rsidR="003023F7" w:rsidRPr="00A96773">
        <w:rPr>
          <w:rFonts w:asciiTheme="minorHAnsi" w:hAnsiTheme="minorHAnsi"/>
          <w:sz w:val="32"/>
          <w:szCs w:val="36"/>
        </w:rPr>
        <w:t>eddelande</w:t>
      </w:r>
    </w:p>
    <w:p w:rsidR="003D33D0" w:rsidRDefault="003D33D0" w:rsidP="002C2230">
      <w:pPr>
        <w:pStyle w:val="Default"/>
        <w:rPr>
          <w:rFonts w:asciiTheme="minorHAnsi" w:hAnsiTheme="minorHAnsi"/>
          <w:b/>
          <w:szCs w:val="36"/>
        </w:rPr>
      </w:pPr>
    </w:p>
    <w:p w:rsidR="00C15090" w:rsidRDefault="00C15090" w:rsidP="002C2230">
      <w:pPr>
        <w:pStyle w:val="Default"/>
        <w:rPr>
          <w:rFonts w:asciiTheme="minorHAnsi" w:hAnsiTheme="minorHAnsi"/>
          <w:b/>
          <w:szCs w:val="36"/>
        </w:rPr>
      </w:pPr>
    </w:p>
    <w:p w:rsidR="00C15090" w:rsidRDefault="00C15090" w:rsidP="002C2230">
      <w:pPr>
        <w:pStyle w:val="Default"/>
        <w:rPr>
          <w:rFonts w:asciiTheme="minorHAnsi" w:hAnsiTheme="minorHAnsi"/>
          <w:b/>
          <w:szCs w:val="36"/>
        </w:rPr>
      </w:pPr>
    </w:p>
    <w:p w:rsidR="000C54E3" w:rsidRPr="00A96773" w:rsidRDefault="003023F7" w:rsidP="002C2230">
      <w:pPr>
        <w:pStyle w:val="Default"/>
        <w:rPr>
          <w:rFonts w:asciiTheme="minorHAnsi" w:hAnsiTheme="minorHAnsi"/>
          <w:b/>
          <w:color w:val="auto"/>
          <w:sz w:val="20"/>
        </w:rPr>
      </w:pPr>
      <w:r w:rsidRPr="00A96773">
        <w:rPr>
          <w:rFonts w:asciiTheme="minorHAnsi" w:hAnsiTheme="minorHAnsi"/>
          <w:b/>
          <w:szCs w:val="36"/>
        </w:rPr>
        <w:t xml:space="preserve">Comfort Audio </w:t>
      </w:r>
      <w:r w:rsidR="00B92B85">
        <w:rPr>
          <w:rFonts w:asciiTheme="minorHAnsi" w:hAnsiTheme="minorHAnsi"/>
          <w:b/>
          <w:szCs w:val="36"/>
        </w:rPr>
        <w:t>firar 20-</w:t>
      </w:r>
      <w:r w:rsidR="00C931A8">
        <w:rPr>
          <w:rFonts w:asciiTheme="minorHAnsi" w:hAnsiTheme="minorHAnsi"/>
          <w:b/>
          <w:szCs w:val="36"/>
        </w:rPr>
        <w:t>år</w:t>
      </w:r>
      <w:r w:rsidR="00B92B85">
        <w:rPr>
          <w:rFonts w:asciiTheme="minorHAnsi" w:hAnsiTheme="minorHAnsi"/>
          <w:b/>
          <w:szCs w:val="36"/>
        </w:rPr>
        <w:t>sjubileum</w:t>
      </w:r>
    </w:p>
    <w:p w:rsidR="00050315" w:rsidRPr="00A96773" w:rsidRDefault="00050315" w:rsidP="00113BAE">
      <w:pPr>
        <w:pStyle w:val="Default"/>
        <w:rPr>
          <w:rFonts w:asciiTheme="minorHAnsi" w:hAnsiTheme="minorHAnsi"/>
          <w:b/>
          <w:color w:val="auto"/>
          <w:sz w:val="20"/>
        </w:rPr>
      </w:pPr>
    </w:p>
    <w:p w:rsidR="002C2230" w:rsidRPr="0020641F" w:rsidRDefault="00C931A8" w:rsidP="000B199C">
      <w:pPr>
        <w:pStyle w:val="Default"/>
        <w:rPr>
          <w:rFonts w:asciiTheme="minorHAnsi" w:hAnsiTheme="minorHAnsi"/>
          <w:b/>
          <w:color w:val="auto"/>
          <w:sz w:val="22"/>
        </w:rPr>
      </w:pPr>
      <w:r w:rsidRPr="0020641F">
        <w:rPr>
          <w:rFonts w:asciiTheme="minorHAnsi" w:hAnsiTheme="minorHAnsi"/>
          <w:b/>
          <w:color w:val="auto"/>
          <w:sz w:val="22"/>
        </w:rPr>
        <w:t xml:space="preserve">1994 </w:t>
      </w:r>
      <w:r w:rsidR="00B92B85" w:rsidRPr="0020641F">
        <w:rPr>
          <w:rFonts w:asciiTheme="minorHAnsi" w:hAnsiTheme="minorHAnsi"/>
          <w:b/>
          <w:color w:val="auto"/>
          <w:sz w:val="22"/>
        </w:rPr>
        <w:t xml:space="preserve">grundades </w:t>
      </w:r>
      <w:r w:rsidR="00B4655C">
        <w:rPr>
          <w:rFonts w:asciiTheme="minorHAnsi" w:hAnsiTheme="minorHAnsi"/>
          <w:b/>
          <w:color w:val="auto"/>
          <w:sz w:val="22"/>
        </w:rPr>
        <w:t xml:space="preserve">det svenska </w:t>
      </w:r>
      <w:r w:rsidR="0020641F">
        <w:rPr>
          <w:rFonts w:asciiTheme="minorHAnsi" w:hAnsiTheme="minorHAnsi"/>
          <w:b/>
          <w:color w:val="auto"/>
          <w:sz w:val="22"/>
        </w:rPr>
        <w:t xml:space="preserve">företaget </w:t>
      </w:r>
      <w:r w:rsidR="00B92B85" w:rsidRPr="0020641F">
        <w:rPr>
          <w:rFonts w:asciiTheme="minorHAnsi" w:hAnsiTheme="minorHAnsi"/>
          <w:b/>
          <w:color w:val="auto"/>
          <w:sz w:val="22"/>
        </w:rPr>
        <w:t xml:space="preserve">Comfort Audio av Carljohan Lagervall och August Pansell. Det </w:t>
      </w:r>
      <w:r w:rsidR="001C2BB2" w:rsidRPr="0020641F">
        <w:rPr>
          <w:rFonts w:asciiTheme="minorHAnsi" w:hAnsiTheme="minorHAnsi"/>
          <w:b/>
          <w:color w:val="auto"/>
          <w:sz w:val="22"/>
        </w:rPr>
        <w:t>hela började som</w:t>
      </w:r>
      <w:r w:rsidR="00B92B85" w:rsidRPr="0020641F">
        <w:rPr>
          <w:rFonts w:asciiTheme="minorHAnsi" w:hAnsiTheme="minorHAnsi"/>
          <w:b/>
          <w:color w:val="auto"/>
          <w:sz w:val="22"/>
        </w:rPr>
        <w:t xml:space="preserve"> ett projekt för att ta fram en konferensmikrofon </w:t>
      </w:r>
      <w:r w:rsidR="001C2BB2" w:rsidRPr="0020641F">
        <w:rPr>
          <w:rFonts w:asciiTheme="minorHAnsi" w:hAnsiTheme="minorHAnsi"/>
          <w:b/>
          <w:color w:val="auto"/>
          <w:sz w:val="22"/>
        </w:rPr>
        <w:t xml:space="preserve">anpassad </w:t>
      </w:r>
      <w:r w:rsidR="00B92B85" w:rsidRPr="0020641F">
        <w:rPr>
          <w:rFonts w:asciiTheme="minorHAnsi" w:hAnsiTheme="minorHAnsi"/>
          <w:b/>
          <w:color w:val="auto"/>
          <w:sz w:val="22"/>
        </w:rPr>
        <w:t xml:space="preserve">för personer med nedsatt hörsel. </w:t>
      </w:r>
      <w:r w:rsidRPr="0020641F">
        <w:rPr>
          <w:rFonts w:asciiTheme="minorHAnsi" w:hAnsiTheme="minorHAnsi"/>
          <w:b/>
          <w:color w:val="auto"/>
          <w:sz w:val="22"/>
        </w:rPr>
        <w:t xml:space="preserve"> </w:t>
      </w:r>
    </w:p>
    <w:p w:rsidR="000B199C" w:rsidRPr="00A96773" w:rsidRDefault="000B199C" w:rsidP="000B199C">
      <w:pPr>
        <w:pStyle w:val="Default"/>
        <w:rPr>
          <w:rFonts w:asciiTheme="minorHAnsi" w:hAnsiTheme="minorHAnsi"/>
          <w:b/>
          <w:color w:val="auto"/>
          <w:sz w:val="20"/>
        </w:rPr>
      </w:pPr>
    </w:p>
    <w:p w:rsidR="004610A3" w:rsidRDefault="00B92B85" w:rsidP="002C2230">
      <w:pPr>
        <w:rPr>
          <w:rFonts w:asciiTheme="minorHAnsi" w:hAnsiTheme="minorHAnsi"/>
        </w:rPr>
      </w:pPr>
      <w:r>
        <w:rPr>
          <w:rFonts w:asciiTheme="minorHAnsi" w:hAnsiTheme="minorHAnsi"/>
        </w:rPr>
        <w:t>Fortfarande, 20 år senare, är</w:t>
      </w:r>
      <w:r w:rsidR="00C931A8">
        <w:rPr>
          <w:rFonts w:asciiTheme="minorHAnsi" w:hAnsiTheme="minorHAnsi"/>
        </w:rPr>
        <w:t xml:space="preserve"> </w:t>
      </w:r>
      <w:r w:rsidR="004610A3">
        <w:rPr>
          <w:rFonts w:asciiTheme="minorHAnsi" w:hAnsiTheme="minorHAnsi"/>
        </w:rPr>
        <w:t xml:space="preserve">utvecklingsföretaget </w:t>
      </w:r>
      <w:r w:rsidR="00C931A8">
        <w:rPr>
          <w:rFonts w:asciiTheme="minorHAnsi" w:hAnsiTheme="minorHAnsi"/>
        </w:rPr>
        <w:t xml:space="preserve">Comfort Audio </w:t>
      </w:r>
      <w:r>
        <w:rPr>
          <w:rFonts w:asciiTheme="minorHAnsi" w:hAnsiTheme="minorHAnsi"/>
        </w:rPr>
        <w:t xml:space="preserve">ensamma om denna lösning och våra konferensmikrofoner </w:t>
      </w:r>
      <w:r w:rsidR="001C2BB2">
        <w:rPr>
          <w:rFonts w:asciiTheme="minorHAnsi" w:hAnsiTheme="minorHAnsi"/>
        </w:rPr>
        <w:t>är en av våra mest uppskattade produkter</w:t>
      </w:r>
      <w:r w:rsidR="00C931A8">
        <w:rPr>
          <w:rFonts w:asciiTheme="minorHAnsi" w:hAnsiTheme="minorHAnsi"/>
        </w:rPr>
        <w:t>.</w:t>
      </w:r>
      <w:r w:rsidR="002C2230" w:rsidRPr="00A96773">
        <w:rPr>
          <w:rFonts w:asciiTheme="minorHAnsi" w:hAnsiTheme="minorHAnsi"/>
        </w:rPr>
        <w:t xml:space="preserve"> </w:t>
      </w:r>
      <w:r w:rsidR="001C2BB2">
        <w:rPr>
          <w:rFonts w:asciiTheme="minorHAnsi" w:hAnsiTheme="minorHAnsi"/>
        </w:rPr>
        <w:t xml:space="preserve">Med tiden har företaget </w:t>
      </w:r>
      <w:r w:rsidR="0034285D">
        <w:rPr>
          <w:rFonts w:asciiTheme="minorHAnsi" w:hAnsiTheme="minorHAnsi"/>
        </w:rPr>
        <w:t>utveck</w:t>
      </w:r>
      <w:r w:rsidR="00FE2E14">
        <w:rPr>
          <w:rFonts w:asciiTheme="minorHAnsi" w:hAnsiTheme="minorHAnsi"/>
        </w:rPr>
        <w:t xml:space="preserve">lat flera innovativa produkter </w:t>
      </w:r>
      <w:proofErr w:type="spellStart"/>
      <w:r w:rsidR="007D4CED">
        <w:rPr>
          <w:rFonts w:asciiTheme="minorHAnsi" w:hAnsiTheme="minorHAnsi"/>
        </w:rPr>
        <w:t>bl</w:t>
      </w:r>
      <w:proofErr w:type="spellEnd"/>
      <w:r w:rsidR="007D4CED">
        <w:rPr>
          <w:rFonts w:asciiTheme="minorHAnsi" w:hAnsiTheme="minorHAnsi"/>
        </w:rPr>
        <w:t xml:space="preserve"> a en avancerad </w:t>
      </w:r>
      <w:r w:rsidR="004610A3">
        <w:rPr>
          <w:rFonts w:asciiTheme="minorHAnsi" w:hAnsiTheme="minorHAnsi"/>
        </w:rPr>
        <w:t xml:space="preserve">digital </w:t>
      </w:r>
      <w:r w:rsidR="007D4CED">
        <w:rPr>
          <w:rFonts w:asciiTheme="minorHAnsi" w:hAnsiTheme="minorHAnsi"/>
        </w:rPr>
        <w:t>minimottagare som fungerar lika bra tillsammans med hörselimplantat som med hörapparater.</w:t>
      </w:r>
      <w:r w:rsidR="00FE2E14">
        <w:rPr>
          <w:rFonts w:asciiTheme="minorHAnsi" w:hAnsiTheme="minorHAnsi"/>
        </w:rPr>
        <w:t xml:space="preserve"> </w:t>
      </w:r>
    </w:p>
    <w:p w:rsidR="004610A3" w:rsidRDefault="004610A3" w:rsidP="002C2230">
      <w:pPr>
        <w:rPr>
          <w:rFonts w:asciiTheme="minorHAnsi" w:hAnsiTheme="minorHAnsi"/>
        </w:rPr>
      </w:pPr>
    </w:p>
    <w:p w:rsidR="004610A3" w:rsidRDefault="004610A3" w:rsidP="002C2230">
      <w:pPr>
        <w:rPr>
          <w:rFonts w:asciiTheme="minorHAnsi" w:hAnsiTheme="minorHAnsi"/>
        </w:rPr>
      </w:pPr>
      <w:r>
        <w:rPr>
          <w:rFonts w:asciiTheme="minorHAnsi" w:hAnsiTheme="minorHAnsi"/>
        </w:rPr>
        <w:t xml:space="preserve">Idag är Comfort Audio ledande i branschen med en unik digital ljudbehandlingsteknik för hörselprodukter som övervinner både avstånd till ljudkällan och störande bakgrundsljud, vilket ger en oslagbar ljudkvalitet. </w:t>
      </w:r>
    </w:p>
    <w:p w:rsidR="004610A3" w:rsidRDefault="004610A3" w:rsidP="002C2230">
      <w:pPr>
        <w:rPr>
          <w:rFonts w:asciiTheme="minorHAnsi" w:hAnsiTheme="minorHAnsi"/>
        </w:rPr>
      </w:pPr>
    </w:p>
    <w:p w:rsidR="00FE2E14" w:rsidRDefault="004610A3" w:rsidP="002C2230">
      <w:pPr>
        <w:rPr>
          <w:rFonts w:asciiTheme="minorHAnsi" w:hAnsiTheme="minorHAnsi"/>
        </w:rPr>
      </w:pPr>
      <w:r>
        <w:rPr>
          <w:rFonts w:asciiTheme="minorHAnsi" w:hAnsiTheme="minorHAnsi"/>
        </w:rPr>
        <w:t>Flera dotterbolag är etablerade i Europa och USA och via ett 30-tal distributörer</w:t>
      </w:r>
      <w:r w:rsidR="00B4655C">
        <w:rPr>
          <w:rFonts w:asciiTheme="minorHAnsi" w:hAnsiTheme="minorHAnsi"/>
        </w:rPr>
        <w:t xml:space="preserve"> når produkterna även ut till en världsmarknad</w:t>
      </w:r>
      <w:r>
        <w:rPr>
          <w:rFonts w:asciiTheme="minorHAnsi" w:hAnsiTheme="minorHAnsi"/>
        </w:rPr>
        <w:t>.</w:t>
      </w:r>
    </w:p>
    <w:p w:rsidR="0034285D" w:rsidRDefault="0034285D" w:rsidP="002C2230">
      <w:pPr>
        <w:rPr>
          <w:rFonts w:asciiTheme="minorHAnsi" w:hAnsiTheme="minorHAnsi"/>
        </w:rPr>
      </w:pPr>
    </w:p>
    <w:p w:rsidR="00C931A8" w:rsidRDefault="004610A3" w:rsidP="000B199C">
      <w:pPr>
        <w:rPr>
          <w:rFonts w:asciiTheme="minorHAnsi" w:hAnsiTheme="minorHAnsi"/>
        </w:rPr>
      </w:pPr>
      <w:r>
        <w:rPr>
          <w:rFonts w:asciiTheme="minorHAnsi" w:hAnsiTheme="minorHAnsi"/>
        </w:rPr>
        <w:t xml:space="preserve">Med 20 års erfarenhet fortsätter </w:t>
      </w:r>
      <w:r w:rsidR="003D33D0">
        <w:rPr>
          <w:rFonts w:asciiTheme="minorHAnsi" w:hAnsiTheme="minorHAnsi"/>
        </w:rPr>
        <w:t xml:space="preserve">Comfort Audio att utveckla nya </w:t>
      </w:r>
      <w:r w:rsidR="00C931A8">
        <w:rPr>
          <w:rFonts w:asciiTheme="minorHAnsi" w:hAnsiTheme="minorHAnsi"/>
        </w:rPr>
        <w:t>unika lösningar för männis</w:t>
      </w:r>
      <w:r>
        <w:rPr>
          <w:rFonts w:asciiTheme="minorHAnsi" w:hAnsiTheme="minorHAnsi"/>
        </w:rPr>
        <w:t>kor med hörselnedsättning</w:t>
      </w:r>
      <w:r w:rsidR="00C931A8">
        <w:rPr>
          <w:rFonts w:asciiTheme="minorHAnsi" w:hAnsiTheme="minorHAnsi"/>
        </w:rPr>
        <w:t>.</w:t>
      </w:r>
      <w:r w:rsidR="009B46B1">
        <w:rPr>
          <w:rFonts w:asciiTheme="minorHAnsi" w:hAnsiTheme="minorHAnsi"/>
        </w:rPr>
        <w:t xml:space="preserve"> </w:t>
      </w:r>
      <w:r>
        <w:rPr>
          <w:rFonts w:asciiTheme="minorHAnsi" w:hAnsiTheme="minorHAnsi"/>
        </w:rPr>
        <w:t xml:space="preserve">I takt med att samhället förändras och blir mer kommunikativt ser vi ett ökat behov av hörselprodukter för att alla ska kunna vara delaktiga. </w:t>
      </w:r>
    </w:p>
    <w:p w:rsidR="007D4CED" w:rsidRDefault="007D4CED" w:rsidP="007D4CED">
      <w:pPr>
        <w:rPr>
          <w:rFonts w:asciiTheme="minorHAnsi" w:hAnsiTheme="minorHAnsi"/>
        </w:rPr>
      </w:pPr>
    </w:p>
    <w:p w:rsidR="007D4CED" w:rsidRPr="00A96773" w:rsidRDefault="007D4CED" w:rsidP="007D4CED">
      <w:pPr>
        <w:rPr>
          <w:rFonts w:asciiTheme="minorHAnsi" w:hAnsiTheme="minorHAnsi"/>
        </w:rPr>
      </w:pPr>
      <w:r>
        <w:rPr>
          <w:rFonts w:asciiTheme="minorHAnsi" w:hAnsiTheme="minorHAnsi"/>
        </w:rPr>
        <w:t>20-årsjubileet firas med en del extra kundaktiviteter framf</w:t>
      </w:r>
      <w:r w:rsidR="004610A3">
        <w:rPr>
          <w:rFonts w:asciiTheme="minorHAnsi" w:hAnsiTheme="minorHAnsi"/>
        </w:rPr>
        <w:t xml:space="preserve">örallt i Sverige, men även i </w:t>
      </w:r>
      <w:r>
        <w:rPr>
          <w:rFonts w:asciiTheme="minorHAnsi" w:hAnsiTheme="minorHAnsi"/>
        </w:rPr>
        <w:t>dotterbolagen. Till hösten planeras ett öppet hus på huvudkontoret i Halmstad då allmänheten bjuds in.</w:t>
      </w:r>
    </w:p>
    <w:p w:rsidR="007D4CED" w:rsidRDefault="007D4CED" w:rsidP="007D4CED">
      <w:pPr>
        <w:rPr>
          <w:rFonts w:asciiTheme="minorHAnsi" w:hAnsiTheme="minorHAnsi"/>
        </w:rPr>
      </w:pPr>
    </w:p>
    <w:p w:rsidR="00C931A8" w:rsidRPr="00A96773" w:rsidRDefault="00C931A8" w:rsidP="000B199C">
      <w:pPr>
        <w:rPr>
          <w:rFonts w:asciiTheme="minorHAnsi" w:hAnsiTheme="minorHAnsi"/>
        </w:rPr>
      </w:pPr>
    </w:p>
    <w:p w:rsidR="002C2230" w:rsidRPr="00A96773" w:rsidRDefault="002C2230" w:rsidP="002C2230">
      <w:pPr>
        <w:rPr>
          <w:rFonts w:asciiTheme="minorHAnsi" w:hAnsiTheme="minorHAnsi"/>
        </w:rPr>
      </w:pPr>
    </w:p>
    <w:p w:rsidR="000B199C" w:rsidRPr="00A96773" w:rsidRDefault="000B199C" w:rsidP="000B199C">
      <w:pPr>
        <w:autoSpaceDE w:val="0"/>
        <w:autoSpaceDN w:val="0"/>
        <w:adjustRightInd w:val="0"/>
        <w:rPr>
          <w:rFonts w:asciiTheme="minorHAnsi" w:hAnsiTheme="minorHAnsi" w:cs="Verdana"/>
          <w:b/>
          <w:i/>
          <w:color w:val="000000"/>
          <w:sz w:val="20"/>
          <w:szCs w:val="18"/>
        </w:rPr>
      </w:pPr>
      <w:r w:rsidRPr="00A96773">
        <w:rPr>
          <w:rFonts w:asciiTheme="minorHAnsi" w:hAnsiTheme="minorHAnsi" w:cs="Verdana"/>
          <w:b/>
          <w:i/>
          <w:color w:val="000000"/>
          <w:sz w:val="20"/>
          <w:szCs w:val="18"/>
        </w:rPr>
        <w:t xml:space="preserve">För ytterligare information kontakta: </w:t>
      </w:r>
    </w:p>
    <w:p w:rsidR="000B199C" w:rsidRPr="00C15090" w:rsidRDefault="009A028C" w:rsidP="000B199C">
      <w:pPr>
        <w:pStyle w:val="Default"/>
        <w:rPr>
          <w:rFonts w:asciiTheme="minorHAnsi" w:hAnsiTheme="minorHAnsi"/>
          <w:sz w:val="20"/>
          <w:szCs w:val="18"/>
        </w:rPr>
      </w:pPr>
      <w:r w:rsidRPr="00C15090">
        <w:rPr>
          <w:rFonts w:asciiTheme="minorHAnsi" w:hAnsiTheme="minorHAnsi"/>
          <w:sz w:val="20"/>
          <w:szCs w:val="18"/>
        </w:rPr>
        <w:t>Mats Dörring</w:t>
      </w:r>
    </w:p>
    <w:p w:rsidR="000B199C" w:rsidRPr="009A028C" w:rsidRDefault="009A028C" w:rsidP="000B199C">
      <w:pPr>
        <w:pStyle w:val="Default"/>
        <w:rPr>
          <w:rFonts w:asciiTheme="minorHAnsi" w:hAnsiTheme="minorHAnsi"/>
          <w:sz w:val="20"/>
          <w:szCs w:val="18"/>
          <w:lang w:val="en-US"/>
        </w:rPr>
      </w:pPr>
      <w:r>
        <w:rPr>
          <w:rFonts w:asciiTheme="minorHAnsi" w:hAnsiTheme="minorHAnsi"/>
          <w:sz w:val="20"/>
          <w:szCs w:val="18"/>
          <w:lang w:val="en-US"/>
        </w:rPr>
        <w:t>VD Comfort Audio AB</w:t>
      </w:r>
    </w:p>
    <w:p w:rsidR="000B199C" w:rsidRPr="009A028C" w:rsidRDefault="009A028C" w:rsidP="000B199C">
      <w:pPr>
        <w:pStyle w:val="Default"/>
        <w:rPr>
          <w:rFonts w:asciiTheme="minorHAnsi" w:hAnsiTheme="minorHAnsi"/>
          <w:sz w:val="20"/>
          <w:szCs w:val="18"/>
          <w:lang w:val="en-US"/>
        </w:rPr>
      </w:pPr>
      <w:r>
        <w:rPr>
          <w:rFonts w:asciiTheme="minorHAnsi" w:hAnsiTheme="minorHAnsi"/>
          <w:sz w:val="20"/>
          <w:szCs w:val="18"/>
          <w:lang w:val="en-US"/>
        </w:rPr>
        <w:t>Tel: 035 - 260 16 29, 073-687 86 55</w:t>
      </w:r>
    </w:p>
    <w:p w:rsidR="000B199C" w:rsidRPr="009A028C" w:rsidRDefault="009A028C" w:rsidP="000B199C">
      <w:pPr>
        <w:pStyle w:val="Default"/>
        <w:spacing w:line="276" w:lineRule="auto"/>
        <w:rPr>
          <w:rFonts w:asciiTheme="minorHAnsi" w:hAnsiTheme="minorHAnsi"/>
          <w:sz w:val="20"/>
          <w:szCs w:val="18"/>
          <w:lang w:val="en-US"/>
        </w:rPr>
      </w:pPr>
      <w:r>
        <w:rPr>
          <w:rFonts w:asciiTheme="minorHAnsi" w:hAnsiTheme="minorHAnsi"/>
          <w:sz w:val="20"/>
          <w:szCs w:val="18"/>
          <w:lang w:val="en-US"/>
        </w:rPr>
        <w:t>mats.dorring</w:t>
      </w:r>
      <w:r w:rsidR="000B199C" w:rsidRPr="009A028C">
        <w:rPr>
          <w:rFonts w:asciiTheme="minorHAnsi" w:hAnsiTheme="minorHAnsi"/>
          <w:sz w:val="20"/>
          <w:szCs w:val="18"/>
          <w:lang w:val="en-US"/>
        </w:rPr>
        <w:t>@comfortaudio.com</w:t>
      </w:r>
    </w:p>
    <w:p w:rsidR="001C2BB2" w:rsidRDefault="001C2BB2" w:rsidP="00957C99">
      <w:pPr>
        <w:rPr>
          <w:rFonts w:asciiTheme="minorHAnsi" w:hAnsiTheme="minorHAnsi"/>
          <w:sz w:val="20"/>
          <w:szCs w:val="20"/>
          <w:lang w:val="en-US"/>
        </w:rPr>
      </w:pPr>
    </w:p>
    <w:p w:rsidR="001C2BB2" w:rsidRDefault="001C2BB2" w:rsidP="00957C99">
      <w:pPr>
        <w:rPr>
          <w:rFonts w:asciiTheme="minorHAnsi" w:hAnsiTheme="minorHAnsi"/>
          <w:sz w:val="20"/>
          <w:szCs w:val="20"/>
          <w:lang w:val="en-US"/>
        </w:rPr>
      </w:pPr>
    </w:p>
    <w:p w:rsidR="001C2BB2" w:rsidRDefault="001C2BB2" w:rsidP="00957C99">
      <w:pPr>
        <w:rPr>
          <w:rFonts w:asciiTheme="minorHAnsi" w:hAnsiTheme="minorHAnsi"/>
          <w:sz w:val="20"/>
          <w:szCs w:val="20"/>
          <w:lang w:val="en-US"/>
        </w:rPr>
      </w:pPr>
    </w:p>
    <w:p w:rsidR="00C931A8" w:rsidRPr="009A028C" w:rsidRDefault="00C931A8" w:rsidP="00957C99">
      <w:pPr>
        <w:rPr>
          <w:rFonts w:asciiTheme="minorHAnsi" w:hAnsiTheme="minorHAnsi"/>
          <w:sz w:val="20"/>
          <w:szCs w:val="20"/>
          <w:lang w:val="en-US"/>
        </w:rPr>
      </w:pPr>
    </w:p>
    <w:sectPr w:rsidR="00C931A8" w:rsidRPr="009A028C" w:rsidSect="00FD06A4">
      <w:headerReference w:type="default" r:id="rId8"/>
      <w:footerReference w:type="default" r:id="rId9"/>
      <w:pgSz w:w="11906" w:h="16838"/>
      <w:pgMar w:top="1417" w:right="1417" w:bottom="1417" w:left="1417"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090" w:rsidRDefault="00C15090" w:rsidP="00A60CEE">
      <w:r>
        <w:separator/>
      </w:r>
    </w:p>
  </w:endnote>
  <w:endnote w:type="continuationSeparator" w:id="0">
    <w:p w:rsidR="00C15090" w:rsidRDefault="00C15090" w:rsidP="00A60CEE">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090" w:rsidRPr="00A60CEE" w:rsidRDefault="00C15090" w:rsidP="00A60CEE">
    <w:pPr>
      <w:autoSpaceDE w:val="0"/>
      <w:autoSpaceDN w:val="0"/>
      <w:adjustRightInd w:val="0"/>
      <w:rPr>
        <w:rFonts w:cs="Calibri"/>
        <w:color w:val="000000"/>
        <w:sz w:val="24"/>
        <w:szCs w:val="24"/>
      </w:rPr>
    </w:pPr>
  </w:p>
  <w:p w:rsidR="00C15090" w:rsidRPr="005800BB" w:rsidRDefault="00C15090" w:rsidP="00A60CEE">
    <w:pPr>
      <w:autoSpaceDE w:val="0"/>
      <w:autoSpaceDN w:val="0"/>
      <w:adjustRightInd w:val="0"/>
      <w:rPr>
        <w:rFonts w:cs="Calibri"/>
        <w:color w:val="000000"/>
        <w:sz w:val="18"/>
        <w:szCs w:val="18"/>
      </w:rPr>
    </w:pPr>
    <w:r>
      <w:rPr>
        <w:rFonts w:cs="Calibri"/>
        <w:color w:val="000000"/>
        <w:sz w:val="18"/>
        <w:szCs w:val="18"/>
      </w:rPr>
      <w:t>C</w:t>
    </w:r>
    <w:r w:rsidRPr="005800BB">
      <w:rPr>
        <w:rFonts w:cs="Calibri"/>
        <w:color w:val="000000"/>
        <w:sz w:val="18"/>
        <w:szCs w:val="18"/>
      </w:rPr>
      <w:t xml:space="preserve">omfort Audio utvecklar och tillverkar sedan 1994 hörselprodukter för personer med nedsatt hörsel. Affärsidén är att med ledande teknik och innovativa lösningar ge människor möjlighet att obehindrat utbyta tankar och idéer i alla situationer genom livet. </w:t>
    </w:r>
  </w:p>
  <w:p w:rsidR="00C15090" w:rsidRPr="005800BB" w:rsidRDefault="00C15090" w:rsidP="00A60CEE">
    <w:pPr>
      <w:autoSpaceDE w:val="0"/>
      <w:autoSpaceDN w:val="0"/>
      <w:adjustRightInd w:val="0"/>
      <w:rPr>
        <w:rFonts w:cs="Calibri"/>
        <w:color w:val="000000"/>
        <w:sz w:val="18"/>
        <w:szCs w:val="18"/>
      </w:rPr>
    </w:pPr>
  </w:p>
  <w:p w:rsidR="00C15090" w:rsidRPr="005800BB" w:rsidRDefault="00C15090" w:rsidP="00A60CEE">
    <w:pPr>
      <w:autoSpaceDE w:val="0"/>
      <w:autoSpaceDN w:val="0"/>
      <w:adjustRightInd w:val="0"/>
      <w:rPr>
        <w:rFonts w:cs="Calibri"/>
        <w:color w:val="000000"/>
        <w:sz w:val="18"/>
        <w:szCs w:val="18"/>
      </w:rPr>
    </w:pPr>
    <w:r w:rsidRPr="005800BB">
      <w:rPr>
        <w:rFonts w:cs="Calibri"/>
        <w:color w:val="000000"/>
        <w:sz w:val="18"/>
        <w:szCs w:val="18"/>
      </w:rPr>
      <w:t>Företaget har dotterbolag i Norge, Danmark, Tyskland</w:t>
    </w:r>
    <w:r>
      <w:rPr>
        <w:rFonts w:cs="Calibri"/>
        <w:color w:val="000000"/>
        <w:sz w:val="18"/>
        <w:szCs w:val="18"/>
      </w:rPr>
      <w:t>, Holland</w:t>
    </w:r>
    <w:r w:rsidRPr="005800BB">
      <w:rPr>
        <w:rFonts w:cs="Calibri"/>
        <w:color w:val="000000"/>
        <w:sz w:val="18"/>
        <w:szCs w:val="18"/>
      </w:rPr>
      <w:t xml:space="preserve"> och USA. Produktutveckling och produktion är baserad i Halmstad, Sverige. Comfort Audio är teknologiskt ledande inom hörselprodukter. Produkterna erbjuder stor flexibilitet och är utvecklade för både arbetsliv, skola, offentlig miljö och privatliv. Alltid med individens behov i fokus och utifrån en genuin vilja att förbättra livskvaliteten för personer med nedsatt hörsel.</w:t>
    </w:r>
  </w:p>
  <w:p w:rsidR="00C15090" w:rsidRPr="008D2F69" w:rsidRDefault="00C15090" w:rsidP="00A60CEE">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090" w:rsidRDefault="00C15090" w:rsidP="00A60CEE">
      <w:r>
        <w:separator/>
      </w:r>
    </w:p>
  </w:footnote>
  <w:footnote w:type="continuationSeparator" w:id="0">
    <w:p w:rsidR="00C15090" w:rsidRDefault="00C15090" w:rsidP="00A60C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090" w:rsidRPr="002D6D79" w:rsidRDefault="00C15090" w:rsidP="0082514D">
    <w:pPr>
      <w:pStyle w:val="Sidhuvud"/>
      <w:ind w:left="-142"/>
      <w:rPr>
        <w:lang w:val="en-US"/>
      </w:rPr>
    </w:pPr>
    <w:r>
      <w:rPr>
        <w:noProof/>
        <w:lang w:eastAsia="sv-SE"/>
      </w:rPr>
      <w:drawing>
        <wp:inline distT="0" distB="0" distL="0" distR="0">
          <wp:extent cx="1813342" cy="483318"/>
          <wp:effectExtent l="19050" t="0" r="0" b="0"/>
          <wp:docPr id="2" name="Bildobjekt 1" descr="CA_logo_statmen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_logo_statment_CMYK.jpg"/>
                  <pic:cNvPicPr/>
                </pic:nvPicPr>
                <pic:blipFill>
                  <a:blip r:embed="rId1"/>
                  <a:stretch>
                    <a:fillRect/>
                  </a:stretch>
                </pic:blipFill>
                <pic:spPr>
                  <a:xfrm>
                    <a:off x="0" y="0"/>
                    <a:ext cx="1828419" cy="48733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34D05"/>
    <w:multiLevelType w:val="hybridMultilevel"/>
    <w:tmpl w:val="5B0A011C"/>
    <w:lvl w:ilvl="0" w:tplc="CE9EFE7A">
      <w:numFmt w:val="bullet"/>
      <w:lvlText w:val="-"/>
      <w:lvlJc w:val="left"/>
      <w:pPr>
        <w:ind w:left="720" w:hanging="360"/>
      </w:pPr>
      <w:rPr>
        <w:rFonts w:ascii="Verdana" w:eastAsiaTheme="minorHAnsi" w:hAnsi="Verdana" w:cs="Verdana" w:hint="default"/>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6283CD9"/>
    <w:multiLevelType w:val="hybridMultilevel"/>
    <w:tmpl w:val="200482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7E67A1F"/>
    <w:multiLevelType w:val="hybridMultilevel"/>
    <w:tmpl w:val="B526FF66"/>
    <w:lvl w:ilvl="0" w:tplc="2D78DB40">
      <w:numFmt w:val="bullet"/>
      <w:lvlText w:val="—"/>
      <w:lvlJc w:val="left"/>
      <w:pPr>
        <w:ind w:left="720" w:hanging="360"/>
      </w:pPr>
      <w:rPr>
        <w:rFonts w:ascii="Verdana" w:eastAsiaTheme="minorHAnsi" w:hAnsi="Verdana" w:cs="Verdana" w:hint="default"/>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E892909"/>
    <w:multiLevelType w:val="hybridMultilevel"/>
    <w:tmpl w:val="14961172"/>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nsid w:val="55C0701B"/>
    <w:multiLevelType w:val="hybridMultilevel"/>
    <w:tmpl w:val="67FA7124"/>
    <w:lvl w:ilvl="0" w:tplc="6E2C11DC">
      <w:start w:val="4"/>
      <w:numFmt w:val="bullet"/>
      <w:lvlText w:val="—"/>
      <w:lvlJc w:val="left"/>
      <w:pPr>
        <w:ind w:left="360" w:hanging="360"/>
      </w:pPr>
      <w:rPr>
        <w:rFonts w:ascii="Calibri" w:eastAsiaTheme="minorHAnsi" w:hAnsi="Calibri" w:cs="Verdana"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nsid w:val="6BC54018"/>
    <w:multiLevelType w:val="hybridMultilevel"/>
    <w:tmpl w:val="2B48E3C2"/>
    <w:lvl w:ilvl="0" w:tplc="18F6D8D6">
      <w:numFmt w:val="bullet"/>
      <w:lvlText w:val="—"/>
      <w:lvlJc w:val="left"/>
      <w:pPr>
        <w:ind w:left="360" w:hanging="360"/>
      </w:pPr>
      <w:rPr>
        <w:rFonts w:ascii="Verdana" w:eastAsiaTheme="minorHAnsi" w:hAnsi="Verdana" w:cs="Verdana" w:hint="default"/>
        <w:sz w:val="18"/>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nsid w:val="763655F4"/>
    <w:multiLevelType w:val="hybridMultilevel"/>
    <w:tmpl w:val="2EBAF032"/>
    <w:lvl w:ilvl="0" w:tplc="74542FD4">
      <w:numFmt w:val="bullet"/>
      <w:lvlText w:val="-"/>
      <w:lvlJc w:val="left"/>
      <w:pPr>
        <w:ind w:left="720" w:hanging="360"/>
      </w:pPr>
      <w:rPr>
        <w:rFonts w:ascii="Calibri" w:eastAsiaTheme="minorHAns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5"/>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36865"/>
  </w:hdrShapeDefaults>
  <w:footnotePr>
    <w:footnote w:id="-1"/>
    <w:footnote w:id="0"/>
  </w:footnotePr>
  <w:endnotePr>
    <w:endnote w:id="-1"/>
    <w:endnote w:id="0"/>
  </w:endnotePr>
  <w:compat/>
  <w:rsids>
    <w:rsidRoot w:val="005800BB"/>
    <w:rsid w:val="00007A1C"/>
    <w:rsid w:val="00017A4A"/>
    <w:rsid w:val="000335C4"/>
    <w:rsid w:val="00043FF7"/>
    <w:rsid w:val="00050315"/>
    <w:rsid w:val="00087686"/>
    <w:rsid w:val="0009035E"/>
    <w:rsid w:val="000A0668"/>
    <w:rsid w:val="000A3065"/>
    <w:rsid w:val="000B199C"/>
    <w:rsid w:val="000C54E3"/>
    <w:rsid w:val="000D0AB0"/>
    <w:rsid w:val="00111583"/>
    <w:rsid w:val="00113216"/>
    <w:rsid w:val="00113BAE"/>
    <w:rsid w:val="0011788A"/>
    <w:rsid w:val="00136C81"/>
    <w:rsid w:val="00144E5F"/>
    <w:rsid w:val="00151FFD"/>
    <w:rsid w:val="001724F8"/>
    <w:rsid w:val="0017596D"/>
    <w:rsid w:val="00177C6F"/>
    <w:rsid w:val="00183274"/>
    <w:rsid w:val="0019587C"/>
    <w:rsid w:val="001A57A3"/>
    <w:rsid w:val="001A6CF7"/>
    <w:rsid w:val="001B182C"/>
    <w:rsid w:val="001C2BB2"/>
    <w:rsid w:val="0020641F"/>
    <w:rsid w:val="0021166C"/>
    <w:rsid w:val="00227996"/>
    <w:rsid w:val="00243ADF"/>
    <w:rsid w:val="00246065"/>
    <w:rsid w:val="0025154E"/>
    <w:rsid w:val="00270C6C"/>
    <w:rsid w:val="00275802"/>
    <w:rsid w:val="0029366F"/>
    <w:rsid w:val="00297D99"/>
    <w:rsid w:val="002A2607"/>
    <w:rsid w:val="002B5E6B"/>
    <w:rsid w:val="002B66B8"/>
    <w:rsid w:val="002C2230"/>
    <w:rsid w:val="002D6D79"/>
    <w:rsid w:val="002E31E6"/>
    <w:rsid w:val="003023F7"/>
    <w:rsid w:val="00310856"/>
    <w:rsid w:val="0034285D"/>
    <w:rsid w:val="00345478"/>
    <w:rsid w:val="00355C21"/>
    <w:rsid w:val="0037188A"/>
    <w:rsid w:val="003B1CA1"/>
    <w:rsid w:val="003D33D0"/>
    <w:rsid w:val="003E1458"/>
    <w:rsid w:val="00415AF5"/>
    <w:rsid w:val="00415ED4"/>
    <w:rsid w:val="0044303F"/>
    <w:rsid w:val="004460E7"/>
    <w:rsid w:val="004610A3"/>
    <w:rsid w:val="00471BBF"/>
    <w:rsid w:val="004A2D42"/>
    <w:rsid w:val="004C29CE"/>
    <w:rsid w:val="005003EB"/>
    <w:rsid w:val="00514EA7"/>
    <w:rsid w:val="005277AC"/>
    <w:rsid w:val="00532BE7"/>
    <w:rsid w:val="00541D08"/>
    <w:rsid w:val="00542B9F"/>
    <w:rsid w:val="00573F4E"/>
    <w:rsid w:val="00577705"/>
    <w:rsid w:val="005800BB"/>
    <w:rsid w:val="005C7A06"/>
    <w:rsid w:val="005D6F53"/>
    <w:rsid w:val="00642679"/>
    <w:rsid w:val="00643FB7"/>
    <w:rsid w:val="00661DD6"/>
    <w:rsid w:val="00670D4B"/>
    <w:rsid w:val="006A2D52"/>
    <w:rsid w:val="006A6849"/>
    <w:rsid w:val="006C7903"/>
    <w:rsid w:val="006E4303"/>
    <w:rsid w:val="006E57CD"/>
    <w:rsid w:val="006F1E65"/>
    <w:rsid w:val="00714024"/>
    <w:rsid w:val="00714B4D"/>
    <w:rsid w:val="00726CD4"/>
    <w:rsid w:val="00740297"/>
    <w:rsid w:val="00753D15"/>
    <w:rsid w:val="007553B6"/>
    <w:rsid w:val="007564C2"/>
    <w:rsid w:val="00763602"/>
    <w:rsid w:val="007712A1"/>
    <w:rsid w:val="007724A1"/>
    <w:rsid w:val="00773370"/>
    <w:rsid w:val="00776B12"/>
    <w:rsid w:val="007913F6"/>
    <w:rsid w:val="007B4285"/>
    <w:rsid w:val="007D4CED"/>
    <w:rsid w:val="0080050C"/>
    <w:rsid w:val="00810B53"/>
    <w:rsid w:val="00822349"/>
    <w:rsid w:val="0082514D"/>
    <w:rsid w:val="00826D65"/>
    <w:rsid w:val="00835F5E"/>
    <w:rsid w:val="00846C36"/>
    <w:rsid w:val="008816F0"/>
    <w:rsid w:val="008950BF"/>
    <w:rsid w:val="008956DC"/>
    <w:rsid w:val="00895982"/>
    <w:rsid w:val="008A5270"/>
    <w:rsid w:val="008B1E6D"/>
    <w:rsid w:val="008C1B72"/>
    <w:rsid w:val="008D24E0"/>
    <w:rsid w:val="008D2F69"/>
    <w:rsid w:val="008F3719"/>
    <w:rsid w:val="008F5BC8"/>
    <w:rsid w:val="00901BCA"/>
    <w:rsid w:val="00906CBE"/>
    <w:rsid w:val="00911EB9"/>
    <w:rsid w:val="00930C39"/>
    <w:rsid w:val="00942E4D"/>
    <w:rsid w:val="00943EF7"/>
    <w:rsid w:val="00951D17"/>
    <w:rsid w:val="00957C99"/>
    <w:rsid w:val="009767F1"/>
    <w:rsid w:val="00997E92"/>
    <w:rsid w:val="009A028C"/>
    <w:rsid w:val="009A227C"/>
    <w:rsid w:val="009B46B1"/>
    <w:rsid w:val="009B4845"/>
    <w:rsid w:val="009B5FED"/>
    <w:rsid w:val="009C2C33"/>
    <w:rsid w:val="009C6150"/>
    <w:rsid w:val="009D21CD"/>
    <w:rsid w:val="009F7FF6"/>
    <w:rsid w:val="00A538A6"/>
    <w:rsid w:val="00A60CEE"/>
    <w:rsid w:val="00A67C8B"/>
    <w:rsid w:val="00A8684D"/>
    <w:rsid w:val="00A90D01"/>
    <w:rsid w:val="00A96773"/>
    <w:rsid w:val="00AB1063"/>
    <w:rsid w:val="00AE7CD5"/>
    <w:rsid w:val="00B22A28"/>
    <w:rsid w:val="00B36245"/>
    <w:rsid w:val="00B4655C"/>
    <w:rsid w:val="00B535B8"/>
    <w:rsid w:val="00B555C8"/>
    <w:rsid w:val="00B72A3E"/>
    <w:rsid w:val="00B92B85"/>
    <w:rsid w:val="00BC11A2"/>
    <w:rsid w:val="00BD04CF"/>
    <w:rsid w:val="00BE3EEE"/>
    <w:rsid w:val="00BF2612"/>
    <w:rsid w:val="00C04A18"/>
    <w:rsid w:val="00C15090"/>
    <w:rsid w:val="00C519EF"/>
    <w:rsid w:val="00C610BD"/>
    <w:rsid w:val="00C62EAE"/>
    <w:rsid w:val="00C63D4E"/>
    <w:rsid w:val="00C70723"/>
    <w:rsid w:val="00C90447"/>
    <w:rsid w:val="00C931A8"/>
    <w:rsid w:val="00CC1BF3"/>
    <w:rsid w:val="00CD11F9"/>
    <w:rsid w:val="00CF1D13"/>
    <w:rsid w:val="00D12A53"/>
    <w:rsid w:val="00D1779B"/>
    <w:rsid w:val="00D33391"/>
    <w:rsid w:val="00D5489D"/>
    <w:rsid w:val="00D57671"/>
    <w:rsid w:val="00D6025C"/>
    <w:rsid w:val="00D60E47"/>
    <w:rsid w:val="00D64713"/>
    <w:rsid w:val="00D810F1"/>
    <w:rsid w:val="00D824C9"/>
    <w:rsid w:val="00D843B6"/>
    <w:rsid w:val="00DF27AF"/>
    <w:rsid w:val="00E004C8"/>
    <w:rsid w:val="00E01816"/>
    <w:rsid w:val="00E0629A"/>
    <w:rsid w:val="00E24FA6"/>
    <w:rsid w:val="00E60652"/>
    <w:rsid w:val="00E611FD"/>
    <w:rsid w:val="00E76624"/>
    <w:rsid w:val="00E90640"/>
    <w:rsid w:val="00E9131E"/>
    <w:rsid w:val="00EE19FA"/>
    <w:rsid w:val="00EE6294"/>
    <w:rsid w:val="00F0635D"/>
    <w:rsid w:val="00F200E5"/>
    <w:rsid w:val="00F26C5E"/>
    <w:rsid w:val="00F37105"/>
    <w:rsid w:val="00F47360"/>
    <w:rsid w:val="00F532FA"/>
    <w:rsid w:val="00F562F1"/>
    <w:rsid w:val="00F726EC"/>
    <w:rsid w:val="00F83241"/>
    <w:rsid w:val="00F97793"/>
    <w:rsid w:val="00FA4C1D"/>
    <w:rsid w:val="00FB57D6"/>
    <w:rsid w:val="00FC5327"/>
    <w:rsid w:val="00FD06A4"/>
    <w:rsid w:val="00FE2E14"/>
    <w:rsid w:val="00FE3E87"/>
    <w:rsid w:val="00FE73E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BAE"/>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F97793"/>
    <w:pPr>
      <w:autoSpaceDE w:val="0"/>
      <w:autoSpaceDN w:val="0"/>
      <w:adjustRightInd w:val="0"/>
      <w:spacing w:after="0" w:line="240" w:lineRule="auto"/>
    </w:pPr>
    <w:rPr>
      <w:rFonts w:ascii="Verdana" w:hAnsi="Verdana" w:cs="Verdana"/>
      <w:color w:val="000000"/>
      <w:sz w:val="24"/>
      <w:szCs w:val="24"/>
    </w:rPr>
  </w:style>
  <w:style w:type="paragraph" w:styleId="Normalwebb">
    <w:name w:val="Normal (Web)"/>
    <w:basedOn w:val="Normal"/>
    <w:uiPriority w:val="99"/>
    <w:semiHidden/>
    <w:unhideWhenUsed/>
    <w:rsid w:val="00F726EC"/>
    <w:pPr>
      <w:spacing w:before="100" w:beforeAutospacing="1" w:after="100" w:afterAutospacing="1"/>
    </w:pPr>
    <w:rPr>
      <w:rFonts w:ascii="Times New Roman" w:eastAsia="Times New Roman" w:hAnsi="Times New Roman"/>
      <w:sz w:val="24"/>
      <w:szCs w:val="24"/>
      <w:lang w:eastAsia="sv-SE"/>
    </w:rPr>
  </w:style>
  <w:style w:type="paragraph" w:styleId="Liststycke">
    <w:name w:val="List Paragraph"/>
    <w:basedOn w:val="Normal"/>
    <w:uiPriority w:val="34"/>
    <w:qFormat/>
    <w:rsid w:val="00087686"/>
    <w:pPr>
      <w:ind w:left="720"/>
    </w:pPr>
    <w:rPr>
      <w:rFonts w:ascii="Times New Roman" w:hAnsi="Times New Roman"/>
      <w:sz w:val="24"/>
      <w:szCs w:val="24"/>
      <w:lang w:eastAsia="sv-SE"/>
    </w:rPr>
  </w:style>
  <w:style w:type="character" w:customStyle="1" w:styleId="text41">
    <w:name w:val="text41"/>
    <w:basedOn w:val="Standardstycketeckensnitt"/>
    <w:rsid w:val="00087686"/>
    <w:rPr>
      <w:rFonts w:ascii="Verdana" w:hAnsi="Verdana" w:hint="default"/>
      <w:strike w:val="0"/>
      <w:dstrike w:val="0"/>
      <w:color w:val="464646"/>
      <w:sz w:val="18"/>
      <w:szCs w:val="18"/>
      <w:u w:val="none"/>
      <w:effect w:val="none"/>
    </w:rPr>
  </w:style>
  <w:style w:type="paragraph" w:styleId="Ballongtext">
    <w:name w:val="Balloon Text"/>
    <w:basedOn w:val="Normal"/>
    <w:link w:val="BallongtextChar"/>
    <w:uiPriority w:val="99"/>
    <w:semiHidden/>
    <w:unhideWhenUsed/>
    <w:rsid w:val="00A60CEE"/>
    <w:rPr>
      <w:rFonts w:ascii="Tahoma" w:hAnsi="Tahoma" w:cs="Tahoma"/>
      <w:sz w:val="16"/>
      <w:szCs w:val="16"/>
    </w:rPr>
  </w:style>
  <w:style w:type="character" w:customStyle="1" w:styleId="BallongtextChar">
    <w:name w:val="Ballongtext Char"/>
    <w:basedOn w:val="Standardstycketeckensnitt"/>
    <w:link w:val="Ballongtext"/>
    <w:uiPriority w:val="99"/>
    <w:semiHidden/>
    <w:rsid w:val="00A60CEE"/>
    <w:rPr>
      <w:rFonts w:ascii="Tahoma" w:hAnsi="Tahoma" w:cs="Tahoma"/>
      <w:sz w:val="16"/>
      <w:szCs w:val="16"/>
    </w:rPr>
  </w:style>
  <w:style w:type="paragraph" w:styleId="Sidhuvud">
    <w:name w:val="header"/>
    <w:basedOn w:val="Normal"/>
    <w:link w:val="SidhuvudChar"/>
    <w:uiPriority w:val="99"/>
    <w:unhideWhenUsed/>
    <w:rsid w:val="00A60CEE"/>
    <w:pPr>
      <w:tabs>
        <w:tab w:val="center" w:pos="4536"/>
        <w:tab w:val="right" w:pos="9072"/>
      </w:tabs>
    </w:pPr>
    <w:rPr>
      <w:rFonts w:asciiTheme="minorHAnsi" w:hAnsiTheme="minorHAnsi" w:cstheme="minorBidi"/>
    </w:rPr>
  </w:style>
  <w:style w:type="character" w:customStyle="1" w:styleId="SidhuvudChar">
    <w:name w:val="Sidhuvud Char"/>
    <w:basedOn w:val="Standardstycketeckensnitt"/>
    <w:link w:val="Sidhuvud"/>
    <w:uiPriority w:val="99"/>
    <w:rsid w:val="00A60CEE"/>
  </w:style>
  <w:style w:type="paragraph" w:styleId="Sidfot">
    <w:name w:val="footer"/>
    <w:basedOn w:val="Normal"/>
    <w:link w:val="SidfotChar"/>
    <w:uiPriority w:val="99"/>
    <w:unhideWhenUsed/>
    <w:rsid w:val="00A60CEE"/>
    <w:pPr>
      <w:tabs>
        <w:tab w:val="center" w:pos="4536"/>
        <w:tab w:val="right" w:pos="9072"/>
      </w:tabs>
    </w:pPr>
    <w:rPr>
      <w:rFonts w:asciiTheme="minorHAnsi" w:hAnsiTheme="minorHAnsi" w:cstheme="minorBidi"/>
    </w:rPr>
  </w:style>
  <w:style w:type="character" w:customStyle="1" w:styleId="SidfotChar">
    <w:name w:val="Sidfot Char"/>
    <w:basedOn w:val="Standardstycketeckensnitt"/>
    <w:link w:val="Sidfot"/>
    <w:uiPriority w:val="99"/>
    <w:rsid w:val="00A60CEE"/>
  </w:style>
  <w:style w:type="character" w:styleId="Hyperlnk">
    <w:name w:val="Hyperlink"/>
    <w:basedOn w:val="Standardstycketeckensnitt"/>
    <w:uiPriority w:val="99"/>
    <w:unhideWhenUsed/>
    <w:rsid w:val="00415AF5"/>
    <w:rPr>
      <w:color w:val="0000FF" w:themeColor="hyperlink"/>
      <w:u w:val="single"/>
    </w:rPr>
  </w:style>
  <w:style w:type="character" w:styleId="Stark">
    <w:name w:val="Strong"/>
    <w:basedOn w:val="Standardstycketeckensnitt"/>
    <w:uiPriority w:val="22"/>
    <w:qFormat/>
    <w:rsid w:val="005800BB"/>
    <w:rPr>
      <w:b/>
      <w:bCs/>
    </w:rPr>
  </w:style>
  <w:style w:type="character" w:customStyle="1" w:styleId="normal1">
    <w:name w:val="normal1"/>
    <w:basedOn w:val="Standardstycketeckensnitt"/>
    <w:rsid w:val="002B5E6B"/>
    <w:rPr>
      <w:rFonts w:ascii="Arial" w:hAnsi="Arial" w:cs="Arial" w:hint="default"/>
      <w:b w:val="0"/>
      <w:bCs w:val="0"/>
      <w:color w:val="666666"/>
      <w:sz w:val="18"/>
      <w:szCs w:val="18"/>
    </w:rPr>
  </w:style>
  <w:style w:type="character" w:customStyle="1" w:styleId="apple-converted-space">
    <w:name w:val="apple-converted-space"/>
    <w:basedOn w:val="Standardstycketeckensnitt"/>
    <w:rsid w:val="0034285D"/>
  </w:style>
</w:styles>
</file>

<file path=word/webSettings.xml><?xml version="1.0" encoding="utf-8"?>
<w:webSettings xmlns:r="http://schemas.openxmlformats.org/officeDocument/2006/relationships" xmlns:w="http://schemas.openxmlformats.org/wordprocessingml/2006/main">
  <w:divs>
    <w:div w:id="164710474">
      <w:bodyDiv w:val="1"/>
      <w:marLeft w:val="0"/>
      <w:marRight w:val="0"/>
      <w:marTop w:val="0"/>
      <w:marBottom w:val="0"/>
      <w:divBdr>
        <w:top w:val="none" w:sz="0" w:space="0" w:color="auto"/>
        <w:left w:val="none" w:sz="0" w:space="0" w:color="auto"/>
        <w:bottom w:val="none" w:sz="0" w:space="0" w:color="auto"/>
        <w:right w:val="none" w:sz="0" w:space="0" w:color="auto"/>
      </w:divBdr>
    </w:div>
    <w:div w:id="1197229860">
      <w:bodyDiv w:val="1"/>
      <w:marLeft w:val="0"/>
      <w:marRight w:val="0"/>
      <w:marTop w:val="0"/>
      <w:marBottom w:val="0"/>
      <w:divBdr>
        <w:top w:val="none" w:sz="0" w:space="0" w:color="auto"/>
        <w:left w:val="none" w:sz="0" w:space="0" w:color="auto"/>
        <w:bottom w:val="none" w:sz="0" w:space="0" w:color="auto"/>
        <w:right w:val="none" w:sz="0" w:space="0" w:color="auto"/>
      </w:divBdr>
    </w:div>
    <w:div w:id="208675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247</Words>
  <Characters>1311</Characters>
  <Application>Microsoft Office Word</Application>
  <DocSecurity>0</DocSecurity>
  <Lines>10</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AstraZeneca</Company>
  <LinksUpToDate>false</LinksUpToDate>
  <CharactersWithSpaces>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Laurell</dc:creator>
  <cp:lastModifiedBy>Camilla Lundmark</cp:lastModifiedBy>
  <cp:revision>5</cp:revision>
  <cp:lastPrinted>2012-06-11T10:19:00Z</cp:lastPrinted>
  <dcterms:created xsi:type="dcterms:W3CDTF">2014-04-04T09:04:00Z</dcterms:created>
  <dcterms:modified xsi:type="dcterms:W3CDTF">2014-04-04T12:17:00Z</dcterms:modified>
</cp:coreProperties>
</file>