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4" w:rsidRPr="00A97AA3" w:rsidRDefault="00BD2358" w:rsidP="002F0B46">
      <w:pPr>
        <w:pStyle w:val="ListParagraph"/>
        <w:spacing w:after="0" w:line="36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 80</w:t>
      </w:r>
      <w:r w:rsidR="007A1AEC">
        <w:rPr>
          <w:b/>
          <w:sz w:val="24"/>
          <w:szCs w:val="24"/>
          <w:u w:val="single"/>
        </w:rPr>
        <w:t>,000</w:t>
      </w:r>
      <w:r w:rsidR="00B6680F">
        <w:rPr>
          <w:b/>
          <w:sz w:val="24"/>
          <w:szCs w:val="24"/>
          <w:u w:val="single"/>
        </w:rPr>
        <w:t>*</w:t>
      </w:r>
      <w:r w:rsidR="007A1AEC">
        <w:rPr>
          <w:b/>
          <w:sz w:val="24"/>
          <w:szCs w:val="24"/>
          <w:u w:val="single"/>
        </w:rPr>
        <w:t xml:space="preserve"> bargain</w:t>
      </w:r>
      <w:r w:rsidR="0087622D">
        <w:rPr>
          <w:b/>
          <w:sz w:val="24"/>
          <w:szCs w:val="24"/>
          <w:u w:val="single"/>
        </w:rPr>
        <w:t xml:space="preserve"> Virgin Trains</w:t>
      </w:r>
      <w:r w:rsidR="007A1AEC">
        <w:rPr>
          <w:b/>
          <w:sz w:val="24"/>
          <w:szCs w:val="24"/>
          <w:u w:val="single"/>
        </w:rPr>
        <w:t xml:space="preserve"> tickets available for</w:t>
      </w:r>
      <w:r w:rsidR="003B6693">
        <w:rPr>
          <w:b/>
          <w:sz w:val="24"/>
          <w:szCs w:val="24"/>
          <w:u w:val="single"/>
        </w:rPr>
        <w:t xml:space="preserve"> May</w:t>
      </w:r>
      <w:r w:rsidR="007A1AEC">
        <w:rPr>
          <w:b/>
          <w:sz w:val="24"/>
          <w:szCs w:val="24"/>
          <w:u w:val="single"/>
        </w:rPr>
        <w:t xml:space="preserve"> half term</w:t>
      </w:r>
      <w:r>
        <w:rPr>
          <w:b/>
          <w:sz w:val="24"/>
          <w:szCs w:val="24"/>
          <w:u w:val="single"/>
        </w:rPr>
        <w:t xml:space="preserve"> </w:t>
      </w:r>
    </w:p>
    <w:p w:rsidR="002F0B46" w:rsidRDefault="00BD2358" w:rsidP="002F0B46">
      <w:pPr>
        <w:pStyle w:val="ListParagraph"/>
        <w:numPr>
          <w:ilvl w:val="0"/>
          <w:numId w:val="4"/>
        </w:numPr>
        <w:spacing w:line="240" w:lineRule="auto"/>
        <w:ind w:left="1077" w:hanging="357"/>
        <w:contextualSpacing w:val="0"/>
        <w:jc w:val="center"/>
        <w:rPr>
          <w:i/>
          <w:iCs/>
        </w:rPr>
      </w:pPr>
      <w:r>
        <w:rPr>
          <w:i/>
          <w:iCs/>
        </w:rPr>
        <w:t>Tickets on</w:t>
      </w:r>
      <w:r w:rsidR="007A1AEC">
        <w:rPr>
          <w:i/>
          <w:iCs/>
        </w:rPr>
        <w:t xml:space="preserve"> sale for under £30</w:t>
      </w:r>
    </w:p>
    <w:p w:rsidR="00D47738" w:rsidRPr="002F0B46" w:rsidRDefault="005677B2" w:rsidP="002F0B46">
      <w:pPr>
        <w:pStyle w:val="ListParagraph"/>
        <w:numPr>
          <w:ilvl w:val="0"/>
          <w:numId w:val="4"/>
        </w:numPr>
        <w:spacing w:line="240" w:lineRule="auto"/>
        <w:ind w:left="1077" w:hanging="357"/>
        <w:contextualSpacing w:val="0"/>
        <w:jc w:val="center"/>
        <w:rPr>
          <w:i/>
          <w:iCs/>
        </w:rPr>
      </w:pPr>
      <w:r w:rsidRPr="002F0B46">
        <w:rPr>
          <w:i/>
          <w:iCs/>
        </w:rPr>
        <w:t>Cheap l</w:t>
      </w:r>
      <w:r w:rsidR="00D47738" w:rsidRPr="002F0B46">
        <w:rPr>
          <w:i/>
          <w:iCs/>
        </w:rPr>
        <w:t>ast minute family trips just a click away</w:t>
      </w:r>
    </w:p>
    <w:p w:rsidR="00F51345" w:rsidRDefault="00567711" w:rsidP="00803CFA">
      <w:pPr>
        <w:spacing w:line="360" w:lineRule="auto"/>
      </w:pPr>
      <w:r>
        <w:t xml:space="preserve">Families on the hunt for a good deal need look no further as Virgin Trains announces </w:t>
      </w:r>
      <w:r w:rsidR="00B6680F">
        <w:t>tens of thousands of</w:t>
      </w:r>
      <w:r w:rsidR="003B6693">
        <w:t xml:space="preserve"> cheap</w:t>
      </w:r>
      <w:r>
        <w:t xml:space="preserve"> tickets</w:t>
      </w:r>
      <w:r w:rsidR="006E67EC">
        <w:t xml:space="preserve"> </w:t>
      </w:r>
      <w:r w:rsidR="00DB534C">
        <w:t>on the w</w:t>
      </w:r>
      <w:r w:rsidR="006E67EC">
        <w:t xml:space="preserve">est </w:t>
      </w:r>
      <w:r w:rsidR="00DB534C">
        <w:t>c</w:t>
      </w:r>
      <w:r w:rsidR="006E67EC">
        <w:t>oast</w:t>
      </w:r>
      <w:r w:rsidR="003B6693">
        <w:t>. The inexpensive fares</w:t>
      </w:r>
      <w:r>
        <w:t xml:space="preserve"> are b</w:t>
      </w:r>
      <w:r w:rsidR="00435E23">
        <w:t>eing sold for under £30 over May</w:t>
      </w:r>
      <w:r>
        <w:t xml:space="preserve"> half term (from Saturday 27</w:t>
      </w:r>
      <w:r w:rsidRPr="00567711">
        <w:rPr>
          <w:vertAlign w:val="superscript"/>
        </w:rPr>
        <w:t>th</w:t>
      </w:r>
      <w:r>
        <w:t xml:space="preserve"> </w:t>
      </w:r>
      <w:r w:rsidR="004463C9">
        <w:t xml:space="preserve">May </w:t>
      </w:r>
      <w:r>
        <w:t>– Sunday 4</w:t>
      </w:r>
      <w:r w:rsidRPr="00567711">
        <w:rPr>
          <w:vertAlign w:val="superscript"/>
        </w:rPr>
        <w:t>th</w:t>
      </w:r>
      <w:r>
        <w:t xml:space="preserve"> June inclusive</w:t>
      </w:r>
      <w:r w:rsidR="00CF6E82">
        <w:t>*</w:t>
      </w:r>
      <w:r w:rsidR="00B6680F">
        <w:t>*</w:t>
      </w:r>
      <w:r>
        <w:t>).</w:t>
      </w:r>
    </w:p>
    <w:p w:rsidR="002F0B46" w:rsidRDefault="00004F0E" w:rsidP="00803CFA">
      <w:pPr>
        <w:spacing w:line="360" w:lineRule="auto"/>
      </w:pPr>
      <w:r>
        <w:t>With tickets still available for as little as £8 between Birmingham and London, a</w:t>
      </w:r>
      <w:r w:rsidR="004C645D">
        <w:t>n eleventh</w:t>
      </w:r>
      <w:r w:rsidR="0087622D">
        <w:t xml:space="preserve"> hour</w:t>
      </w:r>
      <w:r>
        <w:t xml:space="preserve"> half-term </w:t>
      </w:r>
      <w:r w:rsidR="00435E23">
        <w:t>break</w:t>
      </w:r>
      <w:r>
        <w:t xml:space="preserve"> on a budget </w:t>
      </w:r>
      <w:r w:rsidR="0087622D">
        <w:t>is just a click away.</w:t>
      </w:r>
      <w:r w:rsidR="00C32A9D">
        <w:t xml:space="preserve"> </w:t>
      </w:r>
    </w:p>
    <w:p w:rsidR="002F0B46" w:rsidRDefault="002F0B46" w:rsidP="00803CFA">
      <w:pPr>
        <w:spacing w:line="360" w:lineRule="auto"/>
      </w:pPr>
      <w:r>
        <w:t xml:space="preserve">Families looking to pack their trip with events can </w:t>
      </w:r>
      <w:r w:rsidR="006525A9">
        <w:t xml:space="preserve">take in the Beatles museum in Liverpool, get creative at the bank holiday nature scavenger hunt in </w:t>
      </w:r>
      <w:r w:rsidR="00DD199A">
        <w:t>Birmingham</w:t>
      </w:r>
      <w:bookmarkStart w:id="0" w:name="_GoBack"/>
      <w:bookmarkEnd w:id="0"/>
      <w:r w:rsidR="006525A9">
        <w:t xml:space="preserve"> or </w:t>
      </w:r>
      <w:r w:rsidR="003E1B05">
        <w:t xml:space="preserve">eat their way through the King Street Festival in Manchester. </w:t>
      </w:r>
    </w:p>
    <w:p w:rsidR="00AB03FF" w:rsidRDefault="00AB03FF" w:rsidP="00803CFA">
      <w:pPr>
        <w:spacing w:line="360" w:lineRule="auto"/>
      </w:pPr>
      <w:r>
        <w:t xml:space="preserve">What’s more, with free TV and film streaming </w:t>
      </w:r>
      <w:r w:rsidR="006E67EC">
        <w:t>APP</w:t>
      </w:r>
      <w:r>
        <w:t xml:space="preserve">, Beam, there’s something to keep children and adults entertained </w:t>
      </w:r>
      <w:r w:rsidR="006E67EC">
        <w:t xml:space="preserve">for </w:t>
      </w:r>
      <w:r>
        <w:t>the whole trip.</w:t>
      </w:r>
    </w:p>
    <w:p w:rsidR="00C32A9D" w:rsidRPr="00C32A9D" w:rsidRDefault="00435E23" w:rsidP="00435E23">
      <w:pPr>
        <w:spacing w:line="360" w:lineRule="atLeast"/>
        <w:rPr>
          <w:rFonts w:ascii="Neo Sans Pro" w:hAnsi="Neo Sans Pro"/>
          <w:bCs/>
        </w:rPr>
      </w:pPr>
      <w:r>
        <w:rPr>
          <w:rStyle w:val="apple-style-span"/>
          <w:rFonts w:ascii="Neo Sans Pro" w:hAnsi="Neo Sans Pro"/>
        </w:rPr>
        <w:t xml:space="preserve">Customers are </w:t>
      </w:r>
      <w:r w:rsidR="00D47738">
        <w:rPr>
          <w:rStyle w:val="apple-style-span"/>
          <w:rFonts w:ascii="Neo Sans Pro" w:hAnsi="Neo Sans Pro"/>
        </w:rPr>
        <w:t xml:space="preserve">also </w:t>
      </w:r>
      <w:r>
        <w:rPr>
          <w:rStyle w:val="apple-style-span"/>
          <w:rFonts w:ascii="Neo Sans Pro" w:hAnsi="Neo Sans Pro"/>
        </w:rPr>
        <w:t xml:space="preserve">reminded that they can make savings up to the evening before travel with the Virgin Trains Family ticket. </w:t>
      </w:r>
      <w:r w:rsidR="00D47738">
        <w:rPr>
          <w:rFonts w:ascii="Neo Sans Pro" w:hAnsi="Neo Sans Pro"/>
          <w:bCs/>
        </w:rPr>
        <w:t>With this fare,</w:t>
      </w:r>
      <w:r w:rsidR="00692AD5">
        <w:rPr>
          <w:rFonts w:ascii="Neo Sans Pro" w:hAnsi="Neo Sans Pro"/>
          <w:bCs/>
        </w:rPr>
        <w:t xml:space="preserve"> a </w:t>
      </w:r>
      <w:r w:rsidR="00692AD5" w:rsidRPr="00692AD5">
        <w:rPr>
          <w:rFonts w:ascii="Neo Sans Pro" w:hAnsi="Neo Sans Pro"/>
          <w:bCs/>
        </w:rPr>
        <w:t>family of u</w:t>
      </w:r>
      <w:r w:rsidR="00692AD5">
        <w:rPr>
          <w:rFonts w:ascii="Neo Sans Pro" w:hAnsi="Neo Sans Pro"/>
          <w:bCs/>
        </w:rPr>
        <w:t>p to six will pay the unbeatable</w:t>
      </w:r>
      <w:r w:rsidR="00692AD5" w:rsidRPr="00692AD5">
        <w:rPr>
          <w:rFonts w:ascii="Neo Sans Pro" w:hAnsi="Neo Sans Pro"/>
          <w:bCs/>
        </w:rPr>
        <w:t xml:space="preserve"> </w:t>
      </w:r>
      <w:r w:rsidR="00692AD5" w:rsidRPr="008F3035">
        <w:rPr>
          <w:rFonts w:ascii="Neo Sans Pro" w:hAnsi="Neo Sans Pro"/>
          <w:bCs/>
        </w:rPr>
        <w:t>fare of £</w:t>
      </w:r>
      <w:r w:rsidR="008F3035" w:rsidRPr="008F3035">
        <w:rPr>
          <w:rFonts w:ascii="Neo Sans Pro" w:hAnsi="Neo Sans Pro"/>
          <w:bCs/>
        </w:rPr>
        <w:t>99</w:t>
      </w:r>
      <w:r w:rsidR="008F3035">
        <w:rPr>
          <w:rFonts w:ascii="Neo Sans Pro" w:hAnsi="Neo Sans Pro"/>
          <w:bCs/>
        </w:rPr>
        <w:t xml:space="preserve"> London to Manchester.</w:t>
      </w:r>
    </w:p>
    <w:p w:rsidR="00567711" w:rsidRDefault="006E67EC" w:rsidP="00803CFA">
      <w:pPr>
        <w:spacing w:line="360" w:lineRule="auto"/>
      </w:pPr>
      <w:r>
        <w:t xml:space="preserve">Bargain </w:t>
      </w:r>
      <w:r w:rsidR="00567711">
        <w:t>fares include:</w:t>
      </w:r>
      <w:r>
        <w:t>*</w:t>
      </w:r>
      <w:r w:rsidR="00B6680F">
        <w:t>**</w:t>
      </w:r>
    </w:p>
    <w:p w:rsidR="00C55879" w:rsidRDefault="00C55879" w:rsidP="00C55879">
      <w:pPr>
        <w:pStyle w:val="ListParagraph"/>
        <w:numPr>
          <w:ilvl w:val="0"/>
          <w:numId w:val="8"/>
        </w:numPr>
      </w:pPr>
      <w:r>
        <w:t>London-Birmingham: 52,000 tickets available at £18.00 and below</w:t>
      </w:r>
    </w:p>
    <w:p w:rsidR="00C55879" w:rsidRDefault="00C55879" w:rsidP="00C55879">
      <w:pPr>
        <w:pStyle w:val="ListParagraph"/>
        <w:numPr>
          <w:ilvl w:val="0"/>
          <w:numId w:val="8"/>
        </w:numPr>
      </w:pPr>
      <w:r>
        <w:t>London-Manchester: 23,000 tickets available at £27.00 and below</w:t>
      </w:r>
    </w:p>
    <w:p w:rsidR="00C55879" w:rsidRDefault="00C55879" w:rsidP="00C55879">
      <w:pPr>
        <w:pStyle w:val="ListParagraph"/>
        <w:numPr>
          <w:ilvl w:val="0"/>
          <w:numId w:val="8"/>
        </w:numPr>
      </w:pPr>
      <w:r>
        <w:t>London-Liverpool: 8,000 tickets available at £28.00 and below</w:t>
      </w:r>
    </w:p>
    <w:p w:rsidR="00C26CD2" w:rsidRDefault="00C55879" w:rsidP="00C55879">
      <w:pPr>
        <w:spacing w:line="360" w:lineRule="auto"/>
        <w:jc w:val="both"/>
        <w:rPr>
          <w:rStyle w:val="Emphasis"/>
        </w:rPr>
      </w:pPr>
      <w:bookmarkStart w:id="1" w:name="_Hlk482710686"/>
      <w:r>
        <w:rPr>
          <w:rStyle w:val="Emphasis"/>
        </w:rPr>
        <w:t>Sarah Copley</w:t>
      </w:r>
      <w:r w:rsidR="00DB534C">
        <w:rPr>
          <w:rStyle w:val="Emphasis"/>
        </w:rPr>
        <w:t>, Executive Director</w:t>
      </w:r>
      <w:r w:rsidR="00DB761A">
        <w:rPr>
          <w:rStyle w:val="Emphasis"/>
        </w:rPr>
        <w:t xml:space="preserve"> Commercial</w:t>
      </w:r>
      <w:r w:rsidR="004754AD">
        <w:rPr>
          <w:rStyle w:val="Emphasis"/>
        </w:rPr>
        <w:t>,</w:t>
      </w:r>
      <w:r w:rsidR="00C26CD2">
        <w:rPr>
          <w:rStyle w:val="Emphasis"/>
        </w:rPr>
        <w:t xml:space="preserve"> for</w:t>
      </w:r>
      <w:r w:rsidR="00004F0E">
        <w:rPr>
          <w:rStyle w:val="Emphasis"/>
        </w:rPr>
        <w:t xml:space="preserve"> Virgin Trains on</w:t>
      </w:r>
      <w:r w:rsidR="00C26CD2">
        <w:rPr>
          <w:rStyle w:val="Emphasis"/>
        </w:rPr>
        <w:t xml:space="preserve"> the west coast route</w:t>
      </w:r>
      <w:r w:rsidR="00004F0E">
        <w:rPr>
          <w:rStyle w:val="Emphasis"/>
        </w:rPr>
        <w:t xml:space="preserve"> said</w:t>
      </w:r>
      <w:r w:rsidR="00C26CD2">
        <w:rPr>
          <w:rStyle w:val="Emphasis"/>
        </w:rPr>
        <w:t>:</w:t>
      </w:r>
    </w:p>
    <w:p w:rsidR="00803CFA" w:rsidRDefault="00C26CD2" w:rsidP="00803CFA">
      <w:pPr>
        <w:spacing w:line="360" w:lineRule="auto"/>
        <w:jc w:val="both"/>
      </w:pPr>
      <w:r>
        <w:t xml:space="preserve"> </w:t>
      </w:r>
      <w:r w:rsidR="00803CFA">
        <w:t>“</w:t>
      </w:r>
      <w:r>
        <w:t>Wh</w:t>
      </w:r>
      <w:r w:rsidR="006E67EC">
        <w:t xml:space="preserve">ile other travel operators are </w:t>
      </w:r>
      <w:r>
        <w:t>hiking up their prices over the half term break, we’re bucking the trend with these bargain tickets</w:t>
      </w:r>
      <w:r w:rsidR="001D73DB">
        <w:t>. We</w:t>
      </w:r>
      <w:r w:rsidR="006E67EC">
        <w:t xml:space="preserve"> hope</w:t>
      </w:r>
      <w:r w:rsidR="001D73DB">
        <w:t xml:space="preserve"> that families will take advantage of these </w:t>
      </w:r>
      <w:r w:rsidR="0066287E">
        <w:t>last-minute</w:t>
      </w:r>
      <w:r w:rsidR="001D73DB">
        <w:t xml:space="preserve"> deals </w:t>
      </w:r>
      <w:r w:rsidR="006E67EC">
        <w:t xml:space="preserve">and travel in speed and comfort to some of the fantastic places along our route. We’re excited to </w:t>
      </w:r>
      <w:r w:rsidR="00E35E00">
        <w:t xml:space="preserve">provide our </w:t>
      </w:r>
      <w:r w:rsidR="006E67EC">
        <w:t>great travel experience for less and expect these tickets to be snapped up quickly</w:t>
      </w:r>
      <w:r w:rsidR="00E35E00">
        <w:t>.</w:t>
      </w:r>
      <w:r w:rsidR="006E67EC">
        <w:t>”</w:t>
      </w:r>
    </w:p>
    <w:bookmarkEnd w:id="1"/>
    <w:p w:rsidR="00803CFA" w:rsidRDefault="00435E23" w:rsidP="00803CFA">
      <w:pPr>
        <w:spacing w:line="360" w:lineRule="auto"/>
        <w:jc w:val="both"/>
        <w:rPr>
          <w:iCs/>
        </w:rPr>
      </w:pPr>
      <w:r>
        <w:lastRenderedPageBreak/>
        <w:t>If organised families have their May half term plans wrapped up, tickets are</w:t>
      </w:r>
      <w:r w:rsidR="00C26CD2">
        <w:t xml:space="preserve"> available for purchase </w:t>
      </w:r>
      <w:r>
        <w:t xml:space="preserve">up to 6months in </w:t>
      </w:r>
      <w:r w:rsidR="00D47738">
        <w:t>advance allowing them to book their next half term break.</w:t>
      </w:r>
    </w:p>
    <w:p w:rsidR="00803CFA" w:rsidRDefault="00803CFA" w:rsidP="00803CFA">
      <w:pPr>
        <w:spacing w:after="216" w:line="360" w:lineRule="auto"/>
        <w:rPr>
          <w:rFonts w:eastAsia="Times New Roman" w:cs="Helvetica"/>
          <w:color w:val="555555"/>
        </w:rPr>
      </w:pPr>
      <w:r>
        <w:rPr>
          <w:rFonts w:eastAsia="Times New Roman" w:cs="Helvetica"/>
          <w:color w:val="555555"/>
        </w:rPr>
        <w:t>ENDS</w:t>
      </w:r>
    </w:p>
    <w:p w:rsidR="00803CFA" w:rsidRDefault="00DB761A" w:rsidP="00803CFA">
      <w:pPr>
        <w:spacing w:after="216" w:line="288" w:lineRule="atLeast"/>
        <w:rPr>
          <w:rFonts w:eastAsia="Times New Roman" w:cs="Helvetica"/>
          <w:color w:val="FF0000"/>
        </w:rPr>
      </w:pPr>
      <w:r>
        <w:rPr>
          <w:rFonts w:eastAsia="Times New Roman" w:cs="Helvetica"/>
          <w:color w:val="FF0000"/>
        </w:rPr>
        <w:t>Notes to Editors</w:t>
      </w:r>
    </w:p>
    <w:p w:rsidR="00B6680F" w:rsidRDefault="00CF6E82" w:rsidP="00DB761A">
      <w:pPr>
        <w:pStyle w:val="ListParagraph"/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  <w:r w:rsidRPr="00CF6E82">
        <w:rPr>
          <w:rFonts w:eastAsia="Times New Roman" w:cs="Times New Roman"/>
        </w:rPr>
        <w:t>*</w:t>
      </w:r>
      <w:r w:rsidR="00B6680F">
        <w:rPr>
          <w:rFonts w:eastAsia="Times New Roman" w:cs="Times New Roman"/>
        </w:rPr>
        <w:t xml:space="preserve">83,000 tickets are available </w:t>
      </w:r>
    </w:p>
    <w:p w:rsidR="004463C9" w:rsidRPr="004463C9" w:rsidRDefault="004463C9" w:rsidP="004463C9">
      <w:pPr>
        <w:pStyle w:val="ListParagraph"/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**We’re aware of the regional differences of Half Term dates across the UK but for our west coast customers, the dates of </w:t>
      </w:r>
      <w:r>
        <w:t>Saturday 27</w:t>
      </w:r>
      <w:r w:rsidRPr="00567711">
        <w:rPr>
          <w:vertAlign w:val="superscript"/>
        </w:rPr>
        <w:t>th</w:t>
      </w:r>
      <w:r>
        <w:t xml:space="preserve"> May – Sunday 4</w:t>
      </w:r>
      <w:r w:rsidRPr="00567711">
        <w:rPr>
          <w:vertAlign w:val="superscript"/>
        </w:rPr>
        <w:t>th</w:t>
      </w:r>
      <w:r>
        <w:t xml:space="preserve"> June </w:t>
      </w:r>
      <w:r>
        <w:rPr>
          <w:rFonts w:eastAsia="Times New Roman" w:cs="Times New Roman"/>
        </w:rPr>
        <w:t xml:space="preserve">capture the best representation of a May half term week </w:t>
      </w:r>
    </w:p>
    <w:p w:rsidR="00FE4C7C" w:rsidRDefault="00B6680F" w:rsidP="00DB761A">
      <w:pPr>
        <w:pStyle w:val="ListParagraph"/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**</w:t>
      </w:r>
      <w:r w:rsidR="004463C9">
        <w:rPr>
          <w:rFonts w:eastAsia="Times New Roman" w:cs="Times New Roman"/>
        </w:rPr>
        <w:t>*</w:t>
      </w:r>
      <w:r w:rsidR="006E67EC" w:rsidRPr="00CF6E82">
        <w:rPr>
          <w:rFonts w:eastAsia="Times New Roman" w:cs="Times New Roman"/>
        </w:rPr>
        <w:t xml:space="preserve">Quantity of tickets available </w:t>
      </w:r>
      <w:r w:rsidR="00435E23" w:rsidRPr="00CF6E82">
        <w:rPr>
          <w:rFonts w:eastAsia="Times New Roman" w:cs="Times New Roman"/>
        </w:rPr>
        <w:t xml:space="preserve">are </w:t>
      </w:r>
      <w:r w:rsidR="00E24152" w:rsidRPr="00CF6E82">
        <w:rPr>
          <w:rFonts w:eastAsia="Times New Roman" w:cs="Times New Roman"/>
        </w:rPr>
        <w:t>accurate at point of publishing</w:t>
      </w:r>
    </w:p>
    <w:p w:rsidR="00DB761A" w:rsidRPr="00DB761A" w:rsidRDefault="00DB761A" w:rsidP="00DB761A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</w:p>
    <w:p w:rsidR="00DB761A" w:rsidRPr="00DB761A" w:rsidRDefault="00DB761A" w:rsidP="00DB761A">
      <w:pPr>
        <w:spacing w:after="216" w:line="288" w:lineRule="atLeast"/>
        <w:rPr>
          <w:rFonts w:eastAsia="Times New Roman" w:cs="Helvetica"/>
          <w:color w:val="FF0000"/>
        </w:rPr>
      </w:pPr>
      <w:r w:rsidRPr="00DB761A">
        <w:rPr>
          <w:rFonts w:eastAsia="Times New Roman" w:cs="Helvetica"/>
          <w:color w:val="FF0000"/>
        </w:rPr>
        <w:t>Terms &amp; Conditions</w:t>
      </w:r>
    </w:p>
    <w:p w:rsidR="00803CFA" w:rsidRPr="00803CFA" w:rsidRDefault="00803CFA" w:rsidP="00803CF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  <w:r w:rsidRPr="00803CFA">
        <w:rPr>
          <w:rFonts w:eastAsia="Times New Roman" w:cs="Times New Roman"/>
        </w:rPr>
        <w:t>Tickets are non-refundable, change of travel date and/or time is available up to the departure on payment of a £10 admin fee plus the differ</w:t>
      </w:r>
      <w:r w:rsidR="00E24152">
        <w:rPr>
          <w:rFonts w:eastAsia="Times New Roman" w:cs="Times New Roman"/>
        </w:rPr>
        <w:t>ence of the new applicable fare</w:t>
      </w:r>
    </w:p>
    <w:p w:rsidR="00803CFA" w:rsidRDefault="00803CFA" w:rsidP="00803CF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  <w:r w:rsidRPr="00803CFA">
        <w:rPr>
          <w:rFonts w:eastAsia="Times New Roman" w:cs="Times New Roman"/>
        </w:rPr>
        <w:t>Other discounts including Rail</w:t>
      </w:r>
      <w:r w:rsidR="00E24152">
        <w:rPr>
          <w:rFonts w:eastAsia="Times New Roman" w:cs="Times New Roman"/>
        </w:rPr>
        <w:t>cards and Group discounts apply</w:t>
      </w:r>
    </w:p>
    <w:p w:rsidR="00333C2F" w:rsidRDefault="00E24152" w:rsidP="00803CF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Child discounts apply</w:t>
      </w:r>
    </w:p>
    <w:p w:rsidR="00D47738" w:rsidRPr="00803CFA" w:rsidRDefault="000C10CD" w:rsidP="00803CF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Engineering works apply </w:t>
      </w:r>
      <w:r w:rsidR="00C911F6">
        <w:rPr>
          <w:rFonts w:eastAsia="Times New Roman" w:cs="Times New Roman"/>
        </w:rPr>
        <w:t>on the 27</w:t>
      </w:r>
      <w:r w:rsidR="00C911F6" w:rsidRPr="00C911F6">
        <w:rPr>
          <w:rFonts w:eastAsia="Times New Roman" w:cs="Times New Roman"/>
          <w:vertAlign w:val="superscript"/>
        </w:rPr>
        <w:t>th</w:t>
      </w:r>
      <w:r w:rsidR="00C911F6">
        <w:rPr>
          <w:rFonts w:eastAsia="Times New Roman" w:cs="Times New Roman"/>
        </w:rPr>
        <w:t>/28</w:t>
      </w:r>
      <w:r w:rsidR="00C911F6" w:rsidRPr="00C911F6">
        <w:rPr>
          <w:rFonts w:eastAsia="Times New Roman" w:cs="Times New Roman"/>
          <w:vertAlign w:val="superscript"/>
        </w:rPr>
        <w:t>th</w:t>
      </w:r>
      <w:r w:rsidR="00C911F6">
        <w:rPr>
          <w:rFonts w:eastAsia="Times New Roman" w:cs="Times New Roman"/>
        </w:rPr>
        <w:t>/29</w:t>
      </w:r>
      <w:r w:rsidR="00C911F6" w:rsidRPr="00C911F6">
        <w:rPr>
          <w:rFonts w:eastAsia="Times New Roman" w:cs="Times New Roman"/>
          <w:vertAlign w:val="superscript"/>
        </w:rPr>
        <w:t>th</w:t>
      </w:r>
      <w:r w:rsidR="00C911F6">
        <w:rPr>
          <w:rFonts w:eastAsia="Times New Roman" w:cs="Times New Roman"/>
        </w:rPr>
        <w:t xml:space="preserve"> of May </w:t>
      </w:r>
      <w:r>
        <w:rPr>
          <w:rFonts w:eastAsia="Times New Roman" w:cs="Times New Roman"/>
        </w:rPr>
        <w:t>with no direct rail routes to Scotland</w:t>
      </w:r>
      <w:r w:rsidR="00C911F6">
        <w:rPr>
          <w:rFonts w:eastAsia="Times New Roman" w:cs="Times New Roman"/>
        </w:rPr>
        <w:t xml:space="preserve"> during this period and </w:t>
      </w:r>
      <w:r>
        <w:rPr>
          <w:rFonts w:eastAsia="Times New Roman" w:cs="Times New Roman"/>
        </w:rPr>
        <w:t>limited services on certain days from London to Holyhead/Chester</w:t>
      </w:r>
      <w:r w:rsidR="00C911F6">
        <w:rPr>
          <w:rFonts w:eastAsia="Times New Roman" w:cs="Times New Roman"/>
        </w:rPr>
        <w:t>/</w:t>
      </w:r>
      <w:r>
        <w:rPr>
          <w:rFonts w:eastAsia="Times New Roman" w:cs="Times New Roman"/>
        </w:rPr>
        <w:t>Liverpool</w:t>
      </w:r>
      <w:r w:rsidR="00C911F6">
        <w:rPr>
          <w:rFonts w:eastAsia="Times New Roman" w:cs="Times New Roman"/>
        </w:rPr>
        <w:t>/Birmingham/</w:t>
      </w:r>
      <w:r>
        <w:rPr>
          <w:rFonts w:eastAsia="Times New Roman" w:cs="Times New Roman"/>
        </w:rPr>
        <w:t xml:space="preserve">Manchester. For full details, please check </w:t>
      </w:r>
      <w:hyperlink r:id="rId8" w:history="1">
        <w:r w:rsidR="00C911F6" w:rsidRPr="00D24305">
          <w:rPr>
            <w:rStyle w:val="Hyperlink"/>
            <w:rFonts w:eastAsia="Times New Roman" w:cs="Times New Roman"/>
          </w:rPr>
          <w:t>www.virgintrains.co.uk</w:t>
        </w:r>
      </w:hyperlink>
      <w:r w:rsidR="00C911F6">
        <w:rPr>
          <w:rFonts w:eastAsia="Times New Roman" w:cs="Times New Roman"/>
        </w:rPr>
        <w:t xml:space="preserve"> before bo</w:t>
      </w:r>
      <w:r w:rsidR="00E24152">
        <w:rPr>
          <w:rFonts w:eastAsia="Times New Roman" w:cs="Times New Roman"/>
        </w:rPr>
        <w:t>oking</w:t>
      </w:r>
    </w:p>
    <w:p w:rsidR="00803CFA" w:rsidRPr="00E03C7F" w:rsidRDefault="00803CFA" w:rsidP="00803CFA">
      <w:pPr>
        <w:spacing w:after="216" w:line="288" w:lineRule="atLeast"/>
        <w:rPr>
          <w:rFonts w:eastAsia="Times New Roman" w:cs="Helvetica"/>
          <w:color w:val="FF0000"/>
        </w:rPr>
      </w:pPr>
    </w:p>
    <w:p w:rsidR="00803CFA" w:rsidRPr="009B6373" w:rsidRDefault="00803CFA" w:rsidP="00803CFA">
      <w:pPr>
        <w:spacing w:after="216" w:line="288" w:lineRule="atLeast"/>
        <w:rPr>
          <w:rFonts w:eastAsia="Times New Roman" w:cs="Helvetica"/>
          <w:b/>
          <w:color w:val="555555"/>
          <w:sz w:val="20"/>
        </w:rPr>
      </w:pPr>
      <w:r w:rsidRPr="009B6373">
        <w:rPr>
          <w:rFonts w:eastAsia="Times New Roman" w:cs="Helvetica"/>
          <w:b/>
          <w:color w:val="555555"/>
          <w:sz w:val="20"/>
        </w:rPr>
        <w:t>About Virgin Trains</w:t>
      </w:r>
    </w:p>
    <w:p w:rsidR="00803CFA" w:rsidRDefault="00803CFA" w:rsidP="00803CFA">
      <w:pPr>
        <w:spacing w:after="216" w:line="288" w:lineRule="atLeast"/>
        <w:rPr>
          <w:rFonts w:eastAsia="Times New Roman" w:cs="Helvetica"/>
          <w:color w:val="555555"/>
          <w:sz w:val="20"/>
        </w:rPr>
      </w:pPr>
      <w:r>
        <w:rPr>
          <w:rFonts w:eastAsia="Times New Roman" w:cs="Helvetica"/>
          <w:color w:val="555555"/>
          <w:sz w:val="20"/>
        </w:rPr>
        <w:t>Stagecoach and Virgin are working in partnership to operate the East Coast and West Coast inter-city routes under the Virgin Trains brand. Together, they are on track to revolutionise rail travel across the UK.</w:t>
      </w:r>
    </w:p>
    <w:p w:rsidR="00803CFA" w:rsidRDefault="00803CFA" w:rsidP="00803CFA">
      <w:pPr>
        <w:spacing w:after="216" w:line="288" w:lineRule="atLeast"/>
        <w:rPr>
          <w:rFonts w:eastAsia="Times New Roman" w:cs="Helvetica"/>
          <w:color w:val="555555"/>
          <w:sz w:val="20"/>
        </w:rPr>
      </w:pPr>
      <w:r>
        <w:rPr>
          <w:rFonts w:eastAsia="Times New Roman" w:cs="Helvetica"/>
          <w:color w:val="555555"/>
          <w:sz w:val="20"/>
        </w:rPr>
        <w:t>The combined network connects some of the nation’s most iconic destinations including Glasgow, Liverpool, Birmingham, Manchester, Edinburgh, Newcastle, Leeds, York and London.</w:t>
      </w:r>
      <w:r w:rsidRPr="00131241">
        <w:rPr>
          <w:rFonts w:eastAsia="Times New Roman" w:cs="Helvetica"/>
          <w:color w:val="555555"/>
          <w:sz w:val="20"/>
        </w:rPr>
        <w:t xml:space="preserve"> </w:t>
      </w:r>
    </w:p>
    <w:p w:rsidR="00803CFA" w:rsidRDefault="00803CFA" w:rsidP="00803CFA">
      <w:pPr>
        <w:spacing w:after="216" w:line="288" w:lineRule="atLeast"/>
        <w:rPr>
          <w:rFonts w:eastAsia="Times New Roman" w:cs="Helvetica"/>
          <w:color w:val="555555"/>
          <w:sz w:val="20"/>
        </w:rPr>
      </w:pPr>
      <w:r>
        <w:rPr>
          <w:rFonts w:eastAsia="Times New Roman" w:cs="Helvetica"/>
          <w:color w:val="555555"/>
          <w:sz w:val="20"/>
        </w:rPr>
        <w:t xml:space="preserve">Virgin Trains is committed to </w:t>
      </w:r>
      <w:r w:rsidRPr="009B6373">
        <w:rPr>
          <w:rFonts w:eastAsia="Times New Roman" w:cs="Helvetica"/>
          <w:color w:val="555555"/>
          <w:sz w:val="20"/>
        </w:rPr>
        <w:t>delivering a high speed, high frequency service, offering shorter journey times, more comfortable travel an</w:t>
      </w:r>
      <w:r>
        <w:rPr>
          <w:rFonts w:eastAsia="Times New Roman" w:cs="Helvetica"/>
          <w:color w:val="555555"/>
          <w:sz w:val="20"/>
        </w:rPr>
        <w:t xml:space="preserve">d excellent customer service. Customers </w:t>
      </w:r>
      <w:r w:rsidRPr="009B6373">
        <w:rPr>
          <w:rFonts w:eastAsia="Times New Roman" w:cs="Helvetica"/>
          <w:color w:val="555555"/>
          <w:sz w:val="20"/>
        </w:rPr>
        <w:t xml:space="preserve">consistently rate </w:t>
      </w:r>
      <w:r>
        <w:rPr>
          <w:rFonts w:eastAsia="Times New Roman" w:cs="Helvetica"/>
          <w:color w:val="555555"/>
          <w:sz w:val="20"/>
        </w:rPr>
        <w:t>Virgin Trains</w:t>
      </w:r>
      <w:r w:rsidRPr="009B6373">
        <w:rPr>
          <w:rFonts w:eastAsia="Times New Roman" w:cs="Helvetica"/>
          <w:color w:val="555555"/>
          <w:sz w:val="20"/>
        </w:rPr>
        <w:t xml:space="preserve"> as one of </w:t>
      </w:r>
      <w:r w:rsidRPr="009B6373">
        <w:rPr>
          <w:rFonts w:eastAsia="Times New Roman" w:cs="Helvetica"/>
          <w:color w:val="555555"/>
          <w:sz w:val="20"/>
        </w:rPr>
        <w:lastRenderedPageBreak/>
        <w:t xml:space="preserve">the top long-distance rail franchise operators in the National </w:t>
      </w:r>
      <w:r>
        <w:rPr>
          <w:rFonts w:eastAsia="Times New Roman" w:cs="Helvetica"/>
          <w:color w:val="555555"/>
          <w:sz w:val="20"/>
        </w:rPr>
        <w:t xml:space="preserve">Rail </w:t>
      </w:r>
      <w:r w:rsidRPr="009B6373">
        <w:rPr>
          <w:rFonts w:eastAsia="Times New Roman" w:cs="Helvetica"/>
          <w:color w:val="555555"/>
          <w:sz w:val="20"/>
        </w:rPr>
        <w:t>Passenger Survey (N</w:t>
      </w:r>
      <w:r>
        <w:rPr>
          <w:rFonts w:eastAsia="Times New Roman" w:cs="Helvetica"/>
          <w:color w:val="555555"/>
          <w:sz w:val="20"/>
        </w:rPr>
        <w:t>R</w:t>
      </w:r>
      <w:r w:rsidRPr="009B6373">
        <w:rPr>
          <w:rFonts w:eastAsia="Times New Roman" w:cs="Helvetica"/>
          <w:color w:val="555555"/>
          <w:sz w:val="20"/>
        </w:rPr>
        <w:t>PS) commissioned by industry w</w:t>
      </w:r>
      <w:r>
        <w:rPr>
          <w:rFonts w:eastAsia="Times New Roman" w:cs="Helvetica"/>
          <w:color w:val="555555"/>
          <w:sz w:val="20"/>
        </w:rPr>
        <w:t>atchdog, Transport Focus</w:t>
      </w:r>
      <w:r w:rsidRPr="009B6373">
        <w:rPr>
          <w:rFonts w:eastAsia="Times New Roman" w:cs="Helvetica"/>
          <w:color w:val="555555"/>
          <w:sz w:val="20"/>
        </w:rPr>
        <w:t>.</w:t>
      </w:r>
    </w:p>
    <w:p w:rsidR="00803CFA" w:rsidRPr="0096133D" w:rsidRDefault="00803CFA" w:rsidP="00803CFA">
      <w:pPr>
        <w:rPr>
          <w:color w:val="555555"/>
          <w:sz w:val="20"/>
          <w:szCs w:val="20"/>
        </w:rPr>
      </w:pPr>
      <w:r>
        <w:rPr>
          <w:rFonts w:eastAsia="Times New Roman" w:cs="Helvetica"/>
          <w:color w:val="555555"/>
          <w:sz w:val="20"/>
        </w:rPr>
        <w:t xml:space="preserve">On the East Coast route, £140m is being invested to create a more personalised travel experience. This includes a major fleet revamp, smarter stations and exciting new routes. From May 2016, there will be 42 additional services (22,000 extra seats) per week between Edinburgh and London.  </w:t>
      </w:r>
      <w:r w:rsidDel="00284F8C">
        <w:rPr>
          <w:rFonts w:eastAsia="Times New Roman" w:cs="Helvetica"/>
          <w:color w:val="555555"/>
          <w:sz w:val="20"/>
        </w:rPr>
        <w:t xml:space="preserve"> </w:t>
      </w:r>
      <w:r>
        <w:rPr>
          <w:color w:val="555555"/>
          <w:sz w:val="20"/>
          <w:szCs w:val="20"/>
        </w:rPr>
        <w:t>2018 will see the introduction of completely new Azuma trains being built in the UK by Hitachi.</w:t>
      </w:r>
    </w:p>
    <w:p w:rsidR="00803CFA" w:rsidRDefault="00803CFA" w:rsidP="00803CFA">
      <w:pPr>
        <w:spacing w:after="216" w:line="288" w:lineRule="atLeast"/>
        <w:rPr>
          <w:rFonts w:eastAsia="Times New Roman" w:cs="Helvetica"/>
          <w:color w:val="555555"/>
          <w:sz w:val="20"/>
        </w:rPr>
      </w:pPr>
      <w:r>
        <w:rPr>
          <w:rFonts w:eastAsia="Times New Roman" w:cs="Helvetica"/>
          <w:color w:val="555555"/>
          <w:sz w:val="20"/>
        </w:rPr>
        <w:t xml:space="preserve">The West Coast route has a proud record of challenging the status quo - from introducing tilting Pendolino trains, to a pioneering automated delay repay scheme and becoming the first franchised rail operator to offer m-Tickets for all ticket types.  </w:t>
      </w:r>
    </w:p>
    <w:p w:rsidR="00803CFA" w:rsidRPr="009B6373" w:rsidRDefault="00803CFA" w:rsidP="00803CFA">
      <w:pPr>
        <w:spacing w:after="216" w:line="288" w:lineRule="atLeast"/>
        <w:rPr>
          <w:rFonts w:eastAsia="Times New Roman" w:cs="Helvetica"/>
          <w:color w:val="555555"/>
          <w:sz w:val="20"/>
        </w:rPr>
      </w:pPr>
      <w:r w:rsidRPr="009B6373">
        <w:rPr>
          <w:rFonts w:eastAsia="Times New Roman" w:cs="Helvetica"/>
          <w:color w:val="555555"/>
          <w:sz w:val="20"/>
        </w:rPr>
        <w:t>Visit the Virgin Trains Media Room - </w:t>
      </w:r>
      <w:hyperlink r:id="rId9" w:history="1">
        <w:r w:rsidRPr="00441FBC">
          <w:rPr>
            <w:rStyle w:val="Hyperlink"/>
            <w:rFonts w:eastAsia="Times New Roman" w:cs="Helvetica"/>
            <w:sz w:val="20"/>
          </w:rPr>
          <w:t>www.virgintrains.co.uk/mediaroom</w:t>
        </w:r>
      </w:hyperlink>
      <w:r w:rsidRPr="009B6373">
        <w:rPr>
          <w:rFonts w:eastAsia="Times New Roman" w:cs="Helvetica"/>
          <w:color w:val="555555"/>
          <w:sz w:val="20"/>
        </w:rPr>
        <w:t xml:space="preserve"> - for the latest news, images and videos. </w:t>
      </w:r>
      <w:r w:rsidRPr="003506D4">
        <w:rPr>
          <w:rFonts w:eastAsia="Times New Roman" w:cs="Helvetica"/>
          <w:bCs/>
          <w:color w:val="555555"/>
          <w:sz w:val="20"/>
        </w:rPr>
        <w:t xml:space="preserve">Subscribe </w:t>
      </w:r>
      <w:hyperlink r:id="rId10" w:history="1">
        <w:r w:rsidRPr="003506D4">
          <w:rPr>
            <w:rStyle w:val="Hyperlink"/>
            <w:rFonts w:eastAsia="Times New Roman" w:cs="Helvetica"/>
            <w:bCs/>
            <w:sz w:val="20"/>
          </w:rPr>
          <w:t>here</w:t>
        </w:r>
      </w:hyperlink>
      <w:r w:rsidRPr="003506D4">
        <w:rPr>
          <w:rFonts w:eastAsia="Times New Roman" w:cs="Helvetica"/>
          <w:bCs/>
          <w:color w:val="555555"/>
          <w:sz w:val="20"/>
        </w:rPr>
        <w:t xml:space="preserve"> for regular news from Virgin Trains.</w:t>
      </w:r>
    </w:p>
    <w:p w:rsidR="00803CFA" w:rsidRPr="009B6373" w:rsidRDefault="00803CFA" w:rsidP="00803CFA">
      <w:pPr>
        <w:spacing w:after="216" w:line="288" w:lineRule="atLeast"/>
        <w:rPr>
          <w:rFonts w:eastAsia="Times New Roman" w:cs="Helvetica"/>
          <w:color w:val="555555"/>
          <w:sz w:val="20"/>
        </w:rPr>
      </w:pPr>
      <w:r w:rsidRPr="009B6373">
        <w:rPr>
          <w:rFonts w:eastAsia="Times New Roman" w:cs="Helvetica"/>
          <w:color w:val="555555"/>
          <w:sz w:val="20"/>
        </w:rPr>
        <w:t xml:space="preserve">Press Office: 0845 000 3333. Company website: </w:t>
      </w:r>
      <w:hyperlink r:id="rId11" w:history="1">
        <w:r w:rsidRPr="00441FBC">
          <w:rPr>
            <w:rStyle w:val="Hyperlink"/>
            <w:rFonts w:eastAsia="Times New Roman" w:cs="Helvetica"/>
            <w:sz w:val="20"/>
          </w:rPr>
          <w:t>www.virgintrains.co.uk</w:t>
        </w:r>
      </w:hyperlink>
      <w:r w:rsidRPr="009B6373">
        <w:rPr>
          <w:rFonts w:eastAsia="Times New Roman" w:cs="Helvetica"/>
          <w:color w:val="555555"/>
          <w:sz w:val="20"/>
        </w:rPr>
        <w:t>.</w:t>
      </w:r>
    </w:p>
    <w:p w:rsidR="00803CFA" w:rsidRPr="009E1BE3" w:rsidRDefault="00803CFA" w:rsidP="00803CFA">
      <w:pPr>
        <w:spacing w:after="216" w:line="288" w:lineRule="atLeast"/>
        <w:rPr>
          <w:color w:val="555555"/>
          <w:sz w:val="20"/>
          <w:szCs w:val="20"/>
        </w:rPr>
      </w:pPr>
    </w:p>
    <w:p w:rsidR="00803CFA" w:rsidRPr="00780ABD" w:rsidRDefault="00803CFA" w:rsidP="00803CFA">
      <w:pPr>
        <w:spacing w:after="216" w:line="288" w:lineRule="atLeast"/>
        <w:rPr>
          <w:b/>
        </w:rPr>
      </w:pPr>
    </w:p>
    <w:p w:rsidR="00803CFA" w:rsidRPr="004F525B" w:rsidRDefault="00803CFA" w:rsidP="00803CFA"/>
    <w:p w:rsidR="00DB570F" w:rsidRPr="00780ABD" w:rsidRDefault="00DB570F" w:rsidP="00803CFA">
      <w:pPr>
        <w:pStyle w:val="ListParagraph"/>
        <w:spacing w:after="0" w:line="360" w:lineRule="auto"/>
        <w:ind w:left="0"/>
        <w:jc w:val="both"/>
        <w:rPr>
          <w:b/>
        </w:rPr>
      </w:pPr>
    </w:p>
    <w:sectPr w:rsidR="00DB570F" w:rsidRPr="00780ABD" w:rsidSect="00715E3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DB" w:rsidRDefault="00B52ADB" w:rsidP="00DB570F">
      <w:pPr>
        <w:spacing w:after="0" w:line="240" w:lineRule="auto"/>
      </w:pPr>
      <w:r>
        <w:separator/>
      </w:r>
    </w:p>
  </w:endnote>
  <w:endnote w:type="continuationSeparator" w:id="0">
    <w:p w:rsidR="00B52ADB" w:rsidRDefault="00B52ADB" w:rsidP="00D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DB" w:rsidRDefault="00B52ADB" w:rsidP="00DB570F">
      <w:pPr>
        <w:spacing w:after="0" w:line="240" w:lineRule="auto"/>
      </w:pPr>
      <w:r>
        <w:separator/>
      </w:r>
    </w:p>
  </w:footnote>
  <w:footnote w:type="continuationSeparator" w:id="0">
    <w:p w:rsidR="00B52ADB" w:rsidRDefault="00B52ADB" w:rsidP="00D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0A" w:rsidRDefault="003C4B0A" w:rsidP="00DB570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85975" cy="799370"/>
          <wp:effectExtent l="19050" t="0" r="9525" b="0"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4B0A" w:rsidRPr="001D5FA4" w:rsidRDefault="003C4B0A" w:rsidP="00DB570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  <w:p w:rsidR="003C4B0A" w:rsidRDefault="003C4B0A" w:rsidP="00DB5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6A1"/>
    <w:multiLevelType w:val="hybridMultilevel"/>
    <w:tmpl w:val="ADDA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FBC"/>
    <w:multiLevelType w:val="hybridMultilevel"/>
    <w:tmpl w:val="62480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C0B5A"/>
    <w:multiLevelType w:val="hybridMultilevel"/>
    <w:tmpl w:val="4096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50C"/>
    <w:multiLevelType w:val="multilevel"/>
    <w:tmpl w:val="68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A371C"/>
    <w:multiLevelType w:val="hybridMultilevel"/>
    <w:tmpl w:val="FBC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590"/>
    <w:multiLevelType w:val="hybridMultilevel"/>
    <w:tmpl w:val="28B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0F80"/>
    <w:multiLevelType w:val="hybridMultilevel"/>
    <w:tmpl w:val="827C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20B5"/>
    <w:multiLevelType w:val="hybridMultilevel"/>
    <w:tmpl w:val="0E5A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0F"/>
    <w:rsid w:val="00004F0E"/>
    <w:rsid w:val="00005F32"/>
    <w:rsid w:val="00020F34"/>
    <w:rsid w:val="00025868"/>
    <w:rsid w:val="0004183D"/>
    <w:rsid w:val="00044821"/>
    <w:rsid w:val="00057C72"/>
    <w:rsid w:val="000631AD"/>
    <w:rsid w:val="000A4344"/>
    <w:rsid w:val="000C10CD"/>
    <w:rsid w:val="000C390C"/>
    <w:rsid w:val="000D4EDD"/>
    <w:rsid w:val="00100C65"/>
    <w:rsid w:val="00130303"/>
    <w:rsid w:val="00156A27"/>
    <w:rsid w:val="00163E46"/>
    <w:rsid w:val="00171B45"/>
    <w:rsid w:val="001755A0"/>
    <w:rsid w:val="00186BB5"/>
    <w:rsid w:val="00187C36"/>
    <w:rsid w:val="00192C1C"/>
    <w:rsid w:val="00194F0B"/>
    <w:rsid w:val="001A3B91"/>
    <w:rsid w:val="001A51B0"/>
    <w:rsid w:val="001B3DC3"/>
    <w:rsid w:val="001C015B"/>
    <w:rsid w:val="001D3744"/>
    <w:rsid w:val="001D73DB"/>
    <w:rsid w:val="0020725A"/>
    <w:rsid w:val="0021558C"/>
    <w:rsid w:val="002234EE"/>
    <w:rsid w:val="002249AD"/>
    <w:rsid w:val="0023211B"/>
    <w:rsid w:val="00267EBC"/>
    <w:rsid w:val="0027053E"/>
    <w:rsid w:val="00293779"/>
    <w:rsid w:val="002A4281"/>
    <w:rsid w:val="002A6984"/>
    <w:rsid w:val="002B1B9B"/>
    <w:rsid w:val="002C009D"/>
    <w:rsid w:val="002C34FD"/>
    <w:rsid w:val="002C5C40"/>
    <w:rsid w:val="002E7B07"/>
    <w:rsid w:val="002F0B46"/>
    <w:rsid w:val="003229EA"/>
    <w:rsid w:val="00333C2F"/>
    <w:rsid w:val="003506D4"/>
    <w:rsid w:val="00356AA4"/>
    <w:rsid w:val="003678D4"/>
    <w:rsid w:val="003731A5"/>
    <w:rsid w:val="00383989"/>
    <w:rsid w:val="00391048"/>
    <w:rsid w:val="003A792E"/>
    <w:rsid w:val="003B6693"/>
    <w:rsid w:val="003C4B0A"/>
    <w:rsid w:val="003C5444"/>
    <w:rsid w:val="003D368D"/>
    <w:rsid w:val="003E1B05"/>
    <w:rsid w:val="003F0281"/>
    <w:rsid w:val="003F0573"/>
    <w:rsid w:val="003F1104"/>
    <w:rsid w:val="00435E23"/>
    <w:rsid w:val="004463C9"/>
    <w:rsid w:val="00473A50"/>
    <w:rsid w:val="004754AD"/>
    <w:rsid w:val="004837DF"/>
    <w:rsid w:val="00490550"/>
    <w:rsid w:val="004B3CEC"/>
    <w:rsid w:val="004B6B27"/>
    <w:rsid w:val="004C645D"/>
    <w:rsid w:val="004D18CA"/>
    <w:rsid w:val="004D34BC"/>
    <w:rsid w:val="004D69B3"/>
    <w:rsid w:val="0052455E"/>
    <w:rsid w:val="00554579"/>
    <w:rsid w:val="0056246D"/>
    <w:rsid w:val="00567711"/>
    <w:rsid w:val="005677B2"/>
    <w:rsid w:val="00583E4E"/>
    <w:rsid w:val="0058752E"/>
    <w:rsid w:val="005916E3"/>
    <w:rsid w:val="00592642"/>
    <w:rsid w:val="005A6AAA"/>
    <w:rsid w:val="005B3333"/>
    <w:rsid w:val="005B419B"/>
    <w:rsid w:val="005B5291"/>
    <w:rsid w:val="005D2F3A"/>
    <w:rsid w:val="005E1452"/>
    <w:rsid w:val="0060055E"/>
    <w:rsid w:val="006142E5"/>
    <w:rsid w:val="006153BD"/>
    <w:rsid w:val="0062763E"/>
    <w:rsid w:val="0064464C"/>
    <w:rsid w:val="006525A9"/>
    <w:rsid w:val="00653259"/>
    <w:rsid w:val="00653F71"/>
    <w:rsid w:val="006620A4"/>
    <w:rsid w:val="0066287E"/>
    <w:rsid w:val="0068176F"/>
    <w:rsid w:val="006860AB"/>
    <w:rsid w:val="0069203F"/>
    <w:rsid w:val="00692AD5"/>
    <w:rsid w:val="00697C64"/>
    <w:rsid w:val="006B6121"/>
    <w:rsid w:val="006C13B4"/>
    <w:rsid w:val="006C1830"/>
    <w:rsid w:val="006C2D2E"/>
    <w:rsid w:val="006C5DB3"/>
    <w:rsid w:val="006E3EC8"/>
    <w:rsid w:val="006E44E0"/>
    <w:rsid w:val="006E67EC"/>
    <w:rsid w:val="006F5F72"/>
    <w:rsid w:val="00715E3A"/>
    <w:rsid w:val="00757C63"/>
    <w:rsid w:val="00764D30"/>
    <w:rsid w:val="00774714"/>
    <w:rsid w:val="00780ABD"/>
    <w:rsid w:val="0079120D"/>
    <w:rsid w:val="007A1AEC"/>
    <w:rsid w:val="007A4A2B"/>
    <w:rsid w:val="007B04BE"/>
    <w:rsid w:val="007B51DE"/>
    <w:rsid w:val="007B790D"/>
    <w:rsid w:val="007C3353"/>
    <w:rsid w:val="007C3FEF"/>
    <w:rsid w:val="007D6BE1"/>
    <w:rsid w:val="00803CFA"/>
    <w:rsid w:val="00817EBB"/>
    <w:rsid w:val="00820579"/>
    <w:rsid w:val="00822C3C"/>
    <w:rsid w:val="0082343E"/>
    <w:rsid w:val="00832D33"/>
    <w:rsid w:val="00846368"/>
    <w:rsid w:val="0087622D"/>
    <w:rsid w:val="008819D2"/>
    <w:rsid w:val="008850FE"/>
    <w:rsid w:val="008852C5"/>
    <w:rsid w:val="008929D5"/>
    <w:rsid w:val="008933F0"/>
    <w:rsid w:val="008D33E1"/>
    <w:rsid w:val="008D3629"/>
    <w:rsid w:val="008E14A6"/>
    <w:rsid w:val="008E5598"/>
    <w:rsid w:val="008F3035"/>
    <w:rsid w:val="008F6F53"/>
    <w:rsid w:val="00910F88"/>
    <w:rsid w:val="00911AD0"/>
    <w:rsid w:val="009136C1"/>
    <w:rsid w:val="009224C9"/>
    <w:rsid w:val="00925F68"/>
    <w:rsid w:val="00934442"/>
    <w:rsid w:val="0093578D"/>
    <w:rsid w:val="0096133D"/>
    <w:rsid w:val="00977D96"/>
    <w:rsid w:val="009821A6"/>
    <w:rsid w:val="009A0854"/>
    <w:rsid w:val="009A2A9A"/>
    <w:rsid w:val="009B0CD3"/>
    <w:rsid w:val="009B0F87"/>
    <w:rsid w:val="009B6373"/>
    <w:rsid w:val="009C25E1"/>
    <w:rsid w:val="009D1C2D"/>
    <w:rsid w:val="009D4234"/>
    <w:rsid w:val="009F5246"/>
    <w:rsid w:val="00A329E6"/>
    <w:rsid w:val="00A54607"/>
    <w:rsid w:val="00A61D88"/>
    <w:rsid w:val="00A847AA"/>
    <w:rsid w:val="00A86CB0"/>
    <w:rsid w:val="00A947E5"/>
    <w:rsid w:val="00A955C3"/>
    <w:rsid w:val="00A97AA3"/>
    <w:rsid w:val="00AB03FF"/>
    <w:rsid w:val="00AB2772"/>
    <w:rsid w:val="00AC5726"/>
    <w:rsid w:val="00AE6148"/>
    <w:rsid w:val="00B327E5"/>
    <w:rsid w:val="00B52ADB"/>
    <w:rsid w:val="00B530CD"/>
    <w:rsid w:val="00B6680F"/>
    <w:rsid w:val="00B6732C"/>
    <w:rsid w:val="00B72735"/>
    <w:rsid w:val="00B743C9"/>
    <w:rsid w:val="00B77AE0"/>
    <w:rsid w:val="00B820B3"/>
    <w:rsid w:val="00B85493"/>
    <w:rsid w:val="00B94269"/>
    <w:rsid w:val="00B95FC7"/>
    <w:rsid w:val="00BA0372"/>
    <w:rsid w:val="00BD2358"/>
    <w:rsid w:val="00BF3571"/>
    <w:rsid w:val="00C00387"/>
    <w:rsid w:val="00C04535"/>
    <w:rsid w:val="00C26CD2"/>
    <w:rsid w:val="00C31F52"/>
    <w:rsid w:val="00C3231B"/>
    <w:rsid w:val="00C32A9D"/>
    <w:rsid w:val="00C41115"/>
    <w:rsid w:val="00C43D0A"/>
    <w:rsid w:val="00C55879"/>
    <w:rsid w:val="00C810ED"/>
    <w:rsid w:val="00C819B7"/>
    <w:rsid w:val="00C820AB"/>
    <w:rsid w:val="00C83C5D"/>
    <w:rsid w:val="00C911F6"/>
    <w:rsid w:val="00CC32BA"/>
    <w:rsid w:val="00CC71BA"/>
    <w:rsid w:val="00CC7767"/>
    <w:rsid w:val="00CD638A"/>
    <w:rsid w:val="00CE32C9"/>
    <w:rsid w:val="00CF6E82"/>
    <w:rsid w:val="00D22DFA"/>
    <w:rsid w:val="00D42417"/>
    <w:rsid w:val="00D4344E"/>
    <w:rsid w:val="00D47738"/>
    <w:rsid w:val="00D529D0"/>
    <w:rsid w:val="00D93C40"/>
    <w:rsid w:val="00D97A0C"/>
    <w:rsid w:val="00DA5D31"/>
    <w:rsid w:val="00DB534C"/>
    <w:rsid w:val="00DB570F"/>
    <w:rsid w:val="00DB761A"/>
    <w:rsid w:val="00DD199A"/>
    <w:rsid w:val="00DE1760"/>
    <w:rsid w:val="00DF3B93"/>
    <w:rsid w:val="00DF4705"/>
    <w:rsid w:val="00E052D9"/>
    <w:rsid w:val="00E24152"/>
    <w:rsid w:val="00E26604"/>
    <w:rsid w:val="00E35D7B"/>
    <w:rsid w:val="00E35E00"/>
    <w:rsid w:val="00E37ECE"/>
    <w:rsid w:val="00E55E4B"/>
    <w:rsid w:val="00E62F95"/>
    <w:rsid w:val="00E6335A"/>
    <w:rsid w:val="00E654A4"/>
    <w:rsid w:val="00E73652"/>
    <w:rsid w:val="00E73A75"/>
    <w:rsid w:val="00E918BB"/>
    <w:rsid w:val="00E92A25"/>
    <w:rsid w:val="00EA0AA8"/>
    <w:rsid w:val="00EB4F75"/>
    <w:rsid w:val="00EC6B77"/>
    <w:rsid w:val="00ED1547"/>
    <w:rsid w:val="00ED24AD"/>
    <w:rsid w:val="00F05C93"/>
    <w:rsid w:val="00F11AB6"/>
    <w:rsid w:val="00F1482D"/>
    <w:rsid w:val="00F24BAA"/>
    <w:rsid w:val="00F30593"/>
    <w:rsid w:val="00F46E07"/>
    <w:rsid w:val="00F51345"/>
    <w:rsid w:val="00F64943"/>
    <w:rsid w:val="00F7256E"/>
    <w:rsid w:val="00F80A5C"/>
    <w:rsid w:val="00F80B32"/>
    <w:rsid w:val="00F96FC2"/>
    <w:rsid w:val="00FA320D"/>
    <w:rsid w:val="00FB2DF9"/>
    <w:rsid w:val="00FB6743"/>
    <w:rsid w:val="00FD5491"/>
    <w:rsid w:val="00FE1DC3"/>
    <w:rsid w:val="00FE4C7C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822B"/>
  <w15:docId w15:val="{286020D7-A45B-49B5-843D-DED93F9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0F"/>
  </w:style>
  <w:style w:type="paragraph" w:styleId="Footer">
    <w:name w:val="footer"/>
    <w:basedOn w:val="Normal"/>
    <w:link w:val="FooterChar"/>
    <w:uiPriority w:val="99"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0F"/>
  </w:style>
  <w:style w:type="paragraph" w:styleId="BalloonText">
    <w:name w:val="Balloon Text"/>
    <w:basedOn w:val="Normal"/>
    <w:link w:val="BalloonTextChar"/>
    <w:uiPriority w:val="99"/>
    <w:semiHidden/>
    <w:unhideWhenUsed/>
    <w:rsid w:val="00D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8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D3629"/>
    <w:rPr>
      <w:i/>
      <w:iCs/>
    </w:rPr>
  </w:style>
  <w:style w:type="character" w:customStyle="1" w:styleId="apple-style-span">
    <w:name w:val="apple-style-span"/>
    <w:basedOn w:val="DefaultParagraphFont"/>
    <w:rsid w:val="00435E23"/>
  </w:style>
  <w:style w:type="character" w:styleId="Mention">
    <w:name w:val="Mention"/>
    <w:basedOn w:val="DefaultParagraphFont"/>
    <w:uiPriority w:val="99"/>
    <w:semiHidden/>
    <w:unhideWhenUsed/>
    <w:rsid w:val="00C911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train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gintrain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follow/47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gintrains.co.uk/mediaro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B4C7-5E09-42A8-AB30-C41794B1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Trains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vikki.hood</dc:creator>
  <cp:lastModifiedBy>Jake Shuter-Ross</cp:lastModifiedBy>
  <cp:revision>2</cp:revision>
  <cp:lastPrinted>2017-05-16T14:25:00Z</cp:lastPrinted>
  <dcterms:created xsi:type="dcterms:W3CDTF">2017-05-16T15:01:00Z</dcterms:created>
  <dcterms:modified xsi:type="dcterms:W3CDTF">2017-05-16T15:01:00Z</dcterms:modified>
</cp:coreProperties>
</file>