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A168F" w:rsidRDefault="004A168F" w:rsidP="00B328D2">
      <w:pPr>
        <w:pStyle w:val="Sidhuvud"/>
        <w:rPr>
          <w:rFonts w:asciiTheme="majorHAnsi" w:hAnsiTheme="majorHAnsi"/>
          <w:b/>
          <w:sz w:val="32"/>
          <w:szCs w:val="22"/>
        </w:rPr>
      </w:pPr>
      <w:r w:rsidRPr="004A168F">
        <w:rPr>
          <w:rFonts w:asciiTheme="majorHAnsi" w:hAnsiTheme="majorHAnsi"/>
          <w:b/>
          <w:sz w:val="32"/>
          <w:szCs w:val="22"/>
        </w:rPr>
        <w:t>Inbjudan till pr</w:t>
      </w:r>
      <w:r>
        <w:rPr>
          <w:rFonts w:asciiTheme="majorHAnsi" w:hAnsiTheme="majorHAnsi"/>
          <w:b/>
          <w:sz w:val="32"/>
          <w:szCs w:val="22"/>
        </w:rPr>
        <w:t>esskonferens med Peter Forsberg, onsdag 1 juli kl 10.00</w:t>
      </w:r>
    </w:p>
    <w:p w:rsidR="00E677BA" w:rsidRPr="0066277D" w:rsidRDefault="004A168F" w:rsidP="00B328D2">
      <w:pPr>
        <w:pStyle w:val="Sidhuvud"/>
        <w:rPr>
          <w:rFonts w:asciiTheme="majorHAnsi" w:hAnsiTheme="majorHAnsi"/>
        </w:rPr>
      </w:pPr>
      <w:proofErr w:type="spellStart"/>
      <w:r w:rsidRPr="004A168F">
        <w:rPr>
          <w:rFonts w:asciiTheme="majorHAnsi" w:hAnsiTheme="majorHAnsi"/>
          <w:b/>
          <w:sz w:val="32"/>
          <w:szCs w:val="22"/>
        </w:rPr>
        <w:t>Veckefjärdens</w:t>
      </w:r>
      <w:proofErr w:type="spellEnd"/>
      <w:r w:rsidRPr="004A168F">
        <w:rPr>
          <w:rFonts w:asciiTheme="majorHAnsi" w:hAnsiTheme="majorHAnsi"/>
          <w:b/>
          <w:sz w:val="32"/>
          <w:szCs w:val="22"/>
        </w:rPr>
        <w:t xml:space="preserve"> </w:t>
      </w:r>
      <w:proofErr w:type="spellStart"/>
      <w:r w:rsidRPr="004A168F">
        <w:rPr>
          <w:rFonts w:asciiTheme="majorHAnsi" w:hAnsiTheme="majorHAnsi"/>
          <w:b/>
          <w:sz w:val="32"/>
          <w:szCs w:val="22"/>
        </w:rPr>
        <w:t>GC</w:t>
      </w:r>
      <w:proofErr w:type="spellEnd"/>
      <w:r w:rsidRPr="004A168F">
        <w:rPr>
          <w:rFonts w:asciiTheme="majorHAnsi" w:hAnsiTheme="majorHAnsi"/>
          <w:b/>
          <w:sz w:val="32"/>
          <w:szCs w:val="22"/>
        </w:rPr>
        <w:t>, Örnsköldsvik</w:t>
      </w:r>
    </w:p>
    <w:p w:rsidR="00975080" w:rsidRPr="005A3E4D" w:rsidRDefault="00B328D2">
      <w:pPr>
        <w:rPr>
          <w:rFonts w:asciiTheme="majorHAnsi" w:hAnsiTheme="majorHAnsi"/>
          <w:b/>
        </w:rPr>
      </w:pPr>
      <w:r w:rsidRPr="00B328D2">
        <w:rPr>
          <w:rFonts w:asciiTheme="majorHAnsi" w:hAnsiTheme="majorHAnsi"/>
          <w:b/>
          <w:sz w:val="18"/>
        </w:rPr>
        <w:br/>
      </w:r>
      <w:r w:rsidR="004A168F">
        <w:rPr>
          <w:rFonts w:asciiTheme="majorHAnsi" w:hAnsiTheme="majorHAnsi"/>
          <w:b/>
        </w:rPr>
        <w:t xml:space="preserve">Press och media välkomnas till </w:t>
      </w:r>
      <w:proofErr w:type="spellStart"/>
      <w:r w:rsidR="004A168F">
        <w:rPr>
          <w:rFonts w:asciiTheme="majorHAnsi" w:hAnsiTheme="majorHAnsi"/>
          <w:b/>
        </w:rPr>
        <w:t>Veckefjärdens</w:t>
      </w:r>
      <w:proofErr w:type="spellEnd"/>
      <w:r w:rsidR="004A168F">
        <w:rPr>
          <w:rFonts w:asciiTheme="majorHAnsi" w:hAnsiTheme="majorHAnsi"/>
          <w:b/>
        </w:rPr>
        <w:t xml:space="preserve"> </w:t>
      </w:r>
      <w:proofErr w:type="spellStart"/>
      <w:r w:rsidR="004A168F">
        <w:rPr>
          <w:rFonts w:asciiTheme="majorHAnsi" w:hAnsiTheme="majorHAnsi"/>
          <w:b/>
        </w:rPr>
        <w:t>GC</w:t>
      </w:r>
      <w:proofErr w:type="spellEnd"/>
      <w:r w:rsidR="004A168F">
        <w:rPr>
          <w:rFonts w:asciiTheme="majorHAnsi" w:hAnsiTheme="majorHAnsi"/>
          <w:b/>
        </w:rPr>
        <w:t xml:space="preserve"> för presskonferens med lunch. </w:t>
      </w:r>
    </w:p>
    <w:p w:rsidR="004A168F" w:rsidRDefault="004A168F">
      <w:pPr>
        <w:rPr>
          <w:rFonts w:asciiTheme="majorHAnsi" w:hAnsiTheme="majorHAnsi"/>
        </w:rPr>
      </w:pPr>
    </w:p>
    <w:p w:rsidR="00B633FA" w:rsidRPr="00907416" w:rsidRDefault="004A168F" w:rsidP="00AD551F">
      <w:pPr>
        <w:rPr>
          <w:rFonts w:asciiTheme="majorHAnsi" w:hAnsiTheme="majorHAnsi"/>
          <w:sz w:val="16"/>
        </w:rPr>
      </w:pPr>
      <w:r>
        <w:rPr>
          <w:rFonts w:asciiTheme="majorHAnsi" w:hAnsiTheme="majorHAnsi"/>
        </w:rPr>
        <w:t>F</w:t>
      </w:r>
      <w:r w:rsidR="00B633FA" w:rsidRPr="005A3E4D">
        <w:rPr>
          <w:rFonts w:asciiTheme="majorHAnsi" w:hAnsiTheme="majorHAnsi"/>
        </w:rPr>
        <w:t xml:space="preserve">ör andra året i rad arrangeras Pensum </w:t>
      </w:r>
      <w:proofErr w:type="spellStart"/>
      <w:r w:rsidR="00B633FA" w:rsidRPr="005A3E4D">
        <w:rPr>
          <w:rFonts w:asciiTheme="majorHAnsi" w:hAnsiTheme="majorHAnsi"/>
        </w:rPr>
        <w:t>Invitational</w:t>
      </w:r>
      <w:proofErr w:type="spellEnd"/>
      <w:r w:rsidR="00B633FA" w:rsidRPr="005A3E4D">
        <w:rPr>
          <w:rFonts w:asciiTheme="majorHAnsi" w:hAnsiTheme="majorHAnsi"/>
        </w:rPr>
        <w:t xml:space="preserve"> by Peter Forsberg, en deltävling som ingår i SAS Masters Tour. Tävlingen är en så kallad </w:t>
      </w:r>
      <w:proofErr w:type="spellStart"/>
      <w:r w:rsidR="00B633FA" w:rsidRPr="005A3E4D">
        <w:rPr>
          <w:rFonts w:asciiTheme="majorHAnsi" w:hAnsiTheme="majorHAnsi"/>
        </w:rPr>
        <w:t>ProAm</w:t>
      </w:r>
      <w:proofErr w:type="spellEnd"/>
      <w:r w:rsidR="00B633FA" w:rsidRPr="005A3E4D">
        <w:rPr>
          <w:rFonts w:asciiTheme="majorHAnsi" w:hAnsiTheme="majorHAnsi"/>
        </w:rPr>
        <w:t xml:space="preserve"> och spelfältet består av såväl golfproffs som Sveriges kändiselit. </w:t>
      </w:r>
      <w:r w:rsidR="00E23687" w:rsidRPr="005A3E4D">
        <w:rPr>
          <w:rFonts w:asciiTheme="majorHAnsi" w:hAnsiTheme="majorHAnsi"/>
        </w:rPr>
        <w:t>Peter</w:t>
      </w:r>
      <w:r w:rsidR="00EC4B85" w:rsidRPr="005A3E4D">
        <w:rPr>
          <w:rFonts w:asciiTheme="majorHAnsi" w:hAnsiTheme="majorHAnsi"/>
        </w:rPr>
        <w:t xml:space="preserve"> och Kent Forsberg står bakom </w:t>
      </w:r>
      <w:r w:rsidR="002E6112">
        <w:rPr>
          <w:rFonts w:asciiTheme="majorHAnsi" w:hAnsiTheme="majorHAnsi"/>
        </w:rPr>
        <w:t>golf</w:t>
      </w:r>
      <w:r w:rsidR="00EC4B85" w:rsidRPr="005A3E4D">
        <w:rPr>
          <w:rFonts w:asciiTheme="majorHAnsi" w:hAnsiTheme="majorHAnsi"/>
        </w:rPr>
        <w:t>banan och tillsammans med</w:t>
      </w:r>
      <w:r w:rsidR="00B633FA" w:rsidRPr="005A3E4D">
        <w:rPr>
          <w:rFonts w:asciiTheme="majorHAnsi" w:hAnsiTheme="majorHAnsi"/>
        </w:rPr>
        <w:t xml:space="preserve"> Sola O</w:t>
      </w:r>
      <w:r w:rsidR="0028390D">
        <w:rPr>
          <w:rFonts w:asciiTheme="majorHAnsi" w:hAnsiTheme="majorHAnsi"/>
        </w:rPr>
        <w:t>h</w:t>
      </w:r>
      <w:r w:rsidR="00B633FA" w:rsidRPr="005A3E4D">
        <w:rPr>
          <w:rFonts w:asciiTheme="majorHAnsi" w:hAnsiTheme="majorHAnsi"/>
        </w:rPr>
        <w:t xml:space="preserve">lsson </w:t>
      </w:r>
      <w:r w:rsidR="00E23687" w:rsidRPr="005A3E4D">
        <w:rPr>
          <w:rFonts w:asciiTheme="majorHAnsi" w:hAnsiTheme="majorHAnsi"/>
        </w:rPr>
        <w:t xml:space="preserve">bjuder </w:t>
      </w:r>
      <w:r w:rsidR="00EC4B85" w:rsidRPr="005A3E4D">
        <w:rPr>
          <w:rFonts w:asciiTheme="majorHAnsi" w:hAnsiTheme="majorHAnsi"/>
        </w:rPr>
        <w:t xml:space="preserve">de </w:t>
      </w:r>
      <w:r w:rsidR="000133AD">
        <w:rPr>
          <w:rFonts w:asciiTheme="majorHAnsi" w:hAnsiTheme="majorHAnsi"/>
        </w:rPr>
        <w:t>åter</w:t>
      </w:r>
      <w:r w:rsidR="00B633FA" w:rsidRPr="005A3E4D">
        <w:rPr>
          <w:rFonts w:asciiTheme="majorHAnsi" w:hAnsiTheme="majorHAnsi"/>
        </w:rPr>
        <w:t>igen</w:t>
      </w:r>
      <w:r w:rsidR="00E23687" w:rsidRPr="005A3E4D">
        <w:rPr>
          <w:rFonts w:asciiTheme="majorHAnsi" w:hAnsiTheme="majorHAnsi"/>
        </w:rPr>
        <w:t xml:space="preserve"> i</w:t>
      </w:r>
      <w:r w:rsidR="00B633FA" w:rsidRPr="005A3E4D">
        <w:rPr>
          <w:rFonts w:asciiTheme="majorHAnsi" w:hAnsiTheme="majorHAnsi"/>
        </w:rPr>
        <w:t xml:space="preserve">n en rad </w:t>
      </w:r>
      <w:r w:rsidR="00E23687" w:rsidRPr="005A3E4D">
        <w:rPr>
          <w:rFonts w:asciiTheme="majorHAnsi" w:hAnsiTheme="majorHAnsi"/>
        </w:rPr>
        <w:t>golfintresserade artister</w:t>
      </w:r>
      <w:r w:rsidR="00B633FA" w:rsidRPr="005A3E4D">
        <w:rPr>
          <w:rFonts w:asciiTheme="majorHAnsi" w:hAnsiTheme="majorHAnsi"/>
        </w:rPr>
        <w:t>, ishockeyspelare, golfstjärnor,</w:t>
      </w:r>
      <w:r w:rsidR="00E23687" w:rsidRPr="005A3E4D">
        <w:rPr>
          <w:rFonts w:asciiTheme="majorHAnsi" w:hAnsiTheme="majorHAnsi"/>
        </w:rPr>
        <w:t xml:space="preserve"> idrottsprofiler</w:t>
      </w:r>
      <w:r w:rsidR="00B633FA" w:rsidRPr="005A3E4D">
        <w:rPr>
          <w:rFonts w:asciiTheme="majorHAnsi" w:hAnsiTheme="majorHAnsi"/>
        </w:rPr>
        <w:t xml:space="preserve"> och andra kändisar</w:t>
      </w:r>
      <w:r w:rsidR="00E23687" w:rsidRPr="005A3E4D">
        <w:rPr>
          <w:rFonts w:asciiTheme="majorHAnsi" w:hAnsiTheme="majorHAnsi"/>
        </w:rPr>
        <w:t xml:space="preserve">. </w:t>
      </w:r>
      <w:r w:rsidR="00AD551F">
        <w:rPr>
          <w:rFonts w:asciiTheme="majorHAnsi" w:hAnsiTheme="majorHAnsi"/>
        </w:rPr>
        <w:br/>
      </w:r>
      <w:r w:rsidR="00CB1CFF" w:rsidRPr="005A3E4D">
        <w:rPr>
          <w:rFonts w:asciiTheme="majorHAnsi" w:hAnsiTheme="majorHAnsi"/>
        </w:rPr>
        <w:tab/>
      </w:r>
      <w:r w:rsidR="0013129D">
        <w:rPr>
          <w:rFonts w:asciiTheme="majorHAnsi" w:hAnsiTheme="majorHAnsi"/>
        </w:rPr>
        <w:tab/>
      </w:r>
    </w:p>
    <w:p w:rsidR="004A168F" w:rsidRPr="00907416" w:rsidRDefault="0079777F" w:rsidP="00AD551F">
      <w:pPr>
        <w:rPr>
          <w:rFonts w:asciiTheme="majorHAnsi" w:hAnsiTheme="majorHAnsi"/>
          <w:b/>
          <w:i/>
          <w:sz w:val="16"/>
        </w:rPr>
      </w:pPr>
      <w:r w:rsidRPr="005A3E4D">
        <w:rPr>
          <w:rFonts w:asciiTheme="majorHAnsi" w:hAnsiTheme="majorHAnsi"/>
        </w:rPr>
        <w:t xml:space="preserve">Evenemanget riktar sig </w:t>
      </w:r>
      <w:r w:rsidR="00975080" w:rsidRPr="005A3E4D">
        <w:rPr>
          <w:rFonts w:asciiTheme="majorHAnsi" w:hAnsiTheme="majorHAnsi"/>
        </w:rPr>
        <w:t>inte bar</w:t>
      </w:r>
      <w:r w:rsidR="00351DAF" w:rsidRPr="005A3E4D">
        <w:rPr>
          <w:rFonts w:asciiTheme="majorHAnsi" w:hAnsiTheme="majorHAnsi"/>
        </w:rPr>
        <w:t>a till den inbitne golfaren utan</w:t>
      </w:r>
      <w:r w:rsidR="00975080" w:rsidRPr="005A3E4D">
        <w:rPr>
          <w:rFonts w:asciiTheme="majorHAnsi" w:hAnsiTheme="majorHAnsi"/>
        </w:rPr>
        <w:t xml:space="preserve"> till alla som vill ha en trevlig upplevelse utöver det vanliga. </w:t>
      </w:r>
      <w:proofErr w:type="spellStart"/>
      <w:r w:rsidR="00E23687" w:rsidRPr="005A3E4D">
        <w:rPr>
          <w:rFonts w:asciiTheme="majorHAnsi" w:hAnsiTheme="majorHAnsi"/>
        </w:rPr>
        <w:t>Veckefjärdens</w:t>
      </w:r>
      <w:proofErr w:type="spellEnd"/>
      <w:r w:rsidR="00E23687" w:rsidRPr="005A3E4D">
        <w:rPr>
          <w:rFonts w:asciiTheme="majorHAnsi" w:hAnsiTheme="majorHAnsi"/>
        </w:rPr>
        <w:t xml:space="preserve"> </w:t>
      </w:r>
      <w:proofErr w:type="spellStart"/>
      <w:r w:rsidR="00E23687" w:rsidRPr="005A3E4D">
        <w:rPr>
          <w:rFonts w:asciiTheme="majorHAnsi" w:hAnsiTheme="majorHAnsi"/>
        </w:rPr>
        <w:t>GC</w:t>
      </w:r>
      <w:proofErr w:type="spellEnd"/>
      <w:r w:rsidR="00E23687" w:rsidRPr="005A3E4D">
        <w:rPr>
          <w:rFonts w:asciiTheme="majorHAnsi" w:hAnsiTheme="majorHAnsi"/>
        </w:rPr>
        <w:t xml:space="preserve"> vill skapa den</w:t>
      </w:r>
      <w:r w:rsidR="00FC1E91" w:rsidRPr="005A3E4D">
        <w:rPr>
          <w:rFonts w:asciiTheme="majorHAnsi" w:hAnsiTheme="majorHAnsi"/>
        </w:rPr>
        <w:t xml:space="preserve"> ultimata golfupplevelsen i Sverige på en naturlig mötesplats där golfen är en härlig del av helheten. </w:t>
      </w:r>
      <w:r w:rsidR="008972FF" w:rsidRPr="005A3E4D">
        <w:rPr>
          <w:rFonts w:asciiTheme="majorHAnsi" w:hAnsiTheme="majorHAnsi"/>
        </w:rPr>
        <w:t xml:space="preserve">Förra året lockades fler åskådare till </w:t>
      </w:r>
      <w:r w:rsidR="0026478F" w:rsidRPr="005A3E4D">
        <w:rPr>
          <w:rFonts w:asciiTheme="majorHAnsi" w:hAnsiTheme="majorHAnsi"/>
        </w:rPr>
        <w:t xml:space="preserve">Pensum </w:t>
      </w:r>
      <w:proofErr w:type="spellStart"/>
      <w:r w:rsidR="0026478F" w:rsidRPr="005A3E4D">
        <w:rPr>
          <w:rFonts w:asciiTheme="majorHAnsi" w:hAnsiTheme="majorHAnsi"/>
        </w:rPr>
        <w:t>Invitational</w:t>
      </w:r>
      <w:proofErr w:type="spellEnd"/>
      <w:r w:rsidR="0026478F" w:rsidRPr="005A3E4D">
        <w:rPr>
          <w:rFonts w:asciiTheme="majorHAnsi" w:hAnsiTheme="majorHAnsi"/>
        </w:rPr>
        <w:t xml:space="preserve"> by Peter Forsberg</w:t>
      </w:r>
      <w:r w:rsidR="008972FF" w:rsidRPr="005A3E4D">
        <w:rPr>
          <w:rFonts w:asciiTheme="majorHAnsi" w:hAnsiTheme="majorHAnsi"/>
        </w:rPr>
        <w:t xml:space="preserve"> än till någon annan SAS Masters </w:t>
      </w:r>
      <w:proofErr w:type="spellStart"/>
      <w:r w:rsidR="008972FF" w:rsidRPr="005A3E4D">
        <w:rPr>
          <w:rFonts w:asciiTheme="majorHAnsi" w:hAnsiTheme="majorHAnsi"/>
        </w:rPr>
        <w:t>Tour-tävling</w:t>
      </w:r>
      <w:proofErr w:type="spellEnd"/>
      <w:r w:rsidR="00AD551F">
        <w:rPr>
          <w:rFonts w:asciiTheme="majorHAnsi" w:hAnsiTheme="majorHAnsi"/>
          <w:b/>
          <w:i/>
        </w:rPr>
        <w:t xml:space="preserve">. </w:t>
      </w:r>
      <w:r w:rsidR="00E23687" w:rsidRPr="005A3E4D">
        <w:rPr>
          <w:rFonts w:asciiTheme="majorHAnsi" w:hAnsiTheme="majorHAnsi"/>
        </w:rPr>
        <w:t>N</w:t>
      </w:r>
      <w:r w:rsidR="007E27A8" w:rsidRPr="005A3E4D">
        <w:rPr>
          <w:rFonts w:asciiTheme="majorHAnsi" w:hAnsiTheme="majorHAnsi"/>
        </w:rPr>
        <w:t xml:space="preserve">ytt för </w:t>
      </w:r>
      <w:r w:rsidR="00AD551F">
        <w:rPr>
          <w:rFonts w:asciiTheme="majorHAnsi" w:hAnsiTheme="majorHAnsi"/>
        </w:rPr>
        <w:t>i år</w:t>
      </w:r>
      <w:r w:rsidR="007F47D3" w:rsidRPr="005A3E4D">
        <w:rPr>
          <w:rFonts w:asciiTheme="majorHAnsi" w:hAnsiTheme="majorHAnsi"/>
        </w:rPr>
        <w:t xml:space="preserve"> är att </w:t>
      </w:r>
      <w:proofErr w:type="gramStart"/>
      <w:r w:rsidR="007F47D3" w:rsidRPr="005A3E4D">
        <w:rPr>
          <w:rFonts w:asciiTheme="majorHAnsi" w:hAnsiTheme="majorHAnsi"/>
        </w:rPr>
        <w:t>50%</w:t>
      </w:r>
      <w:proofErr w:type="gramEnd"/>
      <w:r w:rsidR="007F47D3" w:rsidRPr="005A3E4D">
        <w:rPr>
          <w:rFonts w:asciiTheme="majorHAnsi" w:hAnsiTheme="majorHAnsi"/>
        </w:rPr>
        <w:t xml:space="preserve"> av</w:t>
      </w:r>
      <w:r w:rsidR="002A6938" w:rsidRPr="005A3E4D">
        <w:rPr>
          <w:rFonts w:asciiTheme="majorHAnsi" w:hAnsiTheme="majorHAnsi"/>
        </w:rPr>
        <w:t xml:space="preserve"> överskottet från </w:t>
      </w:r>
      <w:r w:rsidR="00D42E7A" w:rsidRPr="005A3E4D">
        <w:rPr>
          <w:rFonts w:asciiTheme="majorHAnsi" w:hAnsiTheme="majorHAnsi"/>
        </w:rPr>
        <w:t>evenemanget</w:t>
      </w:r>
      <w:r w:rsidR="001338E1" w:rsidRPr="005A3E4D">
        <w:rPr>
          <w:rFonts w:asciiTheme="majorHAnsi" w:hAnsiTheme="majorHAnsi"/>
        </w:rPr>
        <w:t xml:space="preserve"> går till välgörande ändamål som </w:t>
      </w:r>
      <w:r w:rsidR="00A23D08" w:rsidRPr="005A3E4D">
        <w:rPr>
          <w:rFonts w:asciiTheme="majorHAnsi" w:hAnsiTheme="majorHAnsi"/>
        </w:rPr>
        <w:t>delas mellan</w:t>
      </w:r>
      <w:r w:rsidR="007F47D3" w:rsidRPr="005A3E4D">
        <w:rPr>
          <w:rFonts w:asciiTheme="majorHAnsi" w:hAnsiTheme="majorHAnsi"/>
        </w:rPr>
        <w:t xml:space="preserve"> </w:t>
      </w:r>
      <w:r w:rsidR="00A23D08" w:rsidRPr="005A3E4D">
        <w:rPr>
          <w:rFonts w:asciiTheme="majorHAnsi" w:hAnsiTheme="majorHAnsi"/>
        </w:rPr>
        <w:t>barn- och ungdomsprojekt hos stiftelserna</w:t>
      </w:r>
      <w:r w:rsidR="007F47D3" w:rsidRPr="005A3E4D">
        <w:rPr>
          <w:rFonts w:asciiTheme="majorHAnsi" w:hAnsiTheme="majorHAnsi"/>
        </w:rPr>
        <w:t xml:space="preserve"> </w:t>
      </w:r>
      <w:proofErr w:type="spellStart"/>
      <w:r w:rsidRPr="005A3E4D">
        <w:rPr>
          <w:rFonts w:asciiTheme="majorHAnsi" w:hAnsiTheme="majorHAnsi"/>
        </w:rPr>
        <w:t>Icebreakers</w:t>
      </w:r>
      <w:proofErr w:type="spellEnd"/>
      <w:r w:rsidRPr="005A3E4D">
        <w:rPr>
          <w:rFonts w:asciiTheme="majorHAnsi" w:hAnsiTheme="majorHAnsi"/>
        </w:rPr>
        <w:t xml:space="preserve"> </w:t>
      </w:r>
      <w:r w:rsidR="00A23D08" w:rsidRPr="005A3E4D">
        <w:rPr>
          <w:rFonts w:asciiTheme="majorHAnsi" w:hAnsiTheme="majorHAnsi"/>
        </w:rPr>
        <w:t xml:space="preserve">och </w:t>
      </w:r>
      <w:proofErr w:type="spellStart"/>
      <w:r w:rsidR="00A23D08" w:rsidRPr="005A3E4D">
        <w:rPr>
          <w:rFonts w:asciiTheme="majorHAnsi" w:hAnsiTheme="majorHAnsi"/>
        </w:rPr>
        <w:t>LetsDoIt.nu</w:t>
      </w:r>
      <w:proofErr w:type="spellEnd"/>
      <w:r w:rsidR="00A23D08" w:rsidRPr="005A3E4D">
        <w:rPr>
          <w:rFonts w:asciiTheme="majorHAnsi" w:hAnsiTheme="majorHAnsi"/>
        </w:rPr>
        <w:t>.</w:t>
      </w:r>
      <w:r w:rsidR="00DF4881" w:rsidRPr="005A3E4D">
        <w:rPr>
          <w:rFonts w:asciiTheme="majorHAnsi" w:hAnsiTheme="majorHAnsi"/>
        </w:rPr>
        <w:t xml:space="preserve"> </w:t>
      </w:r>
      <w:r w:rsidR="002E6112">
        <w:rPr>
          <w:rFonts w:asciiTheme="majorHAnsi" w:hAnsiTheme="majorHAnsi"/>
        </w:rPr>
        <w:br/>
      </w:r>
    </w:p>
    <w:p w:rsidR="004A168F" w:rsidRDefault="00A24EFD" w:rsidP="004A168F">
      <w:pPr>
        <w:rPr>
          <w:rFonts w:asciiTheme="majorHAnsi" w:hAnsiTheme="majorHAnsi"/>
        </w:rPr>
      </w:pPr>
      <w:r w:rsidRPr="0013129D">
        <w:rPr>
          <w:rFonts w:asciiTheme="majorHAnsi" w:hAnsiTheme="majorHAnsi"/>
        </w:rPr>
        <w:t>Pensum</w:t>
      </w:r>
      <w:r w:rsidR="00057F37" w:rsidRPr="0013129D">
        <w:rPr>
          <w:rFonts w:asciiTheme="majorHAnsi" w:hAnsiTheme="majorHAnsi"/>
        </w:rPr>
        <w:t xml:space="preserve"> AB</w:t>
      </w:r>
      <w:r w:rsidR="00AD551F">
        <w:rPr>
          <w:rFonts w:asciiTheme="majorHAnsi" w:hAnsiTheme="majorHAnsi"/>
        </w:rPr>
        <w:t xml:space="preserve"> som, </w:t>
      </w:r>
      <w:r w:rsidRPr="0013129D">
        <w:rPr>
          <w:rFonts w:asciiTheme="majorHAnsi" w:hAnsiTheme="majorHAnsi"/>
        </w:rPr>
        <w:t xml:space="preserve">tillsammans med </w:t>
      </w:r>
      <w:proofErr w:type="spellStart"/>
      <w:r w:rsidRPr="0013129D">
        <w:rPr>
          <w:rFonts w:asciiTheme="majorHAnsi" w:hAnsiTheme="majorHAnsi"/>
        </w:rPr>
        <w:t>Veckefjärdens</w:t>
      </w:r>
      <w:proofErr w:type="spellEnd"/>
      <w:r w:rsidRPr="0013129D">
        <w:rPr>
          <w:rFonts w:asciiTheme="majorHAnsi" w:hAnsiTheme="majorHAnsi"/>
        </w:rPr>
        <w:t xml:space="preserve"> </w:t>
      </w:r>
      <w:proofErr w:type="spellStart"/>
      <w:r w:rsidRPr="0013129D">
        <w:rPr>
          <w:rFonts w:asciiTheme="majorHAnsi" w:hAnsiTheme="majorHAnsi"/>
        </w:rPr>
        <w:t>GC</w:t>
      </w:r>
      <w:proofErr w:type="spellEnd"/>
      <w:r w:rsidRPr="0013129D">
        <w:rPr>
          <w:rFonts w:asciiTheme="majorHAnsi" w:hAnsiTheme="majorHAnsi"/>
        </w:rPr>
        <w:t xml:space="preserve">, står bakom tävlingen är en </w:t>
      </w:r>
      <w:r w:rsidR="008F045C" w:rsidRPr="0013129D">
        <w:rPr>
          <w:rFonts w:asciiTheme="majorHAnsi" w:hAnsiTheme="majorHAnsi"/>
        </w:rPr>
        <w:t>oberoende försäkringsmäklare och har</w:t>
      </w:r>
      <w:r w:rsidRPr="0013129D">
        <w:rPr>
          <w:rFonts w:asciiTheme="majorHAnsi" w:hAnsiTheme="majorHAnsi"/>
        </w:rPr>
        <w:t xml:space="preserve"> genom åren skapat unika försäkringslö</w:t>
      </w:r>
      <w:r w:rsidR="008F045C" w:rsidRPr="0013129D">
        <w:rPr>
          <w:rFonts w:asciiTheme="majorHAnsi" w:hAnsiTheme="majorHAnsi"/>
        </w:rPr>
        <w:t>sningar för elitidrottare och</w:t>
      </w:r>
      <w:r w:rsidRPr="0013129D">
        <w:rPr>
          <w:rFonts w:asciiTheme="majorHAnsi" w:hAnsiTheme="majorHAnsi"/>
        </w:rPr>
        <w:t xml:space="preserve"> ungdomar. </w:t>
      </w:r>
      <w:r w:rsidR="004A168F">
        <w:rPr>
          <w:rFonts w:asciiTheme="majorHAnsi" w:hAnsiTheme="majorHAnsi"/>
        </w:rPr>
        <w:t>Tillsammans</w:t>
      </w:r>
      <w:r w:rsidR="00847D32">
        <w:rPr>
          <w:rFonts w:asciiTheme="majorHAnsi" w:hAnsiTheme="majorHAnsi"/>
        </w:rPr>
        <w:t xml:space="preserve"> med krögarparet </w:t>
      </w:r>
      <w:proofErr w:type="spellStart"/>
      <w:r w:rsidR="00847D32">
        <w:rPr>
          <w:rFonts w:asciiTheme="majorHAnsi" w:hAnsiTheme="majorHAnsi"/>
        </w:rPr>
        <w:t>Ewis</w:t>
      </w:r>
      <w:proofErr w:type="spellEnd"/>
      <w:r w:rsidR="00847D32">
        <w:rPr>
          <w:rFonts w:asciiTheme="majorHAnsi" w:hAnsiTheme="majorHAnsi"/>
        </w:rPr>
        <w:t xml:space="preserve"> och Magnus Södersten </w:t>
      </w:r>
      <w:r w:rsidR="004A168F">
        <w:rPr>
          <w:rFonts w:asciiTheme="majorHAnsi" w:hAnsiTheme="majorHAnsi"/>
        </w:rPr>
        <w:t>bjuder Pensum AB in til</w:t>
      </w:r>
      <w:r w:rsidR="002E6112">
        <w:rPr>
          <w:rFonts w:asciiTheme="majorHAnsi" w:hAnsiTheme="majorHAnsi"/>
        </w:rPr>
        <w:t xml:space="preserve">l lunch efter presskonferensen på </w:t>
      </w:r>
      <w:proofErr w:type="spellStart"/>
      <w:r w:rsidR="002E6112">
        <w:rPr>
          <w:rFonts w:asciiTheme="majorHAnsi" w:hAnsiTheme="majorHAnsi"/>
        </w:rPr>
        <w:t>Veckefjärdens</w:t>
      </w:r>
      <w:proofErr w:type="spellEnd"/>
      <w:r w:rsidR="002E6112">
        <w:rPr>
          <w:rFonts w:asciiTheme="majorHAnsi" w:hAnsiTheme="majorHAnsi"/>
        </w:rPr>
        <w:t xml:space="preserve"> restaurang.</w:t>
      </w:r>
    </w:p>
    <w:p w:rsidR="004A168F" w:rsidRPr="00907416" w:rsidRDefault="004A168F" w:rsidP="004A168F">
      <w:pPr>
        <w:rPr>
          <w:rFonts w:asciiTheme="majorHAnsi" w:hAnsiTheme="majorHAnsi"/>
          <w:sz w:val="16"/>
        </w:rPr>
      </w:pPr>
    </w:p>
    <w:p w:rsidR="004A168F" w:rsidRPr="004A168F" w:rsidRDefault="004A168F" w:rsidP="004A168F">
      <w:pPr>
        <w:rPr>
          <w:rFonts w:asciiTheme="majorHAnsi" w:hAnsiTheme="majorHAnsi"/>
          <w:b/>
        </w:rPr>
      </w:pPr>
      <w:r w:rsidRPr="004A168F">
        <w:rPr>
          <w:rFonts w:asciiTheme="majorHAnsi" w:hAnsiTheme="majorHAnsi"/>
          <w:b/>
        </w:rPr>
        <w:t>Program, presskonferens med lunch onsdag den 1 juli klockan 10.00</w:t>
      </w:r>
    </w:p>
    <w:p w:rsidR="004A168F" w:rsidRPr="002E6112" w:rsidRDefault="00AD551F" w:rsidP="002E611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Välkommen – </w:t>
      </w:r>
      <w:r w:rsidR="00D010C7">
        <w:rPr>
          <w:rFonts w:asciiTheme="majorHAnsi" w:hAnsiTheme="majorHAnsi"/>
        </w:rPr>
        <w:t>Projektledare,</w:t>
      </w:r>
      <w:r w:rsidR="004A168F" w:rsidRPr="002E6112">
        <w:rPr>
          <w:rFonts w:asciiTheme="majorHAnsi" w:hAnsiTheme="majorHAnsi"/>
        </w:rPr>
        <w:t xml:space="preserve"> Annette Sandgren </w:t>
      </w:r>
      <w:proofErr w:type="spellStart"/>
      <w:r w:rsidR="004A168F" w:rsidRPr="002E6112">
        <w:rPr>
          <w:rFonts w:asciiTheme="majorHAnsi" w:hAnsiTheme="majorHAnsi"/>
        </w:rPr>
        <w:t>T.G.I.M</w:t>
      </w:r>
      <w:proofErr w:type="spellEnd"/>
      <w:r w:rsidR="004A168F" w:rsidRPr="002E6112">
        <w:rPr>
          <w:rFonts w:asciiTheme="majorHAnsi" w:hAnsiTheme="majorHAnsi"/>
        </w:rPr>
        <w:t xml:space="preserve">. – </w:t>
      </w:r>
      <w:proofErr w:type="spellStart"/>
      <w:r w:rsidR="004A168F" w:rsidRPr="002E6112">
        <w:rPr>
          <w:rFonts w:asciiTheme="majorHAnsi" w:hAnsiTheme="majorHAnsi"/>
        </w:rPr>
        <w:t>Thank</w:t>
      </w:r>
      <w:proofErr w:type="spellEnd"/>
      <w:r w:rsidR="004A168F" w:rsidRPr="002E6112">
        <w:rPr>
          <w:rFonts w:asciiTheme="majorHAnsi" w:hAnsiTheme="majorHAnsi"/>
        </w:rPr>
        <w:t xml:space="preserve"> God </w:t>
      </w:r>
      <w:proofErr w:type="spellStart"/>
      <w:r w:rsidR="004A168F" w:rsidRPr="002E6112">
        <w:rPr>
          <w:rFonts w:asciiTheme="majorHAnsi" w:hAnsiTheme="majorHAnsi"/>
        </w:rPr>
        <w:t>It´s</w:t>
      </w:r>
      <w:proofErr w:type="spellEnd"/>
      <w:r w:rsidR="004A168F" w:rsidRPr="002E6112">
        <w:rPr>
          <w:rFonts w:asciiTheme="majorHAnsi" w:hAnsiTheme="majorHAnsi"/>
        </w:rPr>
        <w:t xml:space="preserve"> </w:t>
      </w:r>
      <w:proofErr w:type="spellStart"/>
      <w:r w:rsidR="004A168F" w:rsidRPr="002E6112">
        <w:rPr>
          <w:rFonts w:asciiTheme="majorHAnsi" w:hAnsiTheme="majorHAnsi"/>
        </w:rPr>
        <w:t>Monday</w:t>
      </w:r>
      <w:proofErr w:type="spellEnd"/>
    </w:p>
    <w:p w:rsidR="004A168F" w:rsidRPr="002E6112" w:rsidRDefault="000133AD" w:rsidP="002E611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Forsberg – </w:t>
      </w:r>
      <w:r w:rsidR="004A168F" w:rsidRPr="002E6112">
        <w:rPr>
          <w:rFonts w:asciiTheme="majorHAnsi" w:hAnsiTheme="majorHAnsi"/>
        </w:rPr>
        <w:t xml:space="preserve">Projektansvarig </w:t>
      </w:r>
      <w:proofErr w:type="spellStart"/>
      <w:r w:rsidR="004A168F" w:rsidRPr="002E6112">
        <w:rPr>
          <w:rFonts w:asciiTheme="majorHAnsi" w:hAnsiTheme="majorHAnsi"/>
        </w:rPr>
        <w:t>Veckefjärdens</w:t>
      </w:r>
      <w:proofErr w:type="spellEnd"/>
      <w:r w:rsidR="004A168F" w:rsidRPr="002E6112">
        <w:rPr>
          <w:rFonts w:asciiTheme="majorHAnsi" w:hAnsiTheme="majorHAnsi"/>
        </w:rPr>
        <w:t xml:space="preserve"> </w:t>
      </w:r>
      <w:proofErr w:type="spellStart"/>
      <w:r w:rsidR="004A168F" w:rsidRPr="002E6112">
        <w:rPr>
          <w:rFonts w:asciiTheme="majorHAnsi" w:hAnsiTheme="majorHAnsi"/>
        </w:rPr>
        <w:t>GC</w:t>
      </w:r>
      <w:proofErr w:type="spellEnd"/>
      <w:r w:rsidR="004A168F" w:rsidRPr="002E6112">
        <w:rPr>
          <w:rFonts w:asciiTheme="majorHAnsi" w:hAnsiTheme="majorHAnsi"/>
        </w:rPr>
        <w:t>, berättar om SAS Masters Tour och banan</w:t>
      </w:r>
    </w:p>
    <w:p w:rsidR="008C13AD" w:rsidRDefault="008C13AD" w:rsidP="002E611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Mikael Nordin</w:t>
      </w:r>
      <w:r w:rsidR="000133AD">
        <w:rPr>
          <w:rFonts w:asciiTheme="majorHAnsi" w:hAnsiTheme="majorHAnsi"/>
        </w:rPr>
        <w:t xml:space="preserve"> – PR-</w:t>
      </w:r>
      <w:r w:rsidR="00AD551F">
        <w:rPr>
          <w:rFonts w:asciiTheme="majorHAnsi" w:hAnsiTheme="majorHAnsi"/>
        </w:rPr>
        <w:t xml:space="preserve">ansvarig, </w:t>
      </w:r>
      <w:r w:rsidR="004A168F" w:rsidRPr="002E6112">
        <w:rPr>
          <w:rFonts w:asciiTheme="majorHAnsi" w:hAnsiTheme="majorHAnsi"/>
        </w:rPr>
        <w:t xml:space="preserve">Pensum AB, berättar om </w:t>
      </w:r>
      <w:r>
        <w:rPr>
          <w:rFonts w:asciiTheme="majorHAnsi" w:hAnsiTheme="majorHAnsi"/>
        </w:rPr>
        <w:t>Pensums engagemang</w:t>
      </w:r>
    </w:p>
    <w:p w:rsidR="004A168F" w:rsidRPr="002E6112" w:rsidRDefault="008C13AD" w:rsidP="002E611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Åkerström – Vd GolfWorldWide.com berättar om aktiviteterna </w:t>
      </w:r>
      <w:r w:rsidR="00AD551F">
        <w:rPr>
          <w:rFonts w:asciiTheme="majorHAnsi" w:hAnsiTheme="majorHAnsi"/>
        </w:rPr>
        <w:t>runt</w:t>
      </w:r>
      <w:r>
        <w:rPr>
          <w:rFonts w:asciiTheme="majorHAnsi" w:hAnsiTheme="majorHAnsi"/>
        </w:rPr>
        <w:t>omkring tävlingen och välgörenhetsprojektet</w:t>
      </w:r>
      <w:r w:rsidR="00AD551F">
        <w:rPr>
          <w:rFonts w:asciiTheme="majorHAnsi" w:hAnsiTheme="majorHAnsi"/>
        </w:rPr>
        <w:t xml:space="preserve"> med </w:t>
      </w:r>
      <w:proofErr w:type="spellStart"/>
      <w:r w:rsidR="00AD551F">
        <w:rPr>
          <w:rFonts w:asciiTheme="majorHAnsi" w:hAnsiTheme="majorHAnsi"/>
        </w:rPr>
        <w:t>LetsDoIt.nu</w:t>
      </w:r>
      <w:proofErr w:type="spellEnd"/>
    </w:p>
    <w:p w:rsidR="00A24EFD" w:rsidRPr="002E6112" w:rsidRDefault="004A168F" w:rsidP="002E6112">
      <w:pPr>
        <w:pStyle w:val="Liststycke"/>
        <w:numPr>
          <w:ilvl w:val="0"/>
          <w:numId w:val="1"/>
        </w:numPr>
        <w:rPr>
          <w:rFonts w:asciiTheme="majorHAnsi" w:hAnsiTheme="majorHAnsi"/>
        </w:rPr>
      </w:pPr>
      <w:r w:rsidRPr="002E6112">
        <w:rPr>
          <w:rFonts w:asciiTheme="majorHAnsi" w:hAnsiTheme="majorHAnsi"/>
        </w:rPr>
        <w:t xml:space="preserve">Peter Forsberg, berättar om årets tävling och </w:t>
      </w:r>
      <w:r w:rsidR="009A3DFD">
        <w:rPr>
          <w:rFonts w:asciiTheme="majorHAnsi" w:hAnsiTheme="majorHAnsi"/>
        </w:rPr>
        <w:t xml:space="preserve">välgörenhetsorganisationen </w:t>
      </w:r>
      <w:proofErr w:type="spellStart"/>
      <w:r w:rsidRPr="002E6112">
        <w:rPr>
          <w:rFonts w:asciiTheme="majorHAnsi" w:hAnsiTheme="majorHAnsi"/>
        </w:rPr>
        <w:t>Icebreakers</w:t>
      </w:r>
      <w:proofErr w:type="spellEnd"/>
    </w:p>
    <w:p w:rsidR="00A23D08" w:rsidRPr="0013129D" w:rsidRDefault="00A23D08">
      <w:pPr>
        <w:rPr>
          <w:rFonts w:asciiTheme="majorHAnsi" w:hAnsiTheme="majorHAnsi"/>
        </w:rPr>
      </w:pPr>
    </w:p>
    <w:p w:rsidR="004A168F" w:rsidRPr="002E6112" w:rsidRDefault="004A168F">
      <w:pPr>
        <w:rPr>
          <w:rFonts w:asciiTheme="majorHAnsi" w:hAnsiTheme="majorHAnsi"/>
          <w:b/>
        </w:rPr>
      </w:pPr>
      <w:r w:rsidRPr="002E6112">
        <w:rPr>
          <w:rFonts w:asciiTheme="majorHAnsi" w:hAnsiTheme="majorHAnsi"/>
          <w:b/>
        </w:rPr>
        <w:t xml:space="preserve">OSA </w:t>
      </w:r>
      <w:r w:rsidR="00AD551F">
        <w:rPr>
          <w:rFonts w:asciiTheme="majorHAnsi" w:hAnsiTheme="majorHAnsi"/>
          <w:b/>
        </w:rPr>
        <w:t xml:space="preserve">sker till </w:t>
      </w:r>
      <w:r w:rsidR="00B17DE2" w:rsidRPr="002E6112">
        <w:rPr>
          <w:rFonts w:asciiTheme="majorHAnsi" w:hAnsiTheme="majorHAnsi"/>
          <w:b/>
          <w:sz w:val="22"/>
        </w:rPr>
        <w:t xml:space="preserve">Annette Sandgren, </w:t>
      </w:r>
      <w:proofErr w:type="spellStart"/>
      <w:r w:rsidR="00AD551F">
        <w:rPr>
          <w:rFonts w:asciiTheme="majorHAnsi" w:hAnsiTheme="majorHAnsi"/>
          <w:b/>
          <w:sz w:val="22"/>
        </w:rPr>
        <w:t>T.G.I.M</w:t>
      </w:r>
      <w:proofErr w:type="spellEnd"/>
      <w:r w:rsidR="00AD551F">
        <w:rPr>
          <w:rFonts w:asciiTheme="majorHAnsi" w:hAnsiTheme="majorHAnsi"/>
          <w:b/>
          <w:sz w:val="22"/>
        </w:rPr>
        <w:t>. AB på</w:t>
      </w:r>
      <w:r w:rsidR="00BE3897">
        <w:rPr>
          <w:rFonts w:asciiTheme="majorHAnsi" w:hAnsiTheme="majorHAnsi"/>
          <w:b/>
          <w:sz w:val="22"/>
        </w:rPr>
        <w:t>:</w:t>
      </w:r>
      <w:r w:rsidR="00AD551F">
        <w:rPr>
          <w:rFonts w:asciiTheme="majorHAnsi" w:hAnsiTheme="majorHAnsi"/>
          <w:b/>
          <w:sz w:val="22"/>
        </w:rPr>
        <w:t xml:space="preserve"> </w:t>
      </w:r>
      <w:hyperlink r:id="rId5" w:history="1">
        <w:proofErr w:type="spellStart"/>
        <w:r w:rsidR="00AD551F" w:rsidRPr="002E6112">
          <w:rPr>
            <w:rStyle w:val="Hyperlnk"/>
            <w:rFonts w:asciiTheme="majorHAnsi" w:hAnsiTheme="majorHAnsi"/>
            <w:b/>
            <w:sz w:val="22"/>
          </w:rPr>
          <w:t>annette@tgim.</w:t>
        </w:r>
        <w:proofErr w:type="gramStart"/>
        <w:r w:rsidR="00AD551F" w:rsidRPr="002E6112">
          <w:rPr>
            <w:rStyle w:val="Hyperlnk"/>
            <w:rFonts w:asciiTheme="majorHAnsi" w:hAnsiTheme="majorHAnsi"/>
            <w:b/>
            <w:sz w:val="22"/>
          </w:rPr>
          <w:t>se</w:t>
        </w:r>
        <w:proofErr w:type="spellEnd"/>
      </w:hyperlink>
      <w:r w:rsidR="00AD551F">
        <w:rPr>
          <w:rFonts w:asciiTheme="majorHAnsi" w:hAnsiTheme="majorHAnsi"/>
          <w:b/>
          <w:sz w:val="22"/>
        </w:rPr>
        <w:t xml:space="preserve"> </w:t>
      </w:r>
      <w:r w:rsidR="00BE3897">
        <w:rPr>
          <w:rFonts w:asciiTheme="majorHAnsi" w:hAnsiTheme="majorHAnsi"/>
          <w:b/>
          <w:sz w:val="22"/>
        </w:rPr>
        <w:t xml:space="preserve"> eller</w:t>
      </w:r>
      <w:proofErr w:type="gramEnd"/>
      <w:r w:rsidR="00BE3897">
        <w:rPr>
          <w:rFonts w:asciiTheme="majorHAnsi" w:hAnsiTheme="majorHAnsi"/>
          <w:b/>
          <w:sz w:val="22"/>
        </w:rPr>
        <w:t xml:space="preserve"> </w:t>
      </w:r>
      <w:r w:rsidR="00B17DE2" w:rsidRPr="002E6112">
        <w:rPr>
          <w:rFonts w:asciiTheme="majorHAnsi" w:hAnsiTheme="majorHAnsi"/>
          <w:b/>
          <w:sz w:val="22"/>
        </w:rPr>
        <w:t xml:space="preserve">+46 70 777 91 00, </w:t>
      </w:r>
      <w:r w:rsidR="00907416">
        <w:rPr>
          <w:rFonts w:asciiTheme="majorHAnsi" w:hAnsiTheme="majorHAnsi"/>
          <w:b/>
          <w:sz w:val="22"/>
        </w:rPr>
        <w:t>gärna innan</w:t>
      </w:r>
      <w:r w:rsidR="00BE3897">
        <w:rPr>
          <w:rFonts w:asciiTheme="majorHAnsi" w:hAnsiTheme="majorHAnsi"/>
          <w:b/>
          <w:sz w:val="22"/>
        </w:rPr>
        <w:t xml:space="preserve"> 30/6.</w:t>
      </w:r>
    </w:p>
    <w:p w:rsidR="00907416" w:rsidRPr="00907416" w:rsidRDefault="00907416" w:rsidP="00907416">
      <w:pPr>
        <w:rPr>
          <w:rFonts w:asciiTheme="majorHAnsi" w:hAnsiTheme="majorHAnsi"/>
          <w:sz w:val="22"/>
        </w:rPr>
      </w:pPr>
      <w:r w:rsidRPr="00907416">
        <w:rPr>
          <w:rFonts w:asciiTheme="majorHAnsi" w:hAnsiTheme="majorHAnsi"/>
          <w:sz w:val="22"/>
        </w:rPr>
        <w:t xml:space="preserve">För specialintervjuer vänligen kontakta PR-ansvarig Nina </w:t>
      </w:r>
      <w:proofErr w:type="spellStart"/>
      <w:r w:rsidRPr="00907416">
        <w:rPr>
          <w:rFonts w:asciiTheme="majorHAnsi" w:hAnsiTheme="majorHAnsi"/>
          <w:sz w:val="22"/>
        </w:rPr>
        <w:t>Jansdotter</w:t>
      </w:r>
      <w:proofErr w:type="spellEnd"/>
      <w:r w:rsidRPr="00907416">
        <w:rPr>
          <w:rFonts w:asciiTheme="majorHAnsi" w:hAnsiTheme="majorHAnsi"/>
          <w:sz w:val="22"/>
        </w:rPr>
        <w:t xml:space="preserve"> </w:t>
      </w:r>
      <w:hyperlink r:id="rId6" w:history="1">
        <w:proofErr w:type="spellStart"/>
        <w:r w:rsidRPr="00907416">
          <w:rPr>
            <w:rStyle w:val="Hyperlnk"/>
            <w:rFonts w:asciiTheme="majorHAnsi" w:hAnsiTheme="majorHAnsi"/>
            <w:sz w:val="22"/>
          </w:rPr>
          <w:t>nina@tgim.se</w:t>
        </w:r>
        <w:proofErr w:type="spellEnd"/>
      </w:hyperlink>
      <w:r w:rsidRPr="00907416">
        <w:rPr>
          <w:rFonts w:asciiTheme="majorHAnsi" w:hAnsiTheme="majorHAnsi"/>
          <w:sz w:val="22"/>
        </w:rPr>
        <w:t xml:space="preserve"> eller +46 70 444 39 74</w:t>
      </w:r>
    </w:p>
    <w:p w:rsidR="005A3E4D" w:rsidRPr="0013129D" w:rsidRDefault="005A3E4D">
      <w:pPr>
        <w:rPr>
          <w:rFonts w:asciiTheme="majorHAnsi" w:hAnsiTheme="majorHAnsi"/>
          <w:b/>
        </w:rPr>
      </w:pPr>
    </w:p>
    <w:p w:rsidR="00B328D2" w:rsidRPr="0013129D" w:rsidRDefault="00B328D2">
      <w:pPr>
        <w:rPr>
          <w:rFonts w:asciiTheme="majorHAnsi" w:hAnsiTheme="majorHAnsi"/>
          <w:b/>
        </w:rPr>
      </w:pPr>
      <w:r w:rsidRPr="0013129D">
        <w:rPr>
          <w:rFonts w:asciiTheme="majorHAnsi" w:hAnsiTheme="majorHAnsi"/>
          <w:b/>
        </w:rPr>
        <w:t>Mer information</w:t>
      </w:r>
    </w:p>
    <w:p w:rsidR="007F47D3" w:rsidRPr="0013129D" w:rsidRDefault="00BE3897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Läs mer om</w:t>
      </w:r>
      <w:r w:rsidR="00A23D08" w:rsidRPr="0013129D">
        <w:rPr>
          <w:rFonts w:asciiTheme="majorHAnsi" w:hAnsiTheme="majorHAnsi"/>
          <w:sz w:val="22"/>
        </w:rPr>
        <w:t xml:space="preserve"> </w:t>
      </w:r>
      <w:proofErr w:type="spellStart"/>
      <w:r w:rsidR="00A23D08" w:rsidRPr="0013129D">
        <w:rPr>
          <w:rFonts w:asciiTheme="majorHAnsi" w:hAnsiTheme="majorHAnsi"/>
          <w:sz w:val="22"/>
        </w:rPr>
        <w:t>Veckefjärdens</w:t>
      </w:r>
      <w:proofErr w:type="spellEnd"/>
      <w:r w:rsidR="00A23D08" w:rsidRPr="0013129D">
        <w:rPr>
          <w:rFonts w:asciiTheme="majorHAnsi" w:hAnsiTheme="majorHAnsi"/>
          <w:sz w:val="22"/>
        </w:rPr>
        <w:t xml:space="preserve"> </w:t>
      </w:r>
      <w:proofErr w:type="spellStart"/>
      <w:r w:rsidR="00A23D08" w:rsidRPr="0013129D">
        <w:rPr>
          <w:rFonts w:asciiTheme="majorHAnsi" w:hAnsiTheme="majorHAnsi"/>
          <w:sz w:val="22"/>
        </w:rPr>
        <w:t>GC</w:t>
      </w:r>
      <w:proofErr w:type="spellEnd"/>
      <w:r w:rsidR="00A23D08" w:rsidRPr="0013129D">
        <w:rPr>
          <w:rFonts w:asciiTheme="majorHAnsi" w:hAnsiTheme="majorHAnsi"/>
          <w:sz w:val="22"/>
        </w:rPr>
        <w:t xml:space="preserve">: </w:t>
      </w:r>
      <w:hyperlink r:id="rId7" w:history="1">
        <w:r w:rsidR="00A23D08" w:rsidRPr="0013129D">
          <w:rPr>
            <w:rStyle w:val="Hyperlnk"/>
            <w:rFonts w:asciiTheme="majorHAnsi" w:hAnsiTheme="majorHAnsi"/>
            <w:sz w:val="22"/>
          </w:rPr>
          <w:t>http://www.veckefjarden.com</w:t>
        </w:r>
      </w:hyperlink>
    </w:p>
    <w:p w:rsidR="00B328D2" w:rsidRPr="0013129D" w:rsidRDefault="00A10BCE">
      <w:pPr>
        <w:rPr>
          <w:rFonts w:asciiTheme="majorHAnsi" w:hAnsiTheme="majorHAnsi"/>
          <w:sz w:val="22"/>
        </w:rPr>
      </w:pPr>
      <w:r w:rsidRPr="0013129D">
        <w:rPr>
          <w:rFonts w:asciiTheme="majorHAnsi" w:hAnsiTheme="majorHAnsi"/>
          <w:sz w:val="22"/>
        </w:rPr>
        <w:t>Tävlingsprogram</w:t>
      </w:r>
      <w:r w:rsidR="00B328D2" w:rsidRPr="0013129D">
        <w:rPr>
          <w:rFonts w:asciiTheme="majorHAnsi" w:hAnsiTheme="majorHAnsi"/>
          <w:sz w:val="22"/>
        </w:rPr>
        <w:t xml:space="preserve"> </w:t>
      </w:r>
      <w:r w:rsidR="007F47D3" w:rsidRPr="0013129D">
        <w:rPr>
          <w:rFonts w:asciiTheme="majorHAnsi" w:hAnsiTheme="majorHAnsi"/>
          <w:sz w:val="22"/>
        </w:rPr>
        <w:t>SAS Masters Tour</w:t>
      </w:r>
      <w:r w:rsidR="00B328D2" w:rsidRPr="0013129D">
        <w:rPr>
          <w:rFonts w:asciiTheme="majorHAnsi" w:hAnsiTheme="majorHAnsi"/>
          <w:sz w:val="22"/>
        </w:rPr>
        <w:t>:</w:t>
      </w:r>
    </w:p>
    <w:p w:rsidR="007F47D3" w:rsidRPr="0013129D" w:rsidRDefault="00851C83">
      <w:pPr>
        <w:rPr>
          <w:rFonts w:asciiTheme="majorHAnsi" w:hAnsiTheme="majorHAnsi"/>
          <w:sz w:val="22"/>
        </w:rPr>
      </w:pPr>
      <w:hyperlink r:id="rId8" w:history="1">
        <w:r w:rsidR="007F47D3" w:rsidRPr="0013129D">
          <w:rPr>
            <w:rStyle w:val="Hyperlnk"/>
            <w:rFonts w:asciiTheme="majorHAnsi" w:hAnsiTheme="majorHAnsi"/>
            <w:sz w:val="22"/>
          </w:rPr>
          <w:t>http://www.golfdata.se/sasmasters/gdweb/program.aspx?YEAR=2009&amp;TYP=P&amp;lang=SWE</w:t>
        </w:r>
      </w:hyperlink>
      <w:r w:rsidR="00AD551F">
        <w:br/>
      </w:r>
      <w:r w:rsidR="00AD551F" w:rsidRPr="0013129D">
        <w:rPr>
          <w:rFonts w:asciiTheme="majorHAnsi" w:hAnsiTheme="majorHAnsi"/>
          <w:sz w:val="22"/>
        </w:rPr>
        <w:t xml:space="preserve">Läs mer om eventet: </w:t>
      </w:r>
      <w:hyperlink r:id="rId9" w:history="1">
        <w:r w:rsidR="00AD551F" w:rsidRPr="0013129D">
          <w:rPr>
            <w:rStyle w:val="Hyperlnk"/>
            <w:rFonts w:asciiTheme="majorHAnsi" w:hAnsiTheme="majorHAnsi"/>
            <w:sz w:val="22"/>
          </w:rPr>
          <w:t>http://www.tgim.se</w:t>
        </w:r>
      </w:hyperlink>
      <w:r w:rsidR="00AD551F" w:rsidRPr="0013129D">
        <w:rPr>
          <w:rFonts w:asciiTheme="majorHAnsi" w:hAnsiTheme="majorHAnsi"/>
          <w:sz w:val="22"/>
        </w:rPr>
        <w:t xml:space="preserve"> </w:t>
      </w:r>
    </w:p>
    <w:sectPr w:rsidR="007F47D3" w:rsidRPr="0013129D" w:rsidSect="00D5073E">
      <w:headerReference w:type="default" r:id="rId10"/>
      <w:footerReference w:type="default" r:id="rId11"/>
      <w:pgSz w:w="11900" w:h="16840"/>
      <w:pgMar w:top="1134" w:right="851" w:bottom="1134" w:left="851" w:header="709" w:footer="709" w:gutter="0"/>
      <w:cols w:space="708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10C7" w:rsidRDefault="00D010C7" w:rsidP="00B17DE2">
    <w:pPr>
      <w:rPr>
        <w:rFonts w:ascii="Verdana" w:hAnsi="Verdana"/>
        <w:sz w:val="18"/>
      </w:rPr>
    </w:pPr>
    <w:proofErr w:type="spellStart"/>
    <w:r>
      <w:rPr>
        <w:rFonts w:ascii="Verdana" w:hAnsi="Verdana"/>
        <w:sz w:val="18"/>
      </w:rPr>
      <w:t>Veckefjärdens</w:t>
    </w:r>
    <w:proofErr w:type="spellEnd"/>
    <w:r>
      <w:rPr>
        <w:rFonts w:ascii="Verdana" w:hAnsi="Verdana"/>
        <w:sz w:val="18"/>
      </w:rPr>
      <w:t xml:space="preserve"> Golf Club</w:t>
    </w:r>
  </w:p>
  <w:p w:rsidR="00D010C7" w:rsidRDefault="00D010C7" w:rsidP="00B17DE2">
    <w:pPr>
      <w:rPr>
        <w:rFonts w:ascii="Verdana" w:hAnsi="Verdana"/>
        <w:sz w:val="18"/>
      </w:rPr>
    </w:pPr>
    <w:r>
      <w:rPr>
        <w:rFonts w:ascii="Verdana" w:hAnsi="Verdana"/>
        <w:sz w:val="18"/>
      </w:rPr>
      <w:t>Golfbanevägen 21</w:t>
    </w:r>
  </w:p>
  <w:p w:rsidR="00D010C7" w:rsidRDefault="00D010C7" w:rsidP="00B17DE2">
    <w:pPr>
      <w:rPr>
        <w:rFonts w:ascii="Verdana" w:hAnsi="Verdana"/>
        <w:sz w:val="18"/>
      </w:rPr>
    </w:pPr>
    <w:r>
      <w:rPr>
        <w:rFonts w:ascii="Verdana" w:hAnsi="Verdana"/>
        <w:sz w:val="18"/>
      </w:rPr>
      <w:t>SE-891 30 Örnsköldsvik</w:t>
    </w:r>
  </w:p>
  <w:p w:rsidR="00D010C7" w:rsidRDefault="00D010C7" w:rsidP="00B17DE2">
    <w:pPr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Telefon: +46 660-29 63 20 </w:t>
    </w:r>
    <w:r>
      <w:rPr>
        <w:rFonts w:ascii="Verdana" w:hAnsi="Verdana"/>
        <w:sz w:val="18"/>
      </w:rPr>
      <w:tab/>
      <w:t xml:space="preserve">Tidsbokning +46 660-29 33 55 </w:t>
    </w:r>
    <w:r>
      <w:rPr>
        <w:rFonts w:ascii="Verdana" w:hAnsi="Verdana"/>
        <w:sz w:val="18"/>
      </w:rPr>
      <w:br/>
      <w:t>Telefax: +46 660-29 33 67</w:t>
    </w:r>
  </w:p>
  <w:p w:rsidR="00D010C7" w:rsidRPr="00B17DE2" w:rsidRDefault="00D010C7" w:rsidP="00B17DE2">
    <w:pPr>
      <w:rPr>
        <w:rFonts w:ascii="Verdana" w:hAnsi="Verdana"/>
        <w:sz w:val="18"/>
      </w:rPr>
    </w:pPr>
    <w:r>
      <w:rPr>
        <w:rFonts w:ascii="Verdana" w:hAnsi="Verdana"/>
        <w:sz w:val="18"/>
      </w:rPr>
      <w:t>E-post: kontakt@veckefjarden.com</w:t>
    </w:r>
  </w:p>
  <w:p w:rsidR="00D010C7" w:rsidRDefault="00D010C7">
    <w:pPr>
      <w:pStyle w:val="Sidfot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010C7" w:rsidRPr="00CA672F" w:rsidRDefault="00D010C7" w:rsidP="00CA672F">
    <w:pPr>
      <w:pStyle w:val="Sidhuvud"/>
    </w:pPr>
    <w:r>
      <w:rPr>
        <w:noProof/>
        <w:lang w:eastAsia="sv-SE"/>
      </w:rPr>
      <w:drawing>
        <wp:inline distT="0" distB="0" distL="0" distR="0">
          <wp:extent cx="6464300" cy="1612900"/>
          <wp:effectExtent l="25400" t="0" r="0" b="0"/>
          <wp:docPr id="2" name="Bild 1" descr="::::Header Pens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Header Pens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61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FC21C5A"/>
    <w:multiLevelType w:val="hybridMultilevel"/>
    <w:tmpl w:val="CFF68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E677BA"/>
    <w:rsid w:val="000133AD"/>
    <w:rsid w:val="00057F37"/>
    <w:rsid w:val="0013129D"/>
    <w:rsid w:val="00131EFF"/>
    <w:rsid w:val="001338E1"/>
    <w:rsid w:val="00196ACA"/>
    <w:rsid w:val="00197372"/>
    <w:rsid w:val="0020528F"/>
    <w:rsid w:val="00235F69"/>
    <w:rsid w:val="0026478F"/>
    <w:rsid w:val="0028390D"/>
    <w:rsid w:val="002A6938"/>
    <w:rsid w:val="002E6112"/>
    <w:rsid w:val="00337324"/>
    <w:rsid w:val="00351DAF"/>
    <w:rsid w:val="004427DD"/>
    <w:rsid w:val="0047276B"/>
    <w:rsid w:val="004A168F"/>
    <w:rsid w:val="004D3695"/>
    <w:rsid w:val="005927B6"/>
    <w:rsid w:val="005A3E4D"/>
    <w:rsid w:val="005D4A30"/>
    <w:rsid w:val="006018EB"/>
    <w:rsid w:val="0066277D"/>
    <w:rsid w:val="006C4E63"/>
    <w:rsid w:val="006C5D59"/>
    <w:rsid w:val="007231D8"/>
    <w:rsid w:val="00756678"/>
    <w:rsid w:val="007934C9"/>
    <w:rsid w:val="0079777F"/>
    <w:rsid w:val="007E27A8"/>
    <w:rsid w:val="007F47D3"/>
    <w:rsid w:val="00842D5B"/>
    <w:rsid w:val="00847D32"/>
    <w:rsid w:val="00851C83"/>
    <w:rsid w:val="008972FF"/>
    <w:rsid w:val="008C13AD"/>
    <w:rsid w:val="008C5D7F"/>
    <w:rsid w:val="008E5CF9"/>
    <w:rsid w:val="008F045C"/>
    <w:rsid w:val="00907416"/>
    <w:rsid w:val="00930BEA"/>
    <w:rsid w:val="00934873"/>
    <w:rsid w:val="00975080"/>
    <w:rsid w:val="009A3DFD"/>
    <w:rsid w:val="009B7B63"/>
    <w:rsid w:val="009E039B"/>
    <w:rsid w:val="00A10BCE"/>
    <w:rsid w:val="00A23D08"/>
    <w:rsid w:val="00A24EFD"/>
    <w:rsid w:val="00AB5EBD"/>
    <w:rsid w:val="00AD551F"/>
    <w:rsid w:val="00B17DE2"/>
    <w:rsid w:val="00B328D2"/>
    <w:rsid w:val="00B633FA"/>
    <w:rsid w:val="00B72648"/>
    <w:rsid w:val="00BE3897"/>
    <w:rsid w:val="00C953B9"/>
    <w:rsid w:val="00CA672F"/>
    <w:rsid w:val="00CB1CFF"/>
    <w:rsid w:val="00CF545E"/>
    <w:rsid w:val="00D00FCE"/>
    <w:rsid w:val="00D010C7"/>
    <w:rsid w:val="00D42E7A"/>
    <w:rsid w:val="00D5073E"/>
    <w:rsid w:val="00D82097"/>
    <w:rsid w:val="00DF4881"/>
    <w:rsid w:val="00E17B12"/>
    <w:rsid w:val="00E23687"/>
    <w:rsid w:val="00E677BA"/>
    <w:rsid w:val="00EB29E1"/>
    <w:rsid w:val="00EB4814"/>
    <w:rsid w:val="00EC4B85"/>
    <w:rsid w:val="00F0167C"/>
    <w:rsid w:val="00F13238"/>
    <w:rsid w:val="00FC1E9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4DC4"/>
  </w:style>
  <w:style w:type="paragraph" w:styleId="Rubrik1">
    <w:name w:val="heading 1"/>
    <w:basedOn w:val="Normal"/>
    <w:next w:val="Normal"/>
    <w:link w:val="Rubrik1Char"/>
    <w:uiPriority w:val="9"/>
    <w:qFormat/>
    <w:rsid w:val="007F47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77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677BA"/>
  </w:style>
  <w:style w:type="paragraph" w:styleId="Sidfot">
    <w:name w:val="footer"/>
    <w:basedOn w:val="Normal"/>
    <w:link w:val="SidfotChar"/>
    <w:uiPriority w:val="99"/>
    <w:semiHidden/>
    <w:unhideWhenUsed/>
    <w:rsid w:val="00E677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E677BA"/>
  </w:style>
  <w:style w:type="character" w:customStyle="1" w:styleId="Rubrik1Char">
    <w:name w:val="Rubrik 1 Char"/>
    <w:basedOn w:val="Standardstycketypsnitt"/>
    <w:link w:val="Rubrik1"/>
    <w:uiPriority w:val="9"/>
    <w:rsid w:val="007F47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yperlnk">
    <w:name w:val="Hyperlink"/>
    <w:basedOn w:val="Standardstycketypsnitt"/>
    <w:uiPriority w:val="99"/>
    <w:semiHidden/>
    <w:unhideWhenUsed/>
    <w:rsid w:val="007F47D3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F545E"/>
    <w:rPr>
      <w:color w:val="800080" w:themeColor="followedHyperlink"/>
      <w:u w:val="single"/>
    </w:rPr>
  </w:style>
  <w:style w:type="paragraph" w:styleId="Liststycke">
    <w:name w:val="List Paragraph"/>
    <w:basedOn w:val="Normal"/>
    <w:rsid w:val="002E6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hyperlink" Target="http://www.veckefjarden.com" TargetMode="Externa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mailto:nina@tgim.se" TargetMode="External"/><Relationship Id="rId8" Type="http://schemas.openxmlformats.org/officeDocument/2006/relationships/hyperlink" Target="http://www.golfdata.se/sasmasters/gdweb/program.aspx?YEAR=2009&amp;TYP=P&amp;lang=SWE" TargetMode="External"/><Relationship Id="rId13" Type="http://schemas.openxmlformats.org/officeDocument/2006/relationships/fontTable" Target="fontTable.xml"/><Relationship Id="rId10" Type="http://schemas.openxmlformats.org/officeDocument/2006/relationships/header" Target="header1.xml"/><Relationship Id="rId5" Type="http://schemas.openxmlformats.org/officeDocument/2006/relationships/hyperlink" Target="mailto:annette@tgim.se" TargetMode="External"/><Relationship Id="rId12" Type="http://schemas.openxmlformats.org/officeDocument/2006/relationships/printerSettings" Target="printerSettings/printerSettings1.bin"/><Relationship Id="rId2" Type="http://schemas.openxmlformats.org/officeDocument/2006/relationships/styles" Target="styles.xml"/><Relationship Id="rId9" Type="http://schemas.openxmlformats.org/officeDocument/2006/relationships/hyperlink" Target="http://www.tgim.se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2054</Characters>
  <Application>Microsoft Macintosh Word</Application>
  <DocSecurity>0</DocSecurity>
  <Lines>17</Lines>
  <Paragraphs>4</Paragraphs>
  <ScaleCrop>false</ScaleCrop>
  <Company>T.G.I.M.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Lautmann</dc:creator>
  <cp:keywords/>
  <cp:lastModifiedBy>Annette Sandgren</cp:lastModifiedBy>
  <cp:revision>6</cp:revision>
  <cp:lastPrinted>2009-06-26T13:48:00Z</cp:lastPrinted>
  <dcterms:created xsi:type="dcterms:W3CDTF">2009-06-26T13:20:00Z</dcterms:created>
  <dcterms:modified xsi:type="dcterms:W3CDTF">2009-06-26T13:57:00Z</dcterms:modified>
</cp:coreProperties>
</file>