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AC301" w14:textId="0EE08C0D" w:rsidR="002B0822" w:rsidRDefault="00E3604F" w:rsidP="002B0822">
      <w:pPr>
        <w:rPr>
          <w:rFonts w:eastAsia="Times New Roman" w:cs="Times New Roman"/>
          <w:b/>
          <w:bCs/>
          <w:lang w:val="nb-NO" w:eastAsia="en-GB"/>
        </w:rPr>
      </w:pPr>
      <w:r>
        <w:rPr>
          <w:rFonts w:eastAsia="Times New Roman" w:cs="Times New Roman"/>
          <w:b/>
          <w:bCs/>
          <w:lang w:val="nb-NO" w:eastAsia="en-GB"/>
        </w:rPr>
        <w:t xml:space="preserve">PEAB </w:t>
      </w:r>
      <w:r w:rsidR="00F2014C">
        <w:rPr>
          <w:rFonts w:eastAsia="Times New Roman" w:cs="Times New Roman"/>
          <w:b/>
          <w:bCs/>
          <w:lang w:val="nb-NO" w:eastAsia="en-GB"/>
        </w:rPr>
        <w:t xml:space="preserve">gjennomfører </w:t>
      </w:r>
      <w:r w:rsidR="002B0822" w:rsidRPr="0040065D">
        <w:rPr>
          <w:rFonts w:eastAsia="Times New Roman" w:cs="Times New Roman"/>
          <w:b/>
          <w:bCs/>
          <w:lang w:val="nb-NO" w:eastAsia="en-GB"/>
        </w:rPr>
        <w:t xml:space="preserve">heldigital E6-utbygging </w:t>
      </w:r>
      <w:r w:rsidR="00A84392">
        <w:rPr>
          <w:rFonts w:eastAsia="Times New Roman" w:cs="Times New Roman"/>
          <w:b/>
          <w:bCs/>
          <w:lang w:val="nb-NO" w:eastAsia="en-GB"/>
        </w:rPr>
        <w:t>med ny maskinstyringsløsning</w:t>
      </w:r>
    </w:p>
    <w:p w14:paraId="18333718" w14:textId="7FD551E8" w:rsidR="00BC49C6" w:rsidRDefault="00BC49C6" w:rsidP="002B0822">
      <w:pPr>
        <w:rPr>
          <w:rFonts w:eastAsia="Times New Roman" w:cs="Times New Roman"/>
          <w:b/>
          <w:bCs/>
          <w:lang w:val="nb-NO" w:eastAsia="en-GB"/>
        </w:rPr>
      </w:pPr>
    </w:p>
    <w:p w14:paraId="5B7C8392" w14:textId="77777777" w:rsidR="00BC49C6" w:rsidRDefault="00BC49C6" w:rsidP="00BC49C6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52D05C71" w14:textId="669905D9" w:rsidR="00BC49C6" w:rsidRDefault="00BC49C6" w:rsidP="00BC49C6">
      <w:pPr>
        <w:rPr>
          <w:rFonts w:eastAsia="Times New Roman" w:cs="Times New Roman"/>
          <w:sz w:val="22"/>
          <w:szCs w:val="22"/>
          <w:lang w:val="nb-NO" w:eastAsia="en-GB"/>
        </w:rPr>
      </w:pPr>
      <w:r>
        <w:rPr>
          <w:rFonts w:eastAsia="Times New Roman" w:cs="Times New Roman"/>
          <w:sz w:val="22"/>
          <w:szCs w:val="22"/>
          <w:lang w:val="nb-NO" w:eastAsia="en-GB"/>
        </w:rPr>
        <w:t>Nye Veier krever en heldigital prosjektgjennomføring av E6 utbyggingen mellom Kvål og Melhus, sør for Trondheim. For å lykkes tar entreprenøren i bruk en nyutviklet maskinstyringsløsning fra Powel Construction.</w:t>
      </w:r>
    </w:p>
    <w:p w14:paraId="35B42858" w14:textId="77777777" w:rsidR="00BC49C6" w:rsidRPr="0040065D" w:rsidRDefault="00BC49C6" w:rsidP="002B0822">
      <w:pPr>
        <w:rPr>
          <w:rFonts w:eastAsia="Times New Roman" w:cs="Times New Roman"/>
          <w:b/>
          <w:bCs/>
          <w:lang w:val="nb-NO" w:eastAsia="en-GB"/>
        </w:rPr>
      </w:pPr>
    </w:p>
    <w:p w14:paraId="0F7AF2ED" w14:textId="77777777" w:rsidR="002B0822" w:rsidRDefault="002B0822" w:rsidP="002B0822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026367CB" w14:textId="2AF93E1F" w:rsidR="005402DF" w:rsidRDefault="00BC49C6" w:rsidP="002B0822">
      <w:pPr>
        <w:rPr>
          <w:rFonts w:eastAsia="Times New Roman" w:cs="Times New Roman"/>
          <w:sz w:val="22"/>
          <w:szCs w:val="22"/>
          <w:lang w:val="nb-NO" w:eastAsia="en-GB"/>
        </w:rPr>
      </w:pPr>
      <w:r>
        <w:rPr>
          <w:rFonts w:eastAsia="Times New Roman" w:cs="Times New Roman"/>
          <w:sz w:val="22"/>
          <w:szCs w:val="22"/>
          <w:lang w:val="nb-NO" w:eastAsia="en-GB"/>
        </w:rPr>
        <w:t>Powel-løsningen</w:t>
      </w:r>
      <w:r w:rsidR="00D4476C">
        <w:rPr>
          <w:rFonts w:eastAsia="Times New Roman" w:cs="Times New Roman"/>
          <w:sz w:val="22"/>
          <w:szCs w:val="22"/>
          <w:lang w:val="nb-NO" w:eastAsia="en-GB"/>
        </w:rPr>
        <w:t xml:space="preserve"> sikrer</w:t>
      </w:r>
      <w:r>
        <w:rPr>
          <w:rFonts w:eastAsia="Times New Roman" w:cs="Times New Roman"/>
          <w:sz w:val="22"/>
          <w:szCs w:val="22"/>
          <w:lang w:val="nb-NO" w:eastAsia="en-GB"/>
        </w:rPr>
        <w:t xml:space="preserve"> </w:t>
      </w:r>
      <w:r w:rsidR="00050412">
        <w:rPr>
          <w:rFonts w:eastAsia="Times New Roman" w:cs="Times New Roman"/>
          <w:sz w:val="22"/>
          <w:szCs w:val="22"/>
          <w:lang w:val="nb-NO" w:eastAsia="en-GB"/>
        </w:rPr>
        <w:t>d</w:t>
      </w:r>
      <w:r w:rsidR="00AC7999">
        <w:rPr>
          <w:rFonts w:eastAsia="Times New Roman" w:cs="Times New Roman"/>
          <w:sz w:val="22"/>
          <w:szCs w:val="22"/>
          <w:lang w:val="nb-NO" w:eastAsia="en-GB"/>
        </w:rPr>
        <w:t xml:space="preserve">igital samhandling mellom </w:t>
      </w:r>
      <w:r>
        <w:rPr>
          <w:rFonts w:eastAsia="Times New Roman" w:cs="Times New Roman"/>
          <w:sz w:val="22"/>
          <w:szCs w:val="22"/>
          <w:lang w:val="nb-NO" w:eastAsia="en-GB"/>
        </w:rPr>
        <w:t>anleggs</w:t>
      </w:r>
      <w:r w:rsidR="00AC7999">
        <w:rPr>
          <w:rFonts w:eastAsia="Times New Roman" w:cs="Times New Roman"/>
          <w:sz w:val="22"/>
          <w:szCs w:val="22"/>
          <w:lang w:val="nb-NO" w:eastAsia="en-GB"/>
        </w:rPr>
        <w:t>kontor</w:t>
      </w:r>
      <w:r>
        <w:rPr>
          <w:rFonts w:eastAsia="Times New Roman" w:cs="Times New Roman"/>
          <w:sz w:val="22"/>
          <w:szCs w:val="22"/>
          <w:lang w:val="nb-NO" w:eastAsia="en-GB"/>
        </w:rPr>
        <w:t>et</w:t>
      </w:r>
      <w:r w:rsidR="00AC7999">
        <w:rPr>
          <w:rFonts w:eastAsia="Times New Roman" w:cs="Times New Roman"/>
          <w:sz w:val="22"/>
          <w:szCs w:val="22"/>
          <w:lang w:val="nb-NO" w:eastAsia="en-GB"/>
        </w:rPr>
        <w:t xml:space="preserve"> og </w:t>
      </w:r>
      <w:r w:rsidR="00C841BF">
        <w:rPr>
          <w:rFonts w:eastAsia="Times New Roman" w:cs="Times New Roman"/>
          <w:sz w:val="22"/>
          <w:szCs w:val="22"/>
          <w:lang w:val="nb-NO" w:eastAsia="en-GB"/>
        </w:rPr>
        <w:t>maskiner</w:t>
      </w:r>
      <w:r>
        <w:rPr>
          <w:rFonts w:eastAsia="Times New Roman" w:cs="Times New Roman"/>
          <w:sz w:val="22"/>
          <w:szCs w:val="22"/>
          <w:lang w:val="nb-NO" w:eastAsia="en-GB"/>
        </w:rPr>
        <w:t xml:space="preserve"> og annet </w:t>
      </w:r>
      <w:r w:rsidR="00A72C8C">
        <w:rPr>
          <w:rFonts w:eastAsia="Times New Roman" w:cs="Times New Roman"/>
          <w:sz w:val="22"/>
          <w:szCs w:val="22"/>
          <w:lang w:val="nb-NO" w:eastAsia="en-GB"/>
        </w:rPr>
        <w:t xml:space="preserve">utstyr </w:t>
      </w:r>
      <w:r>
        <w:rPr>
          <w:rFonts w:eastAsia="Times New Roman" w:cs="Times New Roman"/>
          <w:sz w:val="22"/>
          <w:szCs w:val="22"/>
          <w:lang w:val="nb-NO" w:eastAsia="en-GB"/>
        </w:rPr>
        <w:t xml:space="preserve">ute </w:t>
      </w:r>
      <w:r w:rsidR="007311E5">
        <w:rPr>
          <w:rFonts w:eastAsia="Times New Roman" w:cs="Times New Roman"/>
          <w:sz w:val="22"/>
          <w:szCs w:val="22"/>
          <w:lang w:val="nb-NO" w:eastAsia="en-GB"/>
        </w:rPr>
        <w:t>på anleggsplassen</w:t>
      </w:r>
      <w:r w:rsidR="00200E82">
        <w:rPr>
          <w:rFonts w:eastAsia="Times New Roman" w:cs="Times New Roman"/>
          <w:sz w:val="22"/>
          <w:szCs w:val="22"/>
          <w:lang w:val="nb-NO" w:eastAsia="en-GB"/>
        </w:rPr>
        <w:t xml:space="preserve">. </w:t>
      </w:r>
      <w:r w:rsidR="00F00137">
        <w:rPr>
          <w:rFonts w:eastAsia="Times New Roman" w:cs="Times New Roman"/>
          <w:sz w:val="22"/>
          <w:szCs w:val="22"/>
          <w:lang w:val="nb-NO" w:eastAsia="en-GB"/>
        </w:rPr>
        <w:t xml:space="preserve">Dette </w:t>
      </w:r>
      <w:r>
        <w:rPr>
          <w:rFonts w:eastAsia="Times New Roman" w:cs="Times New Roman"/>
          <w:sz w:val="22"/>
          <w:szCs w:val="22"/>
          <w:lang w:val="nb-NO" w:eastAsia="en-GB"/>
        </w:rPr>
        <w:t>effektivisere</w:t>
      </w:r>
      <w:r w:rsidR="005402DF">
        <w:rPr>
          <w:rFonts w:eastAsia="Times New Roman" w:cs="Times New Roman"/>
          <w:sz w:val="22"/>
          <w:szCs w:val="22"/>
          <w:lang w:val="nb-NO" w:eastAsia="en-GB"/>
        </w:rPr>
        <w:t>r</w:t>
      </w:r>
      <w:r w:rsidR="00AA3D2D">
        <w:rPr>
          <w:rFonts w:eastAsia="Times New Roman" w:cs="Times New Roman"/>
          <w:sz w:val="22"/>
          <w:szCs w:val="22"/>
          <w:lang w:val="nb-NO" w:eastAsia="en-GB"/>
        </w:rPr>
        <w:t xml:space="preserve"> dataflyten</w:t>
      </w:r>
      <w:r w:rsidR="00F00137">
        <w:rPr>
          <w:rFonts w:eastAsia="Times New Roman" w:cs="Times New Roman"/>
          <w:sz w:val="22"/>
          <w:szCs w:val="22"/>
          <w:lang w:val="nb-NO" w:eastAsia="en-GB"/>
        </w:rPr>
        <w:t xml:space="preserve"> og</w:t>
      </w:r>
      <w:r w:rsidR="005402DF">
        <w:rPr>
          <w:rFonts w:eastAsia="Times New Roman" w:cs="Times New Roman"/>
          <w:sz w:val="22"/>
          <w:szCs w:val="22"/>
          <w:lang w:val="nb-NO" w:eastAsia="en-GB"/>
        </w:rPr>
        <w:t xml:space="preserve"> bidrar</w:t>
      </w:r>
      <w:r w:rsidR="00F00137">
        <w:rPr>
          <w:rFonts w:eastAsia="Times New Roman" w:cs="Times New Roman"/>
          <w:sz w:val="22"/>
          <w:szCs w:val="22"/>
          <w:lang w:val="nb-NO" w:eastAsia="en-GB"/>
        </w:rPr>
        <w:t xml:space="preserve"> </w:t>
      </w:r>
      <w:r w:rsidR="005402DF">
        <w:rPr>
          <w:rFonts w:eastAsia="Times New Roman" w:cs="Times New Roman"/>
          <w:sz w:val="22"/>
          <w:szCs w:val="22"/>
          <w:lang w:val="nb-NO" w:eastAsia="en-GB"/>
        </w:rPr>
        <w:t xml:space="preserve">dermed til økt </w:t>
      </w:r>
      <w:proofErr w:type="spellStart"/>
      <w:r w:rsidR="005402DF">
        <w:rPr>
          <w:rFonts w:eastAsia="Times New Roman" w:cs="Times New Roman"/>
          <w:sz w:val="22"/>
          <w:szCs w:val="22"/>
          <w:lang w:val="nb-NO" w:eastAsia="en-GB"/>
        </w:rPr>
        <w:t>kvaliet</w:t>
      </w:r>
      <w:proofErr w:type="spellEnd"/>
      <w:r w:rsidR="005402DF">
        <w:rPr>
          <w:rFonts w:eastAsia="Times New Roman" w:cs="Times New Roman"/>
          <w:sz w:val="22"/>
          <w:szCs w:val="22"/>
          <w:lang w:val="nb-NO" w:eastAsia="en-GB"/>
        </w:rPr>
        <w:t xml:space="preserve"> i oppfølging av prosjektet.</w:t>
      </w:r>
    </w:p>
    <w:p w14:paraId="7131802E" w14:textId="130F528F" w:rsidR="00A84392" w:rsidRDefault="00A84392" w:rsidP="002B0822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4DDEF684" w14:textId="1D7EB797" w:rsidR="00A84392" w:rsidRDefault="00A84392" w:rsidP="002B0822">
      <w:pPr>
        <w:rPr>
          <w:rFonts w:eastAsia="Times New Roman" w:cs="Times New Roman"/>
          <w:b/>
          <w:bCs/>
          <w:sz w:val="22"/>
          <w:szCs w:val="22"/>
          <w:lang w:val="nb-NO" w:eastAsia="en-GB"/>
        </w:rPr>
      </w:pPr>
      <w:r w:rsidRPr="00A84392">
        <w:rPr>
          <w:rFonts w:eastAsia="Times New Roman" w:cs="Times New Roman"/>
          <w:b/>
          <w:bCs/>
          <w:sz w:val="22"/>
          <w:szCs w:val="22"/>
          <w:lang w:val="nb-NO" w:eastAsia="en-GB"/>
        </w:rPr>
        <w:t>Effektiviserer dataflyten</w:t>
      </w:r>
      <w:r>
        <w:rPr>
          <w:rFonts w:eastAsia="Times New Roman" w:cs="Times New Roman"/>
          <w:b/>
          <w:bCs/>
          <w:sz w:val="22"/>
          <w:szCs w:val="22"/>
          <w:lang w:val="nb-NO" w:eastAsia="en-GB"/>
        </w:rPr>
        <w:t xml:space="preserve"> mellom maskin og kontor</w:t>
      </w:r>
    </w:p>
    <w:p w14:paraId="2155E8F5" w14:textId="00CF9DF9" w:rsidR="00BC49C6" w:rsidRPr="00A84392" w:rsidRDefault="00BC49C6" w:rsidP="002B0822">
      <w:pPr>
        <w:rPr>
          <w:rFonts w:eastAsia="Times New Roman" w:cs="Times New Roman"/>
          <w:b/>
          <w:bCs/>
          <w:sz w:val="22"/>
          <w:szCs w:val="22"/>
          <w:lang w:val="nb-NO" w:eastAsia="en-GB"/>
        </w:rPr>
      </w:pPr>
      <w:r>
        <w:rPr>
          <w:rFonts w:eastAsia="Times New Roman" w:cs="Times New Roman"/>
          <w:sz w:val="22"/>
          <w:szCs w:val="22"/>
          <w:lang w:val="nb-NO" w:eastAsia="en-GB"/>
        </w:rPr>
        <w:t>PEAB blir den første i Norge til å ta i bruk denne løsningen.</w:t>
      </w:r>
    </w:p>
    <w:p w14:paraId="6D26A4A7" w14:textId="70D1BE26" w:rsidR="0068439A" w:rsidRPr="008C269C" w:rsidRDefault="00F9412A" w:rsidP="00F9412A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nb-NO" w:eastAsia="en-GB"/>
        </w:rPr>
      </w:pPr>
      <w:r w:rsidRPr="008C269C">
        <w:rPr>
          <w:rFonts w:ascii="Calibri" w:eastAsia="Times New Roman" w:hAnsi="Calibri" w:cs="Calibri"/>
          <w:color w:val="000000" w:themeColor="text1"/>
          <w:sz w:val="22"/>
          <w:szCs w:val="22"/>
          <w:lang w:val="nb-NO" w:eastAsia="en-GB"/>
        </w:rPr>
        <w:t>Maskinstyringsløsningen til Powel</w:t>
      </w:r>
      <w:r w:rsidR="0068439A" w:rsidRPr="008C269C">
        <w:rPr>
          <w:rFonts w:ascii="Calibri" w:eastAsia="Times New Roman" w:hAnsi="Calibri" w:cs="Calibri"/>
          <w:color w:val="000000" w:themeColor="text1"/>
          <w:sz w:val="22"/>
          <w:szCs w:val="22"/>
          <w:lang w:val="nb-NO" w:eastAsia="en-GB"/>
        </w:rPr>
        <w:t xml:space="preserve"> vil forenkle arbeidshverdagen </w:t>
      </w:r>
      <w:r w:rsidR="007D66CD" w:rsidRPr="008C269C">
        <w:rPr>
          <w:rFonts w:ascii="Calibri" w:eastAsia="Times New Roman" w:hAnsi="Calibri" w:cs="Calibri"/>
          <w:color w:val="000000" w:themeColor="text1"/>
          <w:sz w:val="22"/>
          <w:szCs w:val="22"/>
          <w:lang w:val="nb-NO" w:eastAsia="en-GB"/>
        </w:rPr>
        <w:t>til</w:t>
      </w:r>
      <w:r w:rsidR="0068439A" w:rsidRPr="008C269C">
        <w:rPr>
          <w:rFonts w:ascii="Calibri" w:eastAsia="Times New Roman" w:hAnsi="Calibri" w:cs="Calibri"/>
          <w:color w:val="000000" w:themeColor="text1"/>
          <w:sz w:val="22"/>
          <w:szCs w:val="22"/>
          <w:lang w:val="nb-NO" w:eastAsia="en-GB"/>
        </w:rPr>
        <w:t xml:space="preserve"> de som jobber med maskinstyring, siden løsningen effektivisere</w:t>
      </w:r>
      <w:r w:rsidR="00720290">
        <w:rPr>
          <w:rFonts w:ascii="Calibri" w:eastAsia="Times New Roman" w:hAnsi="Calibri" w:cs="Calibri"/>
          <w:color w:val="000000" w:themeColor="text1"/>
          <w:sz w:val="22"/>
          <w:szCs w:val="22"/>
          <w:lang w:val="nb-NO" w:eastAsia="en-GB"/>
        </w:rPr>
        <w:t>r</w:t>
      </w:r>
      <w:r w:rsidR="0068439A" w:rsidRPr="008C269C">
        <w:rPr>
          <w:rFonts w:ascii="Calibri" w:eastAsia="Times New Roman" w:hAnsi="Calibri" w:cs="Calibri"/>
          <w:color w:val="000000" w:themeColor="text1"/>
          <w:sz w:val="22"/>
          <w:szCs w:val="22"/>
          <w:lang w:val="nb-NO" w:eastAsia="en-GB"/>
        </w:rPr>
        <w:t xml:space="preserve"> dataflyten mellom maskin og kontor</w:t>
      </w:r>
      <w:r w:rsidR="007D66CD" w:rsidRPr="008C269C">
        <w:rPr>
          <w:rFonts w:ascii="Calibri" w:eastAsia="Times New Roman" w:hAnsi="Calibri" w:cs="Calibri"/>
          <w:color w:val="000000" w:themeColor="text1"/>
          <w:sz w:val="22"/>
          <w:szCs w:val="22"/>
          <w:lang w:val="nb-NO" w:eastAsia="en-GB"/>
        </w:rPr>
        <w:t xml:space="preserve">, sier </w:t>
      </w:r>
      <w:r w:rsidR="007D66CD" w:rsidRPr="008C269C">
        <w:rPr>
          <w:rFonts w:eastAsia="Times New Roman" w:cs="Segoe UI"/>
          <w:color w:val="000000" w:themeColor="text1"/>
          <w:sz w:val="22"/>
          <w:szCs w:val="22"/>
          <w:lang w:val="nb-NO" w:eastAsia="en-GB"/>
        </w:rPr>
        <w:t>BIM</w:t>
      </w:r>
      <w:r w:rsidR="00A84392">
        <w:rPr>
          <w:rFonts w:eastAsia="Times New Roman" w:cs="Segoe UI"/>
          <w:color w:val="000000" w:themeColor="text1"/>
          <w:sz w:val="22"/>
          <w:szCs w:val="22"/>
          <w:lang w:val="nb-NO" w:eastAsia="en-GB"/>
        </w:rPr>
        <w:t>-</w:t>
      </w:r>
      <w:r w:rsidR="007D66CD" w:rsidRPr="008C269C">
        <w:rPr>
          <w:rFonts w:eastAsia="Times New Roman" w:cs="Segoe UI"/>
          <w:color w:val="000000" w:themeColor="text1"/>
          <w:sz w:val="22"/>
          <w:szCs w:val="22"/>
          <w:lang w:val="nb-NO" w:eastAsia="en-GB"/>
        </w:rPr>
        <w:t xml:space="preserve">ansvarlig </w:t>
      </w:r>
      <w:r w:rsidR="007D66CD" w:rsidRPr="008C269C">
        <w:rPr>
          <w:rFonts w:eastAsia="Times New Roman" w:cstheme="minorHAnsi"/>
          <w:color w:val="000000" w:themeColor="text1"/>
          <w:sz w:val="22"/>
          <w:szCs w:val="22"/>
          <w:lang w:val="nb-NO" w:eastAsia="en-GB"/>
        </w:rPr>
        <w:t>Eirik Bolstad i P</w:t>
      </w:r>
      <w:r w:rsidR="005402DF">
        <w:rPr>
          <w:rFonts w:eastAsia="Times New Roman" w:cstheme="minorHAnsi"/>
          <w:color w:val="000000" w:themeColor="text1"/>
          <w:sz w:val="22"/>
          <w:szCs w:val="22"/>
          <w:lang w:val="nb-NO" w:eastAsia="en-GB"/>
        </w:rPr>
        <w:t>EAB</w:t>
      </w:r>
      <w:r w:rsidR="007D66CD" w:rsidRPr="008C269C">
        <w:rPr>
          <w:rFonts w:eastAsia="Times New Roman" w:cstheme="minorHAnsi"/>
          <w:color w:val="000000" w:themeColor="text1"/>
          <w:sz w:val="22"/>
          <w:szCs w:val="22"/>
          <w:lang w:val="nb-NO" w:eastAsia="en-GB"/>
        </w:rPr>
        <w:t xml:space="preserve"> Anlegg.</w:t>
      </w:r>
      <w:r w:rsidR="0068439A" w:rsidRPr="008C269C">
        <w:rPr>
          <w:rFonts w:ascii="Calibri" w:eastAsia="Times New Roman" w:hAnsi="Calibri" w:cs="Calibri"/>
          <w:color w:val="000000" w:themeColor="text1"/>
          <w:sz w:val="22"/>
          <w:szCs w:val="22"/>
          <w:lang w:val="nb-NO" w:eastAsia="en-GB"/>
        </w:rPr>
        <w:t xml:space="preserve"> </w:t>
      </w:r>
      <w:r w:rsidR="008C269C">
        <w:rPr>
          <w:rFonts w:ascii="Calibri" w:eastAsia="Times New Roman" w:hAnsi="Calibri" w:cs="Calibri"/>
          <w:color w:val="000000" w:themeColor="text1"/>
          <w:sz w:val="22"/>
          <w:szCs w:val="22"/>
          <w:lang w:val="nb-NO" w:eastAsia="en-GB"/>
        </w:rPr>
        <w:br/>
      </w:r>
    </w:p>
    <w:p w14:paraId="7A1EA871" w14:textId="5FA33F48" w:rsidR="00F9412A" w:rsidRDefault="007D66CD" w:rsidP="006843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Maskinstyringsløsningen</w:t>
      </w:r>
      <w:r w:rsidR="00F9412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</w:t>
      </w:r>
      <w:r w:rsidR="0068439A" w:rsidRPr="0068439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fjerner manuelle operasjoner ved dataoverførin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gen. </w:t>
      </w:r>
      <w:r w:rsidR="00F9412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Maskinstyrings- og stikningsdata sendes direkte fra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programvaren</w:t>
      </w:r>
      <w:r w:rsidR="00F9412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Gemini Terreng og ut til maskiner og utstyr i </w:t>
      </w:r>
      <w:r w:rsidR="00F9412A" w:rsidRPr="00A84392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nb-NO"/>
        </w:rPr>
        <w:t>en</w:t>
      </w:r>
      <w:r w:rsidR="00F9412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enkelt operasjon. Løsningen håndterer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ulike</w:t>
      </w:r>
      <w:r w:rsidR="00F9412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filformater automatisk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og sikrer at alle jobber med siste versjon av prosjekttegningene</w:t>
      </w:r>
      <w:r w:rsidR="00F9412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. </w:t>
      </w:r>
      <w:proofErr w:type="spellStart"/>
      <w:r w:rsidR="00200E82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In</w:t>
      </w:r>
      <w:r w:rsidR="005402DF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n</w:t>
      </w:r>
      <w:r w:rsidR="00200E82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målte</w:t>
      </w:r>
      <w:proofErr w:type="spellEnd"/>
      <w:r w:rsidR="00200E82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data send</w:t>
      </w:r>
      <w:r w:rsidR="005402DF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e</w:t>
      </w:r>
      <w:r w:rsidR="00200E82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s o</w:t>
      </w:r>
      <w:r w:rsidR="005402DF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gså</w:t>
      </w:r>
      <w:r w:rsidR="00200E82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</w:t>
      </w:r>
      <w:proofErr w:type="spellStart"/>
      <w:r w:rsidR="00200E82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tillbake</w:t>
      </w:r>
      <w:proofErr w:type="spellEnd"/>
      <w:r w:rsidR="00200E82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til Gemini Terreng</w:t>
      </w:r>
      <w:r w:rsidR="005402DF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og sikrer dermed en effektiv toveiskommunikasjon mellom kontor og felt. </w:t>
      </w:r>
    </w:p>
    <w:p w14:paraId="13B5A3F1" w14:textId="77777777" w:rsidR="005402DF" w:rsidRDefault="005402DF" w:rsidP="006843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</w:pPr>
    </w:p>
    <w:p w14:paraId="765ACAB5" w14:textId="06058357" w:rsidR="00A84392" w:rsidRPr="00A84392" w:rsidRDefault="00F9412A" w:rsidP="00A8439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sz w:val="22"/>
          <w:szCs w:val="22"/>
          <w:lang w:val="nb-NO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Interessen for maskinstyringsløsningen vår har vært stor. V</w:t>
      </w:r>
      <w:r w:rsidRPr="00F9412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i er veldig glad for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at</w:t>
      </w:r>
      <w:r w:rsidRPr="00F9412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</w:t>
      </w:r>
      <w:proofErr w:type="spellStart"/>
      <w:r w:rsidRPr="00F9412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Peab</w:t>
      </w:r>
      <w:proofErr w:type="spellEnd"/>
      <w:r w:rsidRPr="00F9412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ønsker å bruke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>løsningen</w:t>
      </w:r>
      <w:r w:rsidRPr="00F9412A">
        <w:rPr>
          <w:rStyle w:val="normaltextrun"/>
          <w:rFonts w:ascii="Calibri" w:hAnsi="Calibri" w:cs="Calibri"/>
          <w:color w:val="000000"/>
          <w:sz w:val="22"/>
          <w:szCs w:val="22"/>
          <w:lang w:val="nb-NO"/>
        </w:rPr>
        <w:t xml:space="preserve"> i et så stort prosjekt som utbyggingen av E6 mellom Kvål og Melhus. </w:t>
      </w:r>
      <w:r>
        <w:rPr>
          <w:sz w:val="22"/>
          <w:szCs w:val="22"/>
          <w:lang w:val="nb-NO"/>
        </w:rPr>
        <w:t xml:space="preserve">Vi er </w:t>
      </w:r>
      <w:r w:rsidR="00720290">
        <w:rPr>
          <w:sz w:val="22"/>
          <w:szCs w:val="22"/>
          <w:lang w:val="nb-NO"/>
        </w:rPr>
        <w:t xml:space="preserve">sikre </w:t>
      </w:r>
      <w:r>
        <w:rPr>
          <w:sz w:val="22"/>
          <w:szCs w:val="22"/>
          <w:lang w:val="nb-NO"/>
        </w:rPr>
        <w:t xml:space="preserve">på at dette vil effektivisere dataflyten i prosjektet og lette kommunikasjonen mellom kontor og felt, </w:t>
      </w:r>
      <w:r w:rsidR="00001EC1">
        <w:rPr>
          <w:sz w:val="22"/>
          <w:szCs w:val="22"/>
          <w:lang w:val="nb-NO"/>
        </w:rPr>
        <w:t xml:space="preserve">sier </w:t>
      </w:r>
      <w:r w:rsidR="00461BB4">
        <w:rPr>
          <w:sz w:val="22"/>
          <w:szCs w:val="22"/>
          <w:lang w:val="nb-NO"/>
        </w:rPr>
        <w:t>daglig leder i</w:t>
      </w:r>
      <w:r>
        <w:rPr>
          <w:sz w:val="22"/>
          <w:szCs w:val="22"/>
          <w:lang w:val="nb-NO"/>
        </w:rPr>
        <w:t xml:space="preserve"> Powel Construction, </w:t>
      </w:r>
      <w:r w:rsidR="00461BB4">
        <w:rPr>
          <w:sz w:val="22"/>
          <w:szCs w:val="22"/>
          <w:lang w:val="nb-NO"/>
        </w:rPr>
        <w:t>Frode Solem</w:t>
      </w:r>
      <w:r w:rsidR="005402DF">
        <w:rPr>
          <w:sz w:val="22"/>
          <w:szCs w:val="22"/>
          <w:lang w:val="nb-NO"/>
        </w:rPr>
        <w:t>.</w:t>
      </w:r>
      <w:r>
        <w:rPr>
          <w:sz w:val="22"/>
          <w:szCs w:val="22"/>
          <w:lang w:val="nb-NO"/>
        </w:rPr>
        <w:t xml:space="preserve"> </w:t>
      </w:r>
    </w:p>
    <w:p w14:paraId="796E79CC" w14:textId="1E438AC3" w:rsidR="00A84392" w:rsidRDefault="00A84392" w:rsidP="00A84392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b-NO"/>
        </w:rPr>
      </w:pPr>
    </w:p>
    <w:p w14:paraId="202F13DD" w14:textId="2760FCB4" w:rsidR="00A84392" w:rsidRPr="00A84392" w:rsidRDefault="00A84392" w:rsidP="00A84392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b-NO"/>
        </w:rPr>
      </w:pPr>
      <w:r w:rsidRPr="00A84392">
        <w:rPr>
          <w:b/>
          <w:bCs/>
          <w:sz w:val="22"/>
          <w:szCs w:val="22"/>
          <w:lang w:val="nb-NO"/>
        </w:rPr>
        <w:t xml:space="preserve">Forpliktet til å </w:t>
      </w:r>
      <w:r>
        <w:rPr>
          <w:b/>
          <w:bCs/>
          <w:sz w:val="22"/>
          <w:szCs w:val="22"/>
          <w:lang w:val="nb-NO"/>
        </w:rPr>
        <w:t>digitalisere</w:t>
      </w:r>
      <w:r w:rsidRPr="00A84392">
        <w:rPr>
          <w:b/>
          <w:bCs/>
          <w:sz w:val="22"/>
          <w:szCs w:val="22"/>
          <w:lang w:val="nb-NO"/>
        </w:rPr>
        <w:t xml:space="preserve"> gjennom IPL-kontrakt</w:t>
      </w:r>
    </w:p>
    <w:p w14:paraId="1224FB2C" w14:textId="06B9F9F1" w:rsidR="002B0822" w:rsidRPr="0040065D" w:rsidRDefault="00F9412A" w:rsidP="002B0822">
      <w:pPr>
        <w:rPr>
          <w:rFonts w:eastAsia="Times New Roman" w:cs="Segoe UI"/>
          <w:color w:val="424242"/>
          <w:sz w:val="22"/>
          <w:szCs w:val="22"/>
          <w:lang w:val="nb-NO" w:eastAsia="en-GB"/>
        </w:rPr>
      </w:pPr>
      <w:r>
        <w:rPr>
          <w:rFonts w:eastAsia="Times New Roman" w:cs="Times New Roman"/>
          <w:sz w:val="22"/>
          <w:szCs w:val="22"/>
          <w:lang w:val="nb-NO" w:eastAsia="en-GB"/>
        </w:rPr>
        <w:t xml:space="preserve">Det er ikke uten grunn at </w:t>
      </w:r>
      <w:proofErr w:type="spellStart"/>
      <w:r>
        <w:rPr>
          <w:rFonts w:eastAsia="Times New Roman" w:cs="Times New Roman"/>
          <w:sz w:val="22"/>
          <w:szCs w:val="22"/>
          <w:lang w:val="nb-NO" w:eastAsia="en-GB"/>
        </w:rPr>
        <w:t>Peab</w:t>
      </w:r>
      <w:proofErr w:type="spellEnd"/>
      <w:r w:rsidR="00A84392">
        <w:rPr>
          <w:rFonts w:eastAsia="Times New Roman" w:cs="Times New Roman"/>
          <w:sz w:val="22"/>
          <w:szCs w:val="22"/>
          <w:lang w:val="nb-NO" w:eastAsia="en-GB"/>
        </w:rPr>
        <w:t xml:space="preserve"> Anlegg</w:t>
      </w:r>
      <w:r>
        <w:rPr>
          <w:rFonts w:eastAsia="Times New Roman" w:cs="Times New Roman"/>
          <w:sz w:val="22"/>
          <w:szCs w:val="22"/>
          <w:lang w:val="nb-NO" w:eastAsia="en-GB"/>
        </w:rPr>
        <w:t xml:space="preserve"> jobber hardt med å digitalisere og effektivisere arbeidsflyten i sine prosjekt. Nye </w:t>
      </w:r>
      <w:r w:rsidR="002B0822" w:rsidRPr="0040065D">
        <w:rPr>
          <w:rFonts w:eastAsia="Times New Roman" w:cs="Times New Roman"/>
          <w:sz w:val="22"/>
          <w:szCs w:val="22"/>
          <w:lang w:val="nb-NO" w:eastAsia="en-GB"/>
        </w:rPr>
        <w:t xml:space="preserve">Veier er først ut i norsk anleggsbransje med å </w:t>
      </w:r>
      <w:r w:rsidR="00E21584">
        <w:rPr>
          <w:rFonts w:eastAsia="Times New Roman" w:cs="Times New Roman"/>
          <w:sz w:val="22"/>
          <w:szCs w:val="22"/>
          <w:lang w:val="nb-NO" w:eastAsia="en-GB"/>
        </w:rPr>
        <w:t>benytte</w:t>
      </w:r>
      <w:r w:rsidR="002B0822" w:rsidRPr="0040065D">
        <w:rPr>
          <w:rFonts w:eastAsia="Times New Roman" w:cs="Times New Roman"/>
          <w:sz w:val="22"/>
          <w:szCs w:val="22"/>
          <w:lang w:val="nb-NO" w:eastAsia="en-GB"/>
        </w:rPr>
        <w:t xml:space="preserve"> IPL-kontrakt, integrert prosjektleveranse. </w:t>
      </w:r>
      <w:r w:rsidR="002B0822" w:rsidRPr="00A84392">
        <w:rPr>
          <w:rFonts w:eastAsia="Times New Roman" w:cs="Times New Roman"/>
          <w:color w:val="000000" w:themeColor="text1"/>
          <w:sz w:val="22"/>
          <w:szCs w:val="22"/>
          <w:lang w:val="nb-NO" w:eastAsia="en-GB"/>
        </w:rPr>
        <w:t xml:space="preserve">Dette innebærer et </w:t>
      </w:r>
      <w:proofErr w:type="spellStart"/>
      <w:r w:rsidR="002B0822" w:rsidRPr="00A84392">
        <w:rPr>
          <w:rFonts w:eastAsia="Times New Roman" w:cs="Times New Roman"/>
          <w:color w:val="000000" w:themeColor="text1"/>
          <w:sz w:val="22"/>
          <w:szCs w:val="22"/>
          <w:lang w:val="nb-NO" w:eastAsia="en-GB"/>
        </w:rPr>
        <w:t>kontraktuelt</w:t>
      </w:r>
      <w:proofErr w:type="spellEnd"/>
      <w:r w:rsidR="002B0822" w:rsidRPr="00A84392">
        <w:rPr>
          <w:rFonts w:eastAsia="Times New Roman" w:cs="Times New Roman"/>
          <w:color w:val="000000" w:themeColor="text1"/>
          <w:sz w:val="22"/>
          <w:szCs w:val="22"/>
          <w:lang w:val="nb-NO" w:eastAsia="en-GB"/>
        </w:rPr>
        <w:t xml:space="preserve"> samarbeid</w:t>
      </w:r>
      <w:r w:rsidR="002B0822" w:rsidRPr="00A84392">
        <w:rPr>
          <w:rFonts w:eastAsia="Times New Roman" w:cs="Segoe UI"/>
          <w:color w:val="000000" w:themeColor="text1"/>
          <w:sz w:val="22"/>
          <w:szCs w:val="22"/>
          <w:lang w:val="nb-NO" w:eastAsia="en-GB"/>
        </w:rPr>
        <w:t xml:space="preserve"> mellom byggherre, entreprenør og rådgiver i alle faser av prosjektet. Partene forplikter seg til å være samlokalisert, samarbeide tett og bruke digitale verktøy som </w:t>
      </w:r>
      <w:r w:rsidR="003704AC">
        <w:rPr>
          <w:rFonts w:eastAsia="Times New Roman" w:cs="Segoe UI"/>
          <w:color w:val="000000" w:themeColor="text1"/>
          <w:sz w:val="22"/>
          <w:szCs w:val="22"/>
          <w:lang w:val="nb-NO" w:eastAsia="en-GB"/>
        </w:rPr>
        <w:t xml:space="preserve">sikrer effektiv </w:t>
      </w:r>
      <w:r w:rsidR="00F23C7D">
        <w:rPr>
          <w:rFonts w:eastAsia="Times New Roman" w:cs="Segoe UI"/>
          <w:color w:val="000000" w:themeColor="text1"/>
          <w:sz w:val="22"/>
          <w:szCs w:val="22"/>
          <w:lang w:val="nb-NO" w:eastAsia="en-GB"/>
        </w:rPr>
        <w:t xml:space="preserve">prosjektgjennomføring. </w:t>
      </w:r>
    </w:p>
    <w:p w14:paraId="2FC47E35" w14:textId="77777777" w:rsidR="002B0822" w:rsidRPr="0040065D" w:rsidRDefault="002B0822" w:rsidP="002B0822">
      <w:pPr>
        <w:rPr>
          <w:rFonts w:eastAsia="Times New Roman" w:cs="Segoe UI"/>
          <w:color w:val="424242"/>
          <w:sz w:val="22"/>
          <w:szCs w:val="22"/>
          <w:lang w:val="nb-NO" w:eastAsia="en-GB"/>
        </w:rPr>
      </w:pPr>
    </w:p>
    <w:p w14:paraId="202A8C13" w14:textId="17CE7F07" w:rsidR="002B0822" w:rsidRPr="002B0822" w:rsidRDefault="002B0822" w:rsidP="002B0822">
      <w:pPr>
        <w:pStyle w:val="ListParagraph"/>
        <w:numPr>
          <w:ilvl w:val="0"/>
          <w:numId w:val="2"/>
        </w:numPr>
        <w:rPr>
          <w:rFonts w:eastAsia="Times New Roman" w:cs="Times New Roman"/>
          <w:sz w:val="22"/>
          <w:szCs w:val="22"/>
          <w:lang w:val="nb-NO" w:eastAsia="en-GB"/>
        </w:rPr>
      </w:pPr>
      <w:r w:rsidRPr="0040065D">
        <w:rPr>
          <w:rFonts w:eastAsia="Times New Roman" w:cs="Segoe UI"/>
          <w:color w:val="424242"/>
          <w:sz w:val="22"/>
          <w:szCs w:val="22"/>
          <w:lang w:val="nb-NO" w:eastAsia="en-GB"/>
        </w:rPr>
        <w:t>For å lykkes med en effektiv prosjektgjennomføring, har vi inngått et tett samarbeid med programvareleverandøren Powel. Sammen skal vi sikre at sjekklister</w:t>
      </w:r>
      <w:r>
        <w:rPr>
          <w:rFonts w:eastAsia="Times New Roman" w:cs="Segoe UI"/>
          <w:color w:val="424242"/>
          <w:sz w:val="22"/>
          <w:szCs w:val="22"/>
          <w:lang w:val="nb-NO" w:eastAsia="en-GB"/>
        </w:rPr>
        <w:t xml:space="preserve">, maskinstyring </w:t>
      </w:r>
      <w:r w:rsidRPr="0040065D">
        <w:rPr>
          <w:rFonts w:eastAsia="Times New Roman" w:cs="Segoe UI"/>
          <w:color w:val="424242"/>
          <w:sz w:val="22"/>
          <w:szCs w:val="22"/>
          <w:lang w:val="nb-NO" w:eastAsia="en-GB"/>
        </w:rPr>
        <w:t xml:space="preserve">og mest mulig arbeid både på kontoret, men ikke minst ute i felt dokumenteres og kvalitetssikres gjennom effektive og gode digitale verktøy, sier </w:t>
      </w:r>
      <w:r w:rsidR="007D66CD">
        <w:rPr>
          <w:rFonts w:eastAsia="Times New Roman" w:cs="Segoe UI"/>
          <w:color w:val="424242"/>
          <w:sz w:val="22"/>
          <w:szCs w:val="22"/>
          <w:lang w:val="nb-NO" w:eastAsia="en-GB"/>
        </w:rPr>
        <w:t>Bolstad.</w:t>
      </w:r>
    </w:p>
    <w:p w14:paraId="77DFF1F2" w14:textId="77777777" w:rsidR="00A84392" w:rsidRPr="00A84392" w:rsidRDefault="00A84392" w:rsidP="00A84392">
      <w:pPr>
        <w:pStyle w:val="paragraph"/>
        <w:spacing w:before="0" w:beforeAutospacing="0" w:after="0" w:afterAutospacing="0"/>
        <w:ind w:left="720"/>
        <w:textAlignment w:val="baseline"/>
        <w:rPr>
          <w:b/>
          <w:bCs/>
          <w:sz w:val="22"/>
          <w:szCs w:val="22"/>
          <w:lang w:val="nb-NO"/>
        </w:rPr>
      </w:pPr>
    </w:p>
    <w:p w14:paraId="4CB47FF8" w14:textId="77777777" w:rsidR="00A84392" w:rsidRDefault="00A84392" w:rsidP="00A84392">
      <w:pPr>
        <w:rPr>
          <w:rFonts w:eastAsia="Times New Roman" w:cs="Times New Roman"/>
          <w:b/>
          <w:bCs/>
          <w:sz w:val="22"/>
          <w:szCs w:val="22"/>
          <w:lang w:val="nb-NO" w:eastAsia="en-GB"/>
        </w:rPr>
      </w:pPr>
      <w:r w:rsidRPr="00A84392">
        <w:rPr>
          <w:rFonts w:eastAsia="Times New Roman" w:cs="Times New Roman"/>
          <w:b/>
          <w:bCs/>
          <w:sz w:val="22"/>
          <w:szCs w:val="22"/>
          <w:lang w:val="nb-NO" w:eastAsia="en-GB"/>
        </w:rPr>
        <w:t>Utvikler nye digitale verktøy</w:t>
      </w:r>
    </w:p>
    <w:p w14:paraId="132BF3D2" w14:textId="19354635" w:rsidR="005402DF" w:rsidRPr="00DB7351" w:rsidRDefault="00A0746A" w:rsidP="00A84392">
      <w:pPr>
        <w:rPr>
          <w:sz w:val="22"/>
          <w:szCs w:val="22"/>
          <w:lang w:val="nb-NO"/>
        </w:rPr>
      </w:pPr>
      <w:r w:rsidRPr="0040065D">
        <w:rPr>
          <w:sz w:val="22"/>
          <w:szCs w:val="22"/>
          <w:lang w:val="nb-NO"/>
        </w:rPr>
        <w:t xml:space="preserve">Powel </w:t>
      </w:r>
      <w:r>
        <w:rPr>
          <w:sz w:val="22"/>
          <w:szCs w:val="22"/>
          <w:lang w:val="nb-NO"/>
        </w:rPr>
        <w:t xml:space="preserve">har også tidligere samarbeidet tett med </w:t>
      </w:r>
      <w:proofErr w:type="spellStart"/>
      <w:r>
        <w:rPr>
          <w:sz w:val="22"/>
          <w:szCs w:val="22"/>
          <w:lang w:val="nb-NO"/>
        </w:rPr>
        <w:t>P</w:t>
      </w:r>
      <w:r w:rsidRPr="0040065D">
        <w:rPr>
          <w:sz w:val="22"/>
          <w:szCs w:val="22"/>
          <w:lang w:val="nb-NO"/>
        </w:rPr>
        <w:t>eab</w:t>
      </w:r>
      <w:proofErr w:type="spellEnd"/>
      <w:r w:rsidRPr="0040065D">
        <w:rPr>
          <w:sz w:val="22"/>
          <w:szCs w:val="22"/>
          <w:lang w:val="nb-NO"/>
        </w:rPr>
        <w:t xml:space="preserve"> Anlegg</w:t>
      </w:r>
      <w:r>
        <w:rPr>
          <w:sz w:val="22"/>
          <w:szCs w:val="22"/>
          <w:lang w:val="nb-NO"/>
        </w:rPr>
        <w:t xml:space="preserve"> i forbindelse med både vei og vindkraftutbygging</w:t>
      </w:r>
      <w:r w:rsidRPr="0040065D">
        <w:rPr>
          <w:sz w:val="22"/>
          <w:szCs w:val="22"/>
          <w:lang w:val="nb-NO"/>
        </w:rPr>
        <w:t xml:space="preserve">. </w:t>
      </w:r>
    </w:p>
    <w:p w14:paraId="3C1023FA" w14:textId="5162D419" w:rsidR="00A0746A" w:rsidRPr="00DB7351" w:rsidRDefault="00A84392" w:rsidP="00DB7351">
      <w:pPr>
        <w:pStyle w:val="ListParagraph"/>
        <w:numPr>
          <w:ilvl w:val="0"/>
          <w:numId w:val="2"/>
        </w:numPr>
        <w:rPr>
          <w:color w:val="323232"/>
          <w:sz w:val="22"/>
          <w:szCs w:val="22"/>
          <w:lang w:val="nb-NO"/>
        </w:rPr>
      </w:pPr>
      <w:proofErr w:type="spellStart"/>
      <w:r w:rsidRPr="00DB7351">
        <w:rPr>
          <w:color w:val="323232"/>
          <w:sz w:val="22"/>
          <w:szCs w:val="22"/>
          <w:lang w:val="nb-NO"/>
        </w:rPr>
        <w:t>Peab</w:t>
      </w:r>
      <w:proofErr w:type="spellEnd"/>
      <w:r w:rsidR="00A0746A" w:rsidRPr="00DB7351">
        <w:rPr>
          <w:color w:val="323232"/>
          <w:sz w:val="22"/>
          <w:szCs w:val="22"/>
          <w:lang w:val="nb-NO"/>
        </w:rPr>
        <w:t xml:space="preserve"> vil bruke flere av våre IT-verktøy </w:t>
      </w:r>
      <w:r w:rsidRPr="00DB7351">
        <w:rPr>
          <w:color w:val="323232"/>
          <w:sz w:val="22"/>
          <w:szCs w:val="22"/>
          <w:lang w:val="nb-NO"/>
        </w:rPr>
        <w:t>for</w:t>
      </w:r>
      <w:r w:rsidR="00A0746A" w:rsidRPr="00DB7351">
        <w:rPr>
          <w:color w:val="323232"/>
          <w:sz w:val="22"/>
          <w:szCs w:val="22"/>
          <w:lang w:val="nb-NO"/>
        </w:rPr>
        <w:t xml:space="preserve"> å effektivisere arbeidet spesielt ute i felt. </w:t>
      </w:r>
      <w:proofErr w:type="gramStart"/>
      <w:r w:rsidR="00A0746A" w:rsidRPr="00DB7351">
        <w:rPr>
          <w:color w:val="323232"/>
          <w:sz w:val="22"/>
          <w:szCs w:val="22"/>
          <w:lang w:val="nb-NO"/>
        </w:rPr>
        <w:t xml:space="preserve">Avtalen  </w:t>
      </w:r>
      <w:r w:rsidR="00464379" w:rsidRPr="00DB7351">
        <w:rPr>
          <w:color w:val="323232"/>
          <w:sz w:val="22"/>
          <w:szCs w:val="22"/>
          <w:lang w:val="nb-NO"/>
        </w:rPr>
        <w:t>innebærer</w:t>
      </w:r>
      <w:proofErr w:type="gramEnd"/>
      <w:r w:rsidR="00A0746A" w:rsidRPr="00DB7351">
        <w:rPr>
          <w:color w:val="323232"/>
          <w:sz w:val="22"/>
          <w:szCs w:val="22"/>
          <w:lang w:val="nb-NO"/>
        </w:rPr>
        <w:t xml:space="preserve"> </w:t>
      </w:r>
      <w:r w:rsidR="005E678C" w:rsidRPr="00DB7351">
        <w:rPr>
          <w:color w:val="323232"/>
          <w:sz w:val="22"/>
          <w:szCs w:val="22"/>
          <w:lang w:val="nb-NO"/>
        </w:rPr>
        <w:t xml:space="preserve">også </w:t>
      </w:r>
      <w:r w:rsidR="00A0746A" w:rsidRPr="00DB7351">
        <w:rPr>
          <w:color w:val="323232"/>
          <w:sz w:val="22"/>
          <w:szCs w:val="22"/>
          <w:lang w:val="nb-NO"/>
        </w:rPr>
        <w:t xml:space="preserve">innovasjon og videreutvikling av våre </w:t>
      </w:r>
      <w:r w:rsidR="00C277DC" w:rsidRPr="00DB7351">
        <w:rPr>
          <w:color w:val="323232"/>
          <w:sz w:val="22"/>
          <w:szCs w:val="22"/>
          <w:lang w:val="nb-NO"/>
        </w:rPr>
        <w:t>løsninger</w:t>
      </w:r>
      <w:r w:rsidR="00EC2660" w:rsidRPr="00DB7351">
        <w:rPr>
          <w:color w:val="323232"/>
          <w:sz w:val="22"/>
          <w:szCs w:val="22"/>
          <w:lang w:val="nb-NO"/>
        </w:rPr>
        <w:t>, og</w:t>
      </w:r>
      <w:r w:rsidR="00EB784D" w:rsidRPr="00DB7351">
        <w:rPr>
          <w:color w:val="323232"/>
          <w:sz w:val="22"/>
          <w:szCs w:val="22"/>
          <w:lang w:val="nb-NO"/>
        </w:rPr>
        <w:t xml:space="preserve"> </w:t>
      </w:r>
      <w:r w:rsidR="00EC2660" w:rsidRPr="00DB7351">
        <w:rPr>
          <w:color w:val="323232"/>
          <w:sz w:val="22"/>
          <w:szCs w:val="22"/>
          <w:lang w:val="nb-NO"/>
        </w:rPr>
        <w:t>r</w:t>
      </w:r>
      <w:r w:rsidR="00EB784D" w:rsidRPr="00DB7351">
        <w:rPr>
          <w:color w:val="323232"/>
          <w:sz w:val="22"/>
          <w:szCs w:val="22"/>
          <w:lang w:val="nb-NO"/>
        </w:rPr>
        <w:t xml:space="preserve">esultatet </w:t>
      </w:r>
      <w:r w:rsidR="0032068A" w:rsidRPr="00DB7351">
        <w:rPr>
          <w:color w:val="323232"/>
          <w:sz w:val="22"/>
          <w:szCs w:val="22"/>
          <w:lang w:val="nb-NO"/>
        </w:rPr>
        <w:t>fra dette prosjektet</w:t>
      </w:r>
      <w:r w:rsidR="005402DF">
        <w:rPr>
          <w:color w:val="323232"/>
          <w:sz w:val="22"/>
          <w:szCs w:val="22"/>
          <w:lang w:val="nb-NO"/>
        </w:rPr>
        <w:t xml:space="preserve"> </w:t>
      </w:r>
      <w:r w:rsidR="00F122B7" w:rsidRPr="00DB7351">
        <w:rPr>
          <w:color w:val="323232"/>
          <w:sz w:val="22"/>
          <w:szCs w:val="22"/>
          <w:lang w:val="nb-NO"/>
        </w:rPr>
        <w:t xml:space="preserve">vil </w:t>
      </w:r>
      <w:r w:rsidR="003B208D" w:rsidRPr="00DB7351">
        <w:rPr>
          <w:color w:val="323232"/>
          <w:sz w:val="22"/>
          <w:szCs w:val="22"/>
          <w:lang w:val="nb-NO"/>
        </w:rPr>
        <w:t xml:space="preserve">gjøres tilgjengelig for </w:t>
      </w:r>
      <w:r w:rsidR="00A0746A" w:rsidRPr="00DB7351">
        <w:rPr>
          <w:color w:val="323232"/>
          <w:sz w:val="22"/>
          <w:szCs w:val="22"/>
          <w:lang w:val="nb-NO"/>
        </w:rPr>
        <w:t xml:space="preserve">våre kunder i tiden som kommer, sier </w:t>
      </w:r>
      <w:r w:rsidR="00D4261C" w:rsidRPr="00DB7351">
        <w:rPr>
          <w:color w:val="323232"/>
          <w:sz w:val="22"/>
          <w:szCs w:val="22"/>
          <w:lang w:val="nb-NO"/>
        </w:rPr>
        <w:t>Solem</w:t>
      </w:r>
      <w:r w:rsidR="00005C7D" w:rsidRPr="00DB7351">
        <w:rPr>
          <w:color w:val="323232"/>
          <w:sz w:val="22"/>
          <w:szCs w:val="22"/>
          <w:lang w:val="nb-NO"/>
        </w:rPr>
        <w:t xml:space="preserve">. </w:t>
      </w:r>
    </w:p>
    <w:p w14:paraId="1475DB18" w14:textId="77777777" w:rsidR="008C269C" w:rsidRPr="008C269C" w:rsidRDefault="008C269C" w:rsidP="008C269C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36365368" w14:textId="0FE51A48" w:rsidR="008C5FE3" w:rsidRDefault="008C5FE3" w:rsidP="002B0822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632E04C3" w14:textId="7779870D" w:rsidR="00A0746A" w:rsidRDefault="00A0746A" w:rsidP="002B0822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6C3FA85E" w14:textId="77777777" w:rsidR="00EA76BE" w:rsidRDefault="00EA76BE" w:rsidP="002B0822">
      <w:pPr>
        <w:rPr>
          <w:rFonts w:eastAsia="Times New Roman" w:cs="Times New Roman"/>
          <w:b/>
          <w:bCs/>
          <w:sz w:val="22"/>
          <w:szCs w:val="22"/>
          <w:lang w:val="nb-NO" w:eastAsia="en-GB"/>
        </w:rPr>
      </w:pPr>
    </w:p>
    <w:p w14:paraId="163E2A43" w14:textId="7FDAF591" w:rsidR="00A0746A" w:rsidRPr="008C269C" w:rsidRDefault="00A0746A" w:rsidP="002B0822">
      <w:pPr>
        <w:rPr>
          <w:rFonts w:eastAsia="Times New Roman" w:cs="Times New Roman"/>
          <w:b/>
          <w:bCs/>
          <w:sz w:val="22"/>
          <w:szCs w:val="22"/>
          <w:lang w:val="nb-NO" w:eastAsia="en-GB"/>
        </w:rPr>
      </w:pPr>
      <w:r w:rsidRPr="008C269C">
        <w:rPr>
          <w:rFonts w:eastAsia="Times New Roman" w:cs="Times New Roman"/>
          <w:b/>
          <w:bCs/>
          <w:sz w:val="22"/>
          <w:szCs w:val="22"/>
          <w:lang w:val="nb-NO" w:eastAsia="en-GB"/>
        </w:rPr>
        <w:lastRenderedPageBreak/>
        <w:t>Fakt</w:t>
      </w:r>
      <w:r w:rsidR="00BF3253">
        <w:rPr>
          <w:rFonts w:eastAsia="Times New Roman" w:cs="Times New Roman"/>
          <w:b/>
          <w:bCs/>
          <w:sz w:val="22"/>
          <w:szCs w:val="22"/>
          <w:lang w:val="nb-NO" w:eastAsia="en-GB"/>
        </w:rPr>
        <w:t xml:space="preserve">a </w:t>
      </w:r>
      <w:r w:rsidRPr="008C269C">
        <w:rPr>
          <w:rFonts w:eastAsia="Times New Roman" w:cs="Times New Roman"/>
          <w:b/>
          <w:bCs/>
          <w:sz w:val="22"/>
          <w:szCs w:val="22"/>
          <w:lang w:val="nb-NO" w:eastAsia="en-GB"/>
        </w:rPr>
        <w:t>E6 Kvål-Melhus:</w:t>
      </w:r>
    </w:p>
    <w:p w14:paraId="0B42FFF2" w14:textId="0E0BC014" w:rsidR="00A0746A" w:rsidRPr="00B21D22" w:rsidRDefault="008C269C" w:rsidP="00D000C5">
      <w:pPr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0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</w:pPr>
      <w:r>
        <w:rPr>
          <w:rFonts w:eastAsia="Times New Roman" w:cs="Times New Roman"/>
          <w:sz w:val="22"/>
          <w:szCs w:val="22"/>
          <w:lang w:val="nb-NO" w:eastAsia="en-GB"/>
        </w:rPr>
        <w:t xml:space="preserve">Lengde: </w:t>
      </w:r>
      <w:r w:rsidR="00A0746A">
        <w:rPr>
          <w:rFonts w:eastAsia="Times New Roman" w:cs="Times New Roman"/>
          <w:sz w:val="22"/>
          <w:szCs w:val="22"/>
          <w:lang w:val="nb-NO" w:eastAsia="en-GB"/>
        </w:rPr>
        <w:t xml:space="preserve">7 km </w:t>
      </w:r>
      <w:r>
        <w:rPr>
          <w:rFonts w:eastAsia="Times New Roman" w:cs="Times New Roman"/>
          <w:sz w:val="22"/>
          <w:szCs w:val="22"/>
          <w:lang w:val="nb-NO" w:eastAsia="en-GB"/>
        </w:rPr>
        <w:t>ny</w:t>
      </w:r>
      <w:r w:rsidR="00A0746A">
        <w:rPr>
          <w:rFonts w:eastAsia="Times New Roman" w:cs="Times New Roman"/>
          <w:sz w:val="22"/>
          <w:szCs w:val="22"/>
          <w:lang w:val="nb-NO" w:eastAsia="en-GB"/>
        </w:rPr>
        <w:t xml:space="preserve"> </w:t>
      </w:r>
      <w:proofErr w:type="spellStart"/>
      <w:r w:rsidR="00D000C5" w:rsidRPr="00B21D22"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1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  <w:t>firefelt</w:t>
      </w:r>
      <w:proofErr w:type="spellEnd"/>
      <w:r w:rsidR="00D000C5" w:rsidRPr="00B21D22"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2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  <w:t xml:space="preserve"> motorveg.</w:t>
      </w:r>
    </w:p>
    <w:p w14:paraId="13AFB23A" w14:textId="73D4713D" w:rsidR="00A0746A" w:rsidRPr="00B21D22" w:rsidRDefault="008C269C" w:rsidP="002B0822">
      <w:pPr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3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</w:pPr>
      <w:r w:rsidRPr="00B21D22"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4" w:author="Ingvil Snøfugl" w:date="2020-01-27T12:18:00Z">
            <w:rPr>
              <w:rFonts w:eastAsia="Times New Roman" w:cs="Times New Roman"/>
              <w:sz w:val="22"/>
              <w:szCs w:val="22"/>
              <w:lang w:val="nb-NO" w:eastAsia="en-GB"/>
            </w:rPr>
          </w:rPrChange>
        </w:rPr>
        <w:t xml:space="preserve">Byggetid: 2019 til </w:t>
      </w:r>
      <w:r w:rsidR="0083230F" w:rsidRPr="00B21D22"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5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  <w:t>2022</w:t>
      </w:r>
    </w:p>
    <w:p w14:paraId="7C9B820E" w14:textId="38093748" w:rsidR="008C269C" w:rsidRPr="00B21D22" w:rsidRDefault="008C269C" w:rsidP="002B0822">
      <w:pPr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6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</w:pPr>
      <w:proofErr w:type="gramStart"/>
      <w:r w:rsidRPr="00B21D22"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7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  <w:t xml:space="preserve">Kontraktssum: </w:t>
      </w:r>
      <w:r w:rsidR="000554A9" w:rsidRPr="00B21D22"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8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  <w:t xml:space="preserve"> </w:t>
      </w:r>
      <w:r w:rsidR="00625B23" w:rsidRPr="00B21D22"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9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  <w:t>850</w:t>
      </w:r>
      <w:proofErr w:type="gramEnd"/>
      <w:r w:rsidR="00625B23" w:rsidRPr="00B21D22"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10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  <w:t xml:space="preserve"> MNOK </w:t>
      </w:r>
      <w:r w:rsidRPr="00B21D22"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11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  <w:t xml:space="preserve">eks </w:t>
      </w:r>
      <w:proofErr w:type="spellStart"/>
      <w:r w:rsidRPr="00B21D22"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12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  <w:t>mva</w:t>
      </w:r>
      <w:proofErr w:type="spellEnd"/>
      <w:r w:rsidR="000554A9" w:rsidRPr="00B21D22">
        <w:rPr>
          <w:rFonts w:eastAsia="Times New Roman" w:cs="Times New Roman"/>
          <w:color w:val="000000" w:themeColor="text1"/>
          <w:sz w:val="22"/>
          <w:szCs w:val="22"/>
          <w:lang w:val="nb-NO" w:eastAsia="en-GB"/>
          <w:rPrChange w:id="13" w:author="Ingvil Snøfugl" w:date="2020-01-27T12:18:00Z">
            <w:rPr>
              <w:rFonts w:eastAsia="Times New Roman" w:cs="Times New Roman"/>
              <w:color w:val="FF0000"/>
              <w:sz w:val="22"/>
              <w:szCs w:val="22"/>
              <w:lang w:val="nb-NO" w:eastAsia="en-GB"/>
            </w:rPr>
          </w:rPrChange>
        </w:rPr>
        <w:t xml:space="preserve"> </w:t>
      </w:r>
      <w:bookmarkStart w:id="14" w:name="_GoBack"/>
      <w:bookmarkEnd w:id="14"/>
    </w:p>
    <w:p w14:paraId="6F86C0D6" w14:textId="77777777" w:rsidR="008C269C" w:rsidRDefault="008C269C" w:rsidP="002B0822">
      <w:pPr>
        <w:rPr>
          <w:rFonts w:eastAsia="Times New Roman" w:cs="Times New Roman"/>
          <w:sz w:val="22"/>
          <w:szCs w:val="22"/>
          <w:lang w:val="nb-NO" w:eastAsia="en-GB"/>
        </w:rPr>
      </w:pPr>
      <w:r>
        <w:rPr>
          <w:rFonts w:eastAsia="Times New Roman" w:cs="Times New Roman"/>
          <w:sz w:val="22"/>
          <w:szCs w:val="22"/>
          <w:lang w:val="nb-NO" w:eastAsia="en-GB"/>
        </w:rPr>
        <w:t xml:space="preserve">Involverte: Nye Veier, COWI og </w:t>
      </w:r>
      <w:proofErr w:type="spellStart"/>
      <w:r>
        <w:rPr>
          <w:rFonts w:eastAsia="Times New Roman" w:cs="Times New Roman"/>
          <w:sz w:val="22"/>
          <w:szCs w:val="22"/>
          <w:lang w:val="nb-NO" w:eastAsia="en-GB"/>
        </w:rPr>
        <w:t>Peab</w:t>
      </w:r>
      <w:proofErr w:type="spellEnd"/>
      <w:r>
        <w:rPr>
          <w:rFonts w:eastAsia="Times New Roman" w:cs="Times New Roman"/>
          <w:sz w:val="22"/>
          <w:szCs w:val="22"/>
          <w:lang w:val="nb-NO" w:eastAsia="en-GB"/>
        </w:rPr>
        <w:t xml:space="preserve"> Anlegg</w:t>
      </w:r>
    </w:p>
    <w:p w14:paraId="61EF1D87" w14:textId="66CCE8C0" w:rsidR="008C269C" w:rsidRDefault="008C269C" w:rsidP="002B0822">
      <w:pPr>
        <w:rPr>
          <w:rFonts w:eastAsia="Times New Roman" w:cs="Times New Roman"/>
          <w:sz w:val="22"/>
          <w:szCs w:val="22"/>
          <w:lang w:val="nb-NO" w:eastAsia="en-GB"/>
        </w:rPr>
      </w:pPr>
      <w:r>
        <w:rPr>
          <w:rFonts w:eastAsia="Times New Roman" w:cs="Times New Roman"/>
          <w:sz w:val="22"/>
          <w:szCs w:val="22"/>
          <w:lang w:val="nb-NO" w:eastAsia="en-GB"/>
        </w:rPr>
        <w:t>Powel sine IT</w:t>
      </w:r>
      <w:r w:rsidR="00A84392">
        <w:rPr>
          <w:rFonts w:eastAsia="Times New Roman" w:cs="Times New Roman"/>
          <w:sz w:val="22"/>
          <w:szCs w:val="22"/>
          <w:lang w:val="nb-NO" w:eastAsia="en-GB"/>
        </w:rPr>
        <w:t>-</w:t>
      </w:r>
      <w:r>
        <w:rPr>
          <w:rFonts w:eastAsia="Times New Roman" w:cs="Times New Roman"/>
          <w:sz w:val="22"/>
          <w:szCs w:val="22"/>
          <w:lang w:val="nb-NO" w:eastAsia="en-GB"/>
        </w:rPr>
        <w:t xml:space="preserve">løsninger er i bruk under prosjektet. </w:t>
      </w:r>
    </w:p>
    <w:p w14:paraId="7066D9CF" w14:textId="56B59DDC" w:rsidR="008C269C" w:rsidRDefault="008C269C" w:rsidP="002B0822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632032F2" w14:textId="654F5038" w:rsidR="008C269C" w:rsidRDefault="008C269C" w:rsidP="002B0822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2EC55A2C" w14:textId="120832A7" w:rsidR="008C269C" w:rsidRPr="00A84392" w:rsidRDefault="008C269C" w:rsidP="002B0822">
      <w:pPr>
        <w:rPr>
          <w:rFonts w:eastAsia="Times New Roman" w:cs="Times New Roman"/>
          <w:b/>
          <w:bCs/>
          <w:sz w:val="22"/>
          <w:szCs w:val="22"/>
          <w:lang w:val="nb-NO" w:eastAsia="en-GB"/>
        </w:rPr>
      </w:pPr>
      <w:r w:rsidRPr="00A84392">
        <w:rPr>
          <w:rFonts w:eastAsia="Times New Roman" w:cs="Times New Roman"/>
          <w:b/>
          <w:bCs/>
          <w:sz w:val="22"/>
          <w:szCs w:val="22"/>
          <w:lang w:val="nb-NO" w:eastAsia="en-GB"/>
        </w:rPr>
        <w:t>Bildetekster:</w:t>
      </w:r>
    </w:p>
    <w:p w14:paraId="5F8BF5D3" w14:textId="3E14928E" w:rsidR="008C269C" w:rsidRDefault="008C269C" w:rsidP="002B0822">
      <w:pPr>
        <w:rPr>
          <w:rFonts w:eastAsia="Times New Roman" w:cstheme="minorHAnsi"/>
          <w:color w:val="000000" w:themeColor="text1"/>
          <w:sz w:val="22"/>
          <w:szCs w:val="22"/>
          <w:lang w:val="nb-NO" w:eastAsia="en-GB"/>
        </w:rPr>
      </w:pPr>
      <w:r>
        <w:rPr>
          <w:rFonts w:eastAsia="Times New Roman" w:cs="Times New Roman"/>
          <w:sz w:val="22"/>
          <w:szCs w:val="22"/>
          <w:lang w:val="nb-NO" w:eastAsia="en-GB"/>
        </w:rPr>
        <w:t xml:space="preserve">Planleggingen av prosjektet foregår ved hjelp av 3D modeller </w:t>
      </w:r>
      <w:r w:rsidR="00BF6A14">
        <w:rPr>
          <w:rFonts w:eastAsia="Times New Roman" w:cs="Times New Roman"/>
          <w:sz w:val="22"/>
          <w:szCs w:val="22"/>
          <w:lang w:val="nb-NO" w:eastAsia="en-GB"/>
        </w:rPr>
        <w:t xml:space="preserve">fra Gemini Terreng </w:t>
      </w:r>
      <w:r>
        <w:rPr>
          <w:rFonts w:eastAsia="Times New Roman" w:cs="Times New Roman"/>
          <w:sz w:val="22"/>
          <w:szCs w:val="22"/>
          <w:lang w:val="nb-NO" w:eastAsia="en-GB"/>
        </w:rPr>
        <w:t xml:space="preserve">og tett samarbeid mellom prosjekterende, entreprenør og </w:t>
      </w:r>
      <w:r w:rsidR="00BF6A14">
        <w:rPr>
          <w:rFonts w:eastAsia="Times New Roman" w:cs="Times New Roman"/>
          <w:sz w:val="22"/>
          <w:szCs w:val="22"/>
          <w:lang w:val="nb-NO" w:eastAsia="en-GB"/>
        </w:rPr>
        <w:t>byggherre i såkalte Big Rooms</w:t>
      </w:r>
      <w:r>
        <w:rPr>
          <w:rFonts w:eastAsia="Times New Roman" w:cs="Times New Roman"/>
          <w:sz w:val="22"/>
          <w:szCs w:val="22"/>
          <w:lang w:val="nb-NO" w:eastAsia="en-GB"/>
        </w:rPr>
        <w:t xml:space="preserve">. Fra venstre Alexander </w:t>
      </w:r>
      <w:proofErr w:type="spellStart"/>
      <w:r>
        <w:rPr>
          <w:rFonts w:eastAsia="Times New Roman" w:cs="Times New Roman"/>
          <w:sz w:val="22"/>
          <w:szCs w:val="22"/>
          <w:lang w:val="nb-NO" w:eastAsia="en-GB"/>
        </w:rPr>
        <w:t>Mosbakk</w:t>
      </w:r>
      <w:proofErr w:type="spellEnd"/>
      <w:r w:rsidR="00BF6A14">
        <w:rPr>
          <w:rFonts w:eastAsia="Times New Roman" w:cs="Times New Roman"/>
          <w:sz w:val="22"/>
          <w:szCs w:val="22"/>
          <w:lang w:val="nb-NO" w:eastAsia="en-GB"/>
        </w:rPr>
        <w:t xml:space="preserve"> og </w:t>
      </w:r>
      <w:r w:rsidR="00BF6A14" w:rsidRPr="008C269C">
        <w:rPr>
          <w:rFonts w:eastAsia="Times New Roman" w:cstheme="minorHAnsi"/>
          <w:color w:val="000000" w:themeColor="text1"/>
          <w:sz w:val="22"/>
          <w:szCs w:val="22"/>
          <w:lang w:val="nb-NO" w:eastAsia="en-GB"/>
        </w:rPr>
        <w:t xml:space="preserve">Eirik Bolstad i </w:t>
      </w:r>
      <w:proofErr w:type="spellStart"/>
      <w:r w:rsidR="00BF6A14" w:rsidRPr="008C269C">
        <w:rPr>
          <w:rFonts w:eastAsia="Times New Roman" w:cstheme="minorHAnsi"/>
          <w:color w:val="000000" w:themeColor="text1"/>
          <w:sz w:val="22"/>
          <w:szCs w:val="22"/>
          <w:lang w:val="nb-NO" w:eastAsia="en-GB"/>
        </w:rPr>
        <w:t>Peab</w:t>
      </w:r>
      <w:proofErr w:type="spellEnd"/>
      <w:r w:rsidR="00BF6A14" w:rsidRPr="008C269C">
        <w:rPr>
          <w:rFonts w:eastAsia="Times New Roman" w:cstheme="minorHAnsi"/>
          <w:color w:val="000000" w:themeColor="text1"/>
          <w:sz w:val="22"/>
          <w:szCs w:val="22"/>
          <w:lang w:val="nb-NO" w:eastAsia="en-GB"/>
        </w:rPr>
        <w:t xml:space="preserve"> Anlegg</w:t>
      </w:r>
      <w:r w:rsidR="00BF6A14">
        <w:rPr>
          <w:rFonts w:eastAsia="Times New Roman" w:cstheme="minorHAnsi"/>
          <w:color w:val="000000" w:themeColor="text1"/>
          <w:sz w:val="22"/>
          <w:szCs w:val="22"/>
          <w:lang w:val="nb-NO" w:eastAsia="en-GB"/>
        </w:rPr>
        <w:t>.</w:t>
      </w:r>
    </w:p>
    <w:p w14:paraId="2CA4EE55" w14:textId="4E57FCFC" w:rsidR="00BF6A14" w:rsidRDefault="00BF6A14" w:rsidP="002B0822">
      <w:pPr>
        <w:rPr>
          <w:rFonts w:eastAsia="Times New Roman" w:cstheme="minorHAnsi"/>
          <w:color w:val="000000" w:themeColor="text1"/>
          <w:sz w:val="22"/>
          <w:szCs w:val="22"/>
          <w:lang w:val="nb-NO" w:eastAsia="en-GB"/>
        </w:rPr>
      </w:pPr>
    </w:p>
    <w:p w14:paraId="20911BAD" w14:textId="28CAC0B0" w:rsidR="00BF6A14" w:rsidRDefault="00BF6A14" w:rsidP="002B0822">
      <w:pPr>
        <w:rPr>
          <w:rFonts w:eastAsia="Times New Roman" w:cstheme="minorHAnsi"/>
          <w:color w:val="000000" w:themeColor="text1"/>
          <w:sz w:val="22"/>
          <w:szCs w:val="22"/>
          <w:lang w:val="nb-NO" w:eastAsia="en-GB"/>
        </w:rPr>
      </w:pPr>
      <w:r>
        <w:rPr>
          <w:rFonts w:eastAsia="Times New Roman" w:cstheme="minorHAnsi"/>
          <w:color w:val="000000" w:themeColor="text1"/>
          <w:sz w:val="22"/>
          <w:szCs w:val="22"/>
          <w:lang w:val="nb-NO" w:eastAsia="en-GB"/>
        </w:rPr>
        <w:t xml:space="preserve">Otto Furuli må for første gang ta i bruk nettbrett ute i felt, for å finne ut hvordan arbeidet skal utføres. </w:t>
      </w:r>
    </w:p>
    <w:p w14:paraId="054EF86F" w14:textId="083BC587" w:rsidR="00BF6A14" w:rsidRPr="00BF6A14" w:rsidRDefault="00BF6A14" w:rsidP="00BF6A14">
      <w:pPr>
        <w:pStyle w:val="ListParagraph"/>
        <w:numPr>
          <w:ilvl w:val="0"/>
          <w:numId w:val="2"/>
        </w:numPr>
        <w:rPr>
          <w:rFonts w:eastAsia="Times New Roman" w:cs="Times New Roman"/>
          <w:sz w:val="22"/>
          <w:szCs w:val="22"/>
          <w:lang w:val="nb-NO" w:eastAsia="en-GB"/>
        </w:rPr>
      </w:pPr>
      <w:r>
        <w:rPr>
          <w:rFonts w:eastAsia="Times New Roman" w:cs="Times New Roman"/>
          <w:sz w:val="22"/>
          <w:szCs w:val="22"/>
          <w:lang w:val="nb-NO" w:eastAsia="en-GB"/>
        </w:rPr>
        <w:t xml:space="preserve">Jeg synes det var helt greit å ha papirtegningene i lomma også jeg, men det blir spennende å prøve noe nytt. Jeg tror det går bra, sier han. </w:t>
      </w:r>
      <w:r w:rsidRPr="00BF6A14">
        <w:rPr>
          <w:rFonts w:eastAsia="Times New Roman" w:cs="Times New Roman"/>
          <w:sz w:val="22"/>
          <w:szCs w:val="22"/>
          <w:lang w:val="nb-NO" w:eastAsia="en-GB"/>
        </w:rPr>
        <w:t xml:space="preserve">Her sammen med </w:t>
      </w:r>
      <w:proofErr w:type="spellStart"/>
      <w:r w:rsidRPr="00BF6A14">
        <w:rPr>
          <w:rFonts w:eastAsia="Times New Roman" w:cs="Times New Roman"/>
          <w:sz w:val="22"/>
          <w:szCs w:val="22"/>
          <w:lang w:val="nb-NO" w:eastAsia="en-GB"/>
        </w:rPr>
        <w:t>Peabs</w:t>
      </w:r>
      <w:proofErr w:type="spellEnd"/>
      <w:r w:rsidRPr="00BF6A14">
        <w:rPr>
          <w:rFonts w:eastAsia="Times New Roman" w:cs="Times New Roman"/>
          <w:sz w:val="22"/>
          <w:szCs w:val="22"/>
          <w:lang w:val="nb-NO" w:eastAsia="en-GB"/>
        </w:rPr>
        <w:t xml:space="preserve"> Eirik Bolstad. </w:t>
      </w:r>
    </w:p>
    <w:p w14:paraId="6A6B32C4" w14:textId="77777777" w:rsidR="00BF6A14" w:rsidRDefault="00BF6A14" w:rsidP="00BF6A14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2756B385" w14:textId="78157660" w:rsidR="00BF6A14" w:rsidRPr="00BF6A14" w:rsidRDefault="00BF6A14" w:rsidP="00BF6A14">
      <w:pPr>
        <w:rPr>
          <w:rFonts w:eastAsia="Times New Roman" w:cs="Times New Roman"/>
          <w:sz w:val="22"/>
          <w:szCs w:val="22"/>
          <w:lang w:val="nb-NO" w:eastAsia="en-GB"/>
        </w:rPr>
      </w:pPr>
      <w:r>
        <w:rPr>
          <w:rFonts w:eastAsia="Times New Roman" w:cs="Times New Roman"/>
          <w:sz w:val="22"/>
          <w:szCs w:val="22"/>
          <w:lang w:val="nb-NO" w:eastAsia="en-GB"/>
        </w:rPr>
        <w:t>Foto: Powel</w:t>
      </w:r>
    </w:p>
    <w:p w14:paraId="7E4D87F0" w14:textId="7E8F4C21" w:rsidR="008C269C" w:rsidRDefault="008C269C" w:rsidP="002B0822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5A6877F0" w14:textId="77777777" w:rsidR="008C269C" w:rsidRDefault="008C269C" w:rsidP="002B0822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5F535C82" w14:textId="1C10C69D" w:rsidR="008C269C" w:rsidRDefault="008C269C" w:rsidP="002B0822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4AA03147" w14:textId="77777777" w:rsidR="008C269C" w:rsidRPr="002B0822" w:rsidRDefault="008C269C" w:rsidP="002B0822">
      <w:pPr>
        <w:rPr>
          <w:rFonts w:eastAsia="Times New Roman" w:cs="Times New Roman"/>
          <w:sz w:val="22"/>
          <w:szCs w:val="22"/>
          <w:lang w:val="nb-NO" w:eastAsia="en-GB"/>
        </w:rPr>
      </w:pPr>
    </w:p>
    <w:p w14:paraId="08798FD9" w14:textId="1B4C800F" w:rsidR="002B0822" w:rsidRPr="0040065D" w:rsidRDefault="002B0822" w:rsidP="002B0822">
      <w:pPr>
        <w:pStyle w:val="NormalWeb"/>
        <w:rPr>
          <w:rFonts w:asciiTheme="minorHAnsi" w:hAnsiTheme="minorHAnsi"/>
          <w:b/>
          <w:bCs/>
          <w:sz w:val="22"/>
          <w:szCs w:val="22"/>
          <w:lang w:val="nb-NO"/>
        </w:rPr>
      </w:pPr>
    </w:p>
    <w:p w14:paraId="5CEA98D7" w14:textId="3A90356C" w:rsidR="002B0822" w:rsidRPr="002B0822" w:rsidRDefault="002B0822">
      <w:pPr>
        <w:rPr>
          <w:lang w:val="nb-NO"/>
        </w:rPr>
      </w:pPr>
    </w:p>
    <w:sectPr w:rsidR="002B0822" w:rsidRPr="002B0822" w:rsidSect="002F4F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76BE" w14:textId="77777777" w:rsidR="00256A58" w:rsidRDefault="00256A58" w:rsidP="00720290">
      <w:r>
        <w:separator/>
      </w:r>
    </w:p>
  </w:endnote>
  <w:endnote w:type="continuationSeparator" w:id="0">
    <w:p w14:paraId="4187D1E1" w14:textId="77777777" w:rsidR="00256A58" w:rsidRDefault="00256A58" w:rsidP="0072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CCA44" w14:textId="77777777" w:rsidR="00256A58" w:rsidRDefault="00256A58" w:rsidP="00720290">
      <w:r>
        <w:separator/>
      </w:r>
    </w:p>
  </w:footnote>
  <w:footnote w:type="continuationSeparator" w:id="0">
    <w:p w14:paraId="1B378C3E" w14:textId="77777777" w:rsidR="00256A58" w:rsidRDefault="00256A58" w:rsidP="0072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AA"/>
    <w:multiLevelType w:val="hybridMultilevel"/>
    <w:tmpl w:val="58E8446C"/>
    <w:lvl w:ilvl="0" w:tplc="A6D01380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30204"/>
    <w:multiLevelType w:val="hybridMultilevel"/>
    <w:tmpl w:val="B3CE7106"/>
    <w:lvl w:ilvl="0" w:tplc="6ED8CCD6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7477"/>
    <w:multiLevelType w:val="hybridMultilevel"/>
    <w:tmpl w:val="2668DC34"/>
    <w:lvl w:ilvl="0" w:tplc="DEA8901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vil Snøfugl">
    <w15:presenceInfo w15:providerId="AD" w15:userId="S::insn@powel.com::c2e39008-ea10-4485-99be-697f11839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22"/>
    <w:rsid w:val="00001EC1"/>
    <w:rsid w:val="00005C7D"/>
    <w:rsid w:val="000163C4"/>
    <w:rsid w:val="00050412"/>
    <w:rsid w:val="000554A9"/>
    <w:rsid w:val="001228A0"/>
    <w:rsid w:val="00172067"/>
    <w:rsid w:val="001B5190"/>
    <w:rsid w:val="00200E82"/>
    <w:rsid w:val="00220345"/>
    <w:rsid w:val="00256A58"/>
    <w:rsid w:val="00274B11"/>
    <w:rsid w:val="002A0C1B"/>
    <w:rsid w:val="002A17FA"/>
    <w:rsid w:val="002B0822"/>
    <w:rsid w:val="002C1B5C"/>
    <w:rsid w:val="002C3A72"/>
    <w:rsid w:val="002E4FA3"/>
    <w:rsid w:val="002F4F97"/>
    <w:rsid w:val="0032068A"/>
    <w:rsid w:val="003234B5"/>
    <w:rsid w:val="003477C3"/>
    <w:rsid w:val="003704AC"/>
    <w:rsid w:val="00382487"/>
    <w:rsid w:val="00394A43"/>
    <w:rsid w:val="003B208D"/>
    <w:rsid w:val="00405BE6"/>
    <w:rsid w:val="00461BB4"/>
    <w:rsid w:val="00464379"/>
    <w:rsid w:val="00473EEE"/>
    <w:rsid w:val="004E4694"/>
    <w:rsid w:val="005402DF"/>
    <w:rsid w:val="00547AB0"/>
    <w:rsid w:val="005E678C"/>
    <w:rsid w:val="005F22D8"/>
    <w:rsid w:val="005F6771"/>
    <w:rsid w:val="00625B23"/>
    <w:rsid w:val="0066182B"/>
    <w:rsid w:val="0066332D"/>
    <w:rsid w:val="0068439A"/>
    <w:rsid w:val="006C192A"/>
    <w:rsid w:val="006F1E60"/>
    <w:rsid w:val="007078BA"/>
    <w:rsid w:val="00720290"/>
    <w:rsid w:val="0072448E"/>
    <w:rsid w:val="007311E5"/>
    <w:rsid w:val="007850D9"/>
    <w:rsid w:val="007A3696"/>
    <w:rsid w:val="007D66CD"/>
    <w:rsid w:val="007F3429"/>
    <w:rsid w:val="0083230F"/>
    <w:rsid w:val="00840A82"/>
    <w:rsid w:val="00842AAC"/>
    <w:rsid w:val="00847542"/>
    <w:rsid w:val="00856B52"/>
    <w:rsid w:val="008C269C"/>
    <w:rsid w:val="008C5FE3"/>
    <w:rsid w:val="008E7305"/>
    <w:rsid w:val="00925EC3"/>
    <w:rsid w:val="00943022"/>
    <w:rsid w:val="00A0746A"/>
    <w:rsid w:val="00A62D06"/>
    <w:rsid w:val="00A72C8C"/>
    <w:rsid w:val="00A84392"/>
    <w:rsid w:val="00AA3D2D"/>
    <w:rsid w:val="00AC7999"/>
    <w:rsid w:val="00AC79B8"/>
    <w:rsid w:val="00AD3C10"/>
    <w:rsid w:val="00B124E0"/>
    <w:rsid w:val="00B21D22"/>
    <w:rsid w:val="00B27BAA"/>
    <w:rsid w:val="00B7374F"/>
    <w:rsid w:val="00BC49C6"/>
    <w:rsid w:val="00BF3253"/>
    <w:rsid w:val="00BF6A14"/>
    <w:rsid w:val="00C01EED"/>
    <w:rsid w:val="00C277DC"/>
    <w:rsid w:val="00C471B1"/>
    <w:rsid w:val="00C841BF"/>
    <w:rsid w:val="00CA037A"/>
    <w:rsid w:val="00D000C5"/>
    <w:rsid w:val="00D31C12"/>
    <w:rsid w:val="00D4261C"/>
    <w:rsid w:val="00D4476C"/>
    <w:rsid w:val="00D60406"/>
    <w:rsid w:val="00DB7351"/>
    <w:rsid w:val="00DC4DCB"/>
    <w:rsid w:val="00DC7AD1"/>
    <w:rsid w:val="00E107A4"/>
    <w:rsid w:val="00E21584"/>
    <w:rsid w:val="00E3604F"/>
    <w:rsid w:val="00E51D1B"/>
    <w:rsid w:val="00E87B98"/>
    <w:rsid w:val="00E903DA"/>
    <w:rsid w:val="00EA76BE"/>
    <w:rsid w:val="00EB784D"/>
    <w:rsid w:val="00EC2660"/>
    <w:rsid w:val="00EC2B14"/>
    <w:rsid w:val="00EC517D"/>
    <w:rsid w:val="00EC7F87"/>
    <w:rsid w:val="00F00137"/>
    <w:rsid w:val="00F122B7"/>
    <w:rsid w:val="00F2014C"/>
    <w:rsid w:val="00F23C7D"/>
    <w:rsid w:val="00F9412A"/>
    <w:rsid w:val="00FD1D11"/>
    <w:rsid w:val="00FD3326"/>
    <w:rsid w:val="00FD39B8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2FE44"/>
  <w15:chartTrackingRefBased/>
  <w15:docId w15:val="{25C250A4-4DE4-D14F-8550-9048DCD4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8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08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8C5FE3"/>
  </w:style>
  <w:style w:type="paragraph" w:customStyle="1" w:styleId="paragraph">
    <w:name w:val="paragraph"/>
    <w:basedOn w:val="Normal"/>
    <w:rsid w:val="006843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8439A"/>
  </w:style>
  <w:style w:type="character" w:customStyle="1" w:styleId="eop">
    <w:name w:val="eop"/>
    <w:basedOn w:val="DefaultParagraphFont"/>
    <w:rsid w:val="0068439A"/>
  </w:style>
  <w:style w:type="paragraph" w:styleId="BalloonText">
    <w:name w:val="Balloon Text"/>
    <w:basedOn w:val="Normal"/>
    <w:link w:val="BalloonTextChar"/>
    <w:uiPriority w:val="99"/>
    <w:semiHidden/>
    <w:unhideWhenUsed/>
    <w:rsid w:val="006F1E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6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EF8BC5248D045AB7B05C60D7AE07A" ma:contentTypeVersion="13" ma:contentTypeDescription="Opprett et nytt dokument." ma:contentTypeScope="" ma:versionID="73c0b033c591010c35cc7f9fe10ced59">
  <xsd:schema xmlns:xsd="http://www.w3.org/2001/XMLSchema" xmlns:xs="http://www.w3.org/2001/XMLSchema" xmlns:p="http://schemas.microsoft.com/office/2006/metadata/properties" xmlns:ns3="9b682aad-a9a6-4d04-b5ad-355aed94b4ee" xmlns:ns4="e175b4c7-ffcc-4e4c-8fe9-570e2e9828af" targetNamespace="http://schemas.microsoft.com/office/2006/metadata/properties" ma:root="true" ma:fieldsID="a919e057ed960091547f134cb3a49bea" ns3:_="" ns4:_="">
    <xsd:import namespace="9b682aad-a9a6-4d04-b5ad-355aed94b4ee"/>
    <xsd:import namespace="e175b4c7-ffcc-4e4c-8fe9-570e2e9828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2aad-a9a6-4d04-b5ad-355aed94b4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5b4c7-ffcc-4e4c-8fe9-570e2e98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28DDE-6758-4D65-A9FB-A64B3CD17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82aad-a9a6-4d04-b5ad-355aed94b4ee"/>
    <ds:schemaRef ds:uri="e175b4c7-ffcc-4e4c-8fe9-570e2e982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0A88A-01D4-4B22-B1A6-FDC0637CE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69867-47E6-432B-866C-5D3D4468E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 Snøfugl</dc:creator>
  <cp:keywords/>
  <dc:description/>
  <cp:lastModifiedBy>Ingvil Snøfugl</cp:lastModifiedBy>
  <cp:revision>7</cp:revision>
  <dcterms:created xsi:type="dcterms:W3CDTF">2020-01-08T13:25:00Z</dcterms:created>
  <dcterms:modified xsi:type="dcterms:W3CDTF">2020-01-27T11:18:00Z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0x0101002B3EF8BC5248D045AB7B05C60D7AE07A</vt:lpwstr>
  </property>
</Properties>
</file>