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0" w:rsidRPr="001B5C84" w:rsidRDefault="00D62E60" w:rsidP="00D62E60">
      <w:pPr>
        <w:pStyle w:val="Rubrik1"/>
        <w:rPr>
          <w:rFonts w:ascii="Arial" w:hAnsi="Arial"/>
          <w:b w:val="0"/>
          <w:bCs w:val="0"/>
          <w:sz w:val="44"/>
          <w:szCs w:val="44"/>
        </w:rPr>
      </w:pPr>
      <w:r>
        <w:rPr>
          <w:rStyle w:val="Stark"/>
          <w:sz w:val="44"/>
          <w:szCs w:val="44"/>
        </w:rPr>
        <w:t xml:space="preserve">Årets bilfest - </w:t>
      </w:r>
      <w:r w:rsidRPr="00C54C5F">
        <w:rPr>
          <w:rStyle w:val="Stark"/>
          <w:sz w:val="44"/>
          <w:szCs w:val="44"/>
        </w:rPr>
        <w:t xml:space="preserve">Power Big </w:t>
      </w:r>
      <w:proofErr w:type="spellStart"/>
      <w:r w:rsidRPr="00C54C5F">
        <w:rPr>
          <w:rStyle w:val="Stark"/>
          <w:sz w:val="44"/>
          <w:szCs w:val="44"/>
        </w:rPr>
        <w:t>Meet</w:t>
      </w:r>
      <w:proofErr w:type="spellEnd"/>
      <w:r w:rsidRPr="00C54C5F">
        <w:rPr>
          <w:rStyle w:val="Stark"/>
          <w:sz w:val="44"/>
          <w:szCs w:val="44"/>
        </w:rPr>
        <w:t xml:space="preserve"> i </w:t>
      </w:r>
      <w:r>
        <w:rPr>
          <w:rStyle w:val="Stark"/>
          <w:sz w:val="44"/>
          <w:szCs w:val="44"/>
        </w:rPr>
        <w:t>Västerås 2016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  <w:r>
        <w:rPr>
          <w:rFonts w:cs="Arial"/>
          <w:b/>
          <w:color w:val="222222"/>
          <w:sz w:val="20"/>
          <w:szCs w:val="20"/>
        </w:rPr>
        <w:t>Evenemanget pågår 7-9</w:t>
      </w:r>
      <w:r w:rsidR="001C1B3C">
        <w:rPr>
          <w:rFonts w:cs="Arial"/>
          <w:b/>
          <w:color w:val="222222"/>
          <w:sz w:val="20"/>
          <w:szCs w:val="20"/>
        </w:rPr>
        <w:t xml:space="preserve"> </w:t>
      </w:r>
      <w:r>
        <w:rPr>
          <w:rFonts w:cs="Arial"/>
          <w:b/>
          <w:color w:val="222222"/>
          <w:sz w:val="20"/>
          <w:szCs w:val="20"/>
        </w:rPr>
        <w:t xml:space="preserve">juli. Det är 32:a året som amerikanska klassiska bilar rullar in i Västerås för en härlig bilfest. Power Big </w:t>
      </w:r>
      <w:proofErr w:type="spellStart"/>
      <w:r>
        <w:rPr>
          <w:rFonts w:cs="Arial"/>
          <w:b/>
          <w:color w:val="222222"/>
          <w:sz w:val="20"/>
          <w:szCs w:val="20"/>
        </w:rPr>
        <w:t>Meet</w:t>
      </w:r>
      <w:proofErr w:type="spellEnd"/>
      <w:r>
        <w:rPr>
          <w:rFonts w:cs="Arial"/>
          <w:b/>
          <w:color w:val="222222"/>
          <w:sz w:val="20"/>
          <w:szCs w:val="20"/>
        </w:rPr>
        <w:t xml:space="preserve"> är en av de största träffarna för amerikanska bilar i världen och lockar bilentusiaster världen över. Förutom bilbedömning och </w:t>
      </w:r>
      <w:r w:rsidR="00D56C46">
        <w:rPr>
          <w:rFonts w:cs="Arial"/>
          <w:b/>
          <w:color w:val="222222"/>
          <w:sz w:val="20"/>
          <w:szCs w:val="20"/>
        </w:rPr>
        <w:t xml:space="preserve">en av </w:t>
      </w:r>
      <w:bookmarkStart w:id="0" w:name="_GoBack"/>
      <w:bookmarkEnd w:id="0"/>
      <w:r>
        <w:rPr>
          <w:rFonts w:cs="Arial"/>
          <w:b/>
          <w:color w:val="222222"/>
          <w:sz w:val="20"/>
          <w:szCs w:val="20"/>
        </w:rPr>
        <w:t xml:space="preserve">Europas största prylmarknad, Power Swap </w:t>
      </w:r>
      <w:proofErr w:type="spellStart"/>
      <w:r>
        <w:rPr>
          <w:rFonts w:cs="Arial"/>
          <w:b/>
          <w:color w:val="222222"/>
          <w:sz w:val="20"/>
          <w:szCs w:val="20"/>
        </w:rPr>
        <w:t>Meet</w:t>
      </w:r>
      <w:proofErr w:type="spellEnd"/>
      <w:r>
        <w:rPr>
          <w:rFonts w:cs="Arial"/>
          <w:b/>
          <w:color w:val="222222"/>
          <w:sz w:val="20"/>
          <w:szCs w:val="20"/>
        </w:rPr>
        <w:t xml:space="preserve">, pågår en mängd aktiviteter såsom drive-in vigslar och </w:t>
      </w:r>
      <w:proofErr w:type="spellStart"/>
      <w:r>
        <w:rPr>
          <w:rFonts w:cs="Arial"/>
          <w:b/>
          <w:color w:val="222222"/>
          <w:sz w:val="20"/>
          <w:szCs w:val="20"/>
        </w:rPr>
        <w:t>finbilscruising</w:t>
      </w:r>
      <w:proofErr w:type="spellEnd"/>
      <w:r>
        <w:rPr>
          <w:rFonts w:cs="Arial"/>
          <w:b/>
          <w:color w:val="222222"/>
          <w:sz w:val="20"/>
          <w:szCs w:val="20"/>
        </w:rPr>
        <w:t>.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Pr="001E7F73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  <w:r w:rsidRPr="001E7F73">
        <w:rPr>
          <w:rFonts w:cs="Arial"/>
          <w:b/>
          <w:color w:val="222222"/>
          <w:sz w:val="20"/>
          <w:szCs w:val="20"/>
          <w:u w:val="single"/>
        </w:rPr>
        <w:t xml:space="preserve">Utställning och Power Swap </w:t>
      </w:r>
      <w:proofErr w:type="spellStart"/>
      <w:r w:rsidRPr="001E7F73">
        <w:rPr>
          <w:rFonts w:cs="Arial"/>
          <w:b/>
          <w:color w:val="222222"/>
          <w:sz w:val="20"/>
          <w:szCs w:val="20"/>
          <w:u w:val="single"/>
        </w:rPr>
        <w:t>Meet</w:t>
      </w:r>
      <w:proofErr w:type="spellEnd"/>
      <w:r w:rsidRPr="001E7F73">
        <w:rPr>
          <w:rFonts w:cs="Arial"/>
          <w:b/>
          <w:color w:val="222222"/>
          <w:sz w:val="20"/>
          <w:szCs w:val="20"/>
          <w:u w:val="single"/>
        </w:rPr>
        <w:t>:</w:t>
      </w:r>
      <w:r>
        <w:rPr>
          <w:rFonts w:cs="Arial"/>
          <w:b/>
          <w:color w:val="222222"/>
          <w:sz w:val="20"/>
          <w:szCs w:val="20"/>
        </w:rPr>
        <w:t xml:space="preserve"> </w:t>
      </w:r>
      <w:r w:rsidRPr="00D15381">
        <w:rPr>
          <w:rFonts w:cs="Arial"/>
          <w:color w:val="222222"/>
          <w:sz w:val="20"/>
          <w:szCs w:val="20"/>
        </w:rPr>
        <w:t>Utst</w:t>
      </w:r>
      <w:r>
        <w:rPr>
          <w:rFonts w:cs="Arial"/>
          <w:color w:val="222222"/>
          <w:sz w:val="20"/>
          <w:szCs w:val="20"/>
        </w:rPr>
        <w:t xml:space="preserve">ällning av bilarna </w:t>
      </w:r>
      <w:r w:rsidRPr="00D15381">
        <w:rPr>
          <w:rFonts w:cs="Arial"/>
          <w:color w:val="222222"/>
          <w:sz w:val="20"/>
          <w:szCs w:val="20"/>
        </w:rPr>
        <w:t xml:space="preserve">äger rum på Johannisbergs flygfält </w:t>
      </w:r>
      <w:r>
        <w:rPr>
          <w:rFonts w:cs="Arial"/>
          <w:color w:val="222222"/>
          <w:sz w:val="20"/>
          <w:szCs w:val="20"/>
        </w:rPr>
        <w:t xml:space="preserve">och </w:t>
      </w:r>
      <w:r w:rsidRPr="00D15381">
        <w:rPr>
          <w:rFonts w:cs="Arial"/>
          <w:color w:val="222222"/>
          <w:sz w:val="20"/>
          <w:szCs w:val="20"/>
        </w:rPr>
        <w:t>p</w:t>
      </w:r>
      <w:r w:rsidRPr="00E53EB4">
        <w:rPr>
          <w:rFonts w:cs="Arial"/>
          <w:color w:val="222222"/>
          <w:sz w:val="20"/>
          <w:szCs w:val="20"/>
        </w:rPr>
        <w:t xml:space="preserve">å fredag och lördag sker bedömningen </w:t>
      </w:r>
      <w:r>
        <w:rPr>
          <w:rFonts w:cs="Arial"/>
          <w:color w:val="222222"/>
          <w:sz w:val="20"/>
          <w:szCs w:val="20"/>
        </w:rPr>
        <w:t xml:space="preserve">för att utse vinnare </w:t>
      </w:r>
      <w:r w:rsidRPr="00E53EB4">
        <w:rPr>
          <w:rFonts w:cs="Arial"/>
          <w:color w:val="222222"/>
          <w:sz w:val="20"/>
          <w:szCs w:val="20"/>
        </w:rPr>
        <w:t>i 11 klasser</w:t>
      </w:r>
      <w:r w:rsidRPr="001C1B3C">
        <w:rPr>
          <w:rFonts w:cs="Arial"/>
          <w:color w:val="222222"/>
          <w:sz w:val="20"/>
          <w:szCs w:val="20"/>
        </w:rPr>
        <w:t xml:space="preserve">. Kommunstyrelsens ordförande Anders Teljebäck, delar ut The City </w:t>
      </w:r>
      <w:proofErr w:type="spellStart"/>
      <w:r w:rsidRPr="001C1B3C">
        <w:rPr>
          <w:rFonts w:cs="Arial"/>
          <w:color w:val="222222"/>
          <w:sz w:val="20"/>
          <w:szCs w:val="20"/>
        </w:rPr>
        <w:t>of</w:t>
      </w:r>
      <w:proofErr w:type="spellEnd"/>
      <w:r w:rsidRPr="001C1B3C">
        <w:rPr>
          <w:rFonts w:cs="Arial"/>
          <w:color w:val="222222"/>
          <w:sz w:val="20"/>
          <w:szCs w:val="20"/>
        </w:rPr>
        <w:t xml:space="preserve"> Västerås Award.</w:t>
      </w:r>
      <w:r>
        <w:rPr>
          <w:rFonts w:cs="Arial"/>
          <w:color w:val="222222"/>
          <w:sz w:val="20"/>
          <w:szCs w:val="20"/>
        </w:rPr>
        <w:t xml:space="preserve"> </w:t>
      </w:r>
      <w:r w:rsidRPr="00D15381">
        <w:rPr>
          <w:rFonts w:cs="Arial"/>
          <w:color w:val="222222"/>
          <w:sz w:val="20"/>
          <w:szCs w:val="20"/>
        </w:rPr>
        <w:t xml:space="preserve">Med en 5 km lång </w:t>
      </w:r>
      <w:r>
        <w:rPr>
          <w:rFonts w:cs="Arial"/>
          <w:color w:val="222222"/>
          <w:sz w:val="20"/>
          <w:szCs w:val="20"/>
        </w:rPr>
        <w:t xml:space="preserve">marknadsgata, Power Swap </w:t>
      </w:r>
      <w:proofErr w:type="spellStart"/>
      <w:r>
        <w:rPr>
          <w:rFonts w:cs="Arial"/>
          <w:color w:val="222222"/>
          <w:sz w:val="20"/>
          <w:szCs w:val="20"/>
        </w:rPr>
        <w:t>Meet</w:t>
      </w:r>
      <w:proofErr w:type="spellEnd"/>
      <w:r>
        <w:rPr>
          <w:rFonts w:cs="Arial"/>
          <w:color w:val="222222"/>
          <w:sz w:val="20"/>
          <w:szCs w:val="20"/>
        </w:rPr>
        <w:t xml:space="preserve">, med cirka 800 säljare finns alla chanser att hitta åtråvärda bildelar och bilrelaterade prylar. 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Pr="001E7F73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  <w:proofErr w:type="spellStart"/>
      <w:r w:rsidRPr="001E7F73">
        <w:rPr>
          <w:rFonts w:cs="Arial"/>
          <w:b/>
          <w:color w:val="222222"/>
          <w:sz w:val="20"/>
          <w:szCs w:val="20"/>
          <w:u w:val="single"/>
        </w:rPr>
        <w:t>Finbilscru</w:t>
      </w:r>
      <w:r w:rsidR="002712F2">
        <w:rPr>
          <w:rFonts w:cs="Arial"/>
          <w:b/>
          <w:color w:val="222222"/>
          <w:sz w:val="20"/>
          <w:szCs w:val="20"/>
          <w:u w:val="single"/>
        </w:rPr>
        <w:t>i</w:t>
      </w:r>
      <w:r w:rsidRPr="001E7F73">
        <w:rPr>
          <w:rFonts w:cs="Arial"/>
          <w:b/>
          <w:color w:val="222222"/>
          <w:sz w:val="20"/>
          <w:szCs w:val="20"/>
          <w:u w:val="single"/>
        </w:rPr>
        <w:t>sing</w:t>
      </w:r>
      <w:proofErr w:type="spellEnd"/>
      <w:r w:rsidRPr="001E7F73">
        <w:rPr>
          <w:rFonts w:cs="Arial"/>
          <w:b/>
          <w:color w:val="222222"/>
          <w:sz w:val="20"/>
          <w:szCs w:val="20"/>
          <w:u w:val="single"/>
        </w:rPr>
        <w:t>:</w:t>
      </w:r>
      <w:r>
        <w:rPr>
          <w:rFonts w:cs="Arial"/>
          <w:b/>
          <w:color w:val="222222"/>
          <w:sz w:val="20"/>
          <w:szCs w:val="20"/>
        </w:rPr>
        <w:t xml:space="preserve"> </w:t>
      </w:r>
      <w:r w:rsidR="002712F2">
        <w:rPr>
          <w:rFonts w:cs="Arial"/>
          <w:color w:val="222222"/>
          <w:sz w:val="20"/>
          <w:szCs w:val="20"/>
        </w:rPr>
        <w:t>På fredagen kl.</w:t>
      </w:r>
      <w:r>
        <w:rPr>
          <w:rFonts w:cs="Arial"/>
          <w:color w:val="222222"/>
          <w:sz w:val="20"/>
          <w:szCs w:val="20"/>
        </w:rPr>
        <w:t xml:space="preserve">17:00 är det start för den klassiska </w:t>
      </w:r>
      <w:proofErr w:type="spellStart"/>
      <w:r>
        <w:rPr>
          <w:rFonts w:cs="Arial"/>
          <w:color w:val="222222"/>
          <w:sz w:val="20"/>
          <w:szCs w:val="20"/>
        </w:rPr>
        <w:t>finbilscru</w:t>
      </w:r>
      <w:r w:rsidR="002712F2">
        <w:rPr>
          <w:rFonts w:cs="Arial"/>
          <w:color w:val="222222"/>
          <w:sz w:val="20"/>
          <w:szCs w:val="20"/>
        </w:rPr>
        <w:t>i</w:t>
      </w:r>
      <w:r>
        <w:rPr>
          <w:rFonts w:cs="Arial"/>
          <w:color w:val="222222"/>
          <w:sz w:val="20"/>
          <w:szCs w:val="20"/>
        </w:rPr>
        <w:t>singen</w:t>
      </w:r>
      <w:proofErr w:type="spellEnd"/>
      <w:r>
        <w:rPr>
          <w:rFonts w:cs="Arial"/>
          <w:color w:val="222222"/>
          <w:sz w:val="20"/>
          <w:szCs w:val="20"/>
        </w:rPr>
        <w:t xml:space="preserve"> på Sjöhagsvägen och genom Västerås City.</w:t>
      </w:r>
      <w:r w:rsidRPr="00796C85">
        <w:rPr>
          <w:rFonts w:cs="Arial"/>
          <w:color w:val="222222"/>
          <w:sz w:val="20"/>
          <w:szCs w:val="20"/>
        </w:rPr>
        <w:t xml:space="preserve"> 200</w:t>
      </w:r>
      <w:r>
        <w:rPr>
          <w:rFonts w:cs="Arial"/>
          <w:color w:val="222222"/>
          <w:sz w:val="20"/>
          <w:szCs w:val="20"/>
        </w:rPr>
        <w:t xml:space="preserve"> utvalda bilar rullar fram och visar upp sig </w:t>
      </w:r>
      <w:r w:rsidRPr="001C1B3C">
        <w:rPr>
          <w:rFonts w:cs="Arial"/>
          <w:color w:val="222222"/>
          <w:sz w:val="20"/>
          <w:szCs w:val="20"/>
        </w:rPr>
        <w:t>där allmänheten tillsammans med en jury röstar fram den finaste bilen genom en SMS röstning.</w:t>
      </w:r>
      <w:r>
        <w:rPr>
          <w:rFonts w:cs="Arial"/>
          <w:color w:val="222222"/>
          <w:sz w:val="20"/>
          <w:szCs w:val="20"/>
        </w:rPr>
        <w:t xml:space="preserve"> 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Pr="001E7F73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  <w:r w:rsidRPr="001E7F73">
        <w:rPr>
          <w:rFonts w:cs="Arial"/>
          <w:b/>
          <w:color w:val="222222"/>
          <w:sz w:val="20"/>
          <w:szCs w:val="20"/>
          <w:u w:val="single"/>
        </w:rPr>
        <w:t xml:space="preserve">Drive-in vigsel </w:t>
      </w:r>
      <w:r w:rsidR="001C7498">
        <w:rPr>
          <w:rFonts w:cs="Arial"/>
          <w:b/>
          <w:color w:val="222222"/>
          <w:sz w:val="20"/>
          <w:szCs w:val="20"/>
          <w:u w:val="single"/>
        </w:rPr>
        <w:t xml:space="preserve">förnyelse av äktenskap </w:t>
      </w:r>
      <w:r w:rsidRPr="001E7F73">
        <w:rPr>
          <w:rFonts w:cs="Arial"/>
          <w:b/>
          <w:color w:val="222222"/>
          <w:sz w:val="20"/>
          <w:szCs w:val="20"/>
          <w:u w:val="single"/>
        </w:rPr>
        <w:t>och dop:</w:t>
      </w:r>
      <w:r>
        <w:rPr>
          <w:rFonts w:cs="Arial"/>
          <w:b/>
          <w:color w:val="222222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 xml:space="preserve">Under fredagkvällen mellan kl. 19:00-22:00 finns det möjlighet </w:t>
      </w:r>
      <w:r w:rsidR="001C7498">
        <w:rPr>
          <w:rFonts w:cs="Arial"/>
          <w:color w:val="222222"/>
          <w:sz w:val="20"/>
          <w:szCs w:val="20"/>
        </w:rPr>
        <w:t xml:space="preserve">att </w:t>
      </w:r>
      <w:r>
        <w:rPr>
          <w:rFonts w:cs="Arial"/>
          <w:color w:val="222222"/>
          <w:sz w:val="20"/>
          <w:szCs w:val="20"/>
        </w:rPr>
        <w:t>vigas</w:t>
      </w:r>
      <w:r w:rsidR="001C7498">
        <w:rPr>
          <w:rFonts w:cs="Arial"/>
          <w:color w:val="222222"/>
          <w:sz w:val="20"/>
          <w:szCs w:val="20"/>
        </w:rPr>
        <w:t xml:space="preserve">, </w:t>
      </w:r>
      <w:r>
        <w:rPr>
          <w:rFonts w:cs="Arial"/>
          <w:color w:val="222222"/>
          <w:sz w:val="20"/>
          <w:szCs w:val="20"/>
        </w:rPr>
        <w:t xml:space="preserve">döpas </w:t>
      </w:r>
      <w:r w:rsidR="001C7498">
        <w:rPr>
          <w:rFonts w:cs="Arial"/>
          <w:color w:val="222222"/>
          <w:sz w:val="20"/>
          <w:szCs w:val="20"/>
        </w:rPr>
        <w:t xml:space="preserve">eller förnya äktenskap </w:t>
      </w:r>
      <w:r>
        <w:rPr>
          <w:rFonts w:cs="Arial"/>
          <w:color w:val="222222"/>
          <w:sz w:val="20"/>
          <w:szCs w:val="20"/>
        </w:rPr>
        <w:t xml:space="preserve">på </w:t>
      </w:r>
      <w:proofErr w:type="spellStart"/>
      <w:r>
        <w:rPr>
          <w:rFonts w:cs="Arial"/>
          <w:color w:val="222222"/>
          <w:sz w:val="20"/>
          <w:szCs w:val="20"/>
        </w:rPr>
        <w:t>Färjkajen</w:t>
      </w:r>
      <w:proofErr w:type="spellEnd"/>
      <w:r>
        <w:rPr>
          <w:rFonts w:cs="Arial"/>
          <w:color w:val="222222"/>
          <w:sz w:val="20"/>
          <w:szCs w:val="20"/>
        </w:rPr>
        <w:t xml:space="preserve">. </w:t>
      </w:r>
      <w:r w:rsidRPr="001C7498">
        <w:rPr>
          <w:rFonts w:cs="Arial"/>
          <w:color w:val="222222"/>
          <w:sz w:val="20"/>
          <w:szCs w:val="20"/>
        </w:rPr>
        <w:t xml:space="preserve">Det var i Västerås det började 2008, världspremiär av just denna typ av vigslar och dop. </w:t>
      </w:r>
      <w:r w:rsidR="001C7498" w:rsidRPr="001C7498">
        <w:rPr>
          <w:rFonts w:cs="Arial"/>
          <w:color w:val="222222"/>
          <w:sz w:val="20"/>
          <w:szCs w:val="20"/>
        </w:rPr>
        <w:t xml:space="preserve">Förra </w:t>
      </w:r>
      <w:r w:rsidR="001C7498">
        <w:rPr>
          <w:rFonts w:cs="Arial"/>
          <w:color w:val="222222"/>
          <w:sz w:val="20"/>
          <w:szCs w:val="20"/>
        </w:rPr>
        <w:t>genomfördes</w:t>
      </w:r>
      <w:r w:rsidR="001C7498" w:rsidRPr="001C7498">
        <w:rPr>
          <w:rFonts w:cs="Arial"/>
          <w:color w:val="222222"/>
          <w:sz w:val="20"/>
          <w:szCs w:val="20"/>
        </w:rPr>
        <w:t xml:space="preserve"> </w:t>
      </w:r>
      <w:r w:rsidR="001C7498">
        <w:rPr>
          <w:rFonts w:cs="Arial"/>
          <w:color w:val="222222"/>
          <w:sz w:val="20"/>
          <w:szCs w:val="20"/>
        </w:rPr>
        <w:t xml:space="preserve">sammanlagt </w:t>
      </w:r>
      <w:r w:rsidR="001C7498" w:rsidRPr="001C7498">
        <w:rPr>
          <w:rFonts w:cs="Arial"/>
          <w:color w:val="222222"/>
          <w:sz w:val="20"/>
          <w:szCs w:val="20"/>
        </w:rPr>
        <w:t>ca</w:t>
      </w:r>
      <w:r w:rsidR="001C7498">
        <w:rPr>
          <w:rFonts w:cs="Arial"/>
          <w:color w:val="222222"/>
          <w:sz w:val="20"/>
          <w:szCs w:val="20"/>
        </w:rPr>
        <w:t>.</w:t>
      </w:r>
      <w:r w:rsidR="001C7498" w:rsidRPr="001C7498">
        <w:rPr>
          <w:rFonts w:cs="Arial"/>
          <w:color w:val="222222"/>
          <w:sz w:val="20"/>
          <w:szCs w:val="20"/>
        </w:rPr>
        <w:t>35 vigslar, förnyelse av äktenskap och dop</w:t>
      </w:r>
      <w:r w:rsidR="001C7498">
        <w:rPr>
          <w:rFonts w:cs="Arial"/>
          <w:color w:val="222222"/>
          <w:sz w:val="20"/>
          <w:szCs w:val="20"/>
        </w:rPr>
        <w:t xml:space="preserve">. I år är det ett tiotal präster på </w:t>
      </w:r>
      <w:r w:rsidR="001C7498" w:rsidRPr="001C7498">
        <w:rPr>
          <w:rFonts w:cs="Arial"/>
          <w:color w:val="222222"/>
          <w:sz w:val="20"/>
          <w:szCs w:val="20"/>
        </w:rPr>
        <w:t>plats</w:t>
      </w:r>
      <w:r w:rsidRPr="001C7498">
        <w:rPr>
          <w:rFonts w:cs="Arial"/>
          <w:color w:val="222222"/>
          <w:sz w:val="20"/>
          <w:szCs w:val="20"/>
        </w:rPr>
        <w:t xml:space="preserve"> från Svenska kyrkan.</w:t>
      </w:r>
      <w:r>
        <w:rPr>
          <w:rFonts w:cs="Arial"/>
          <w:color w:val="222222"/>
          <w:sz w:val="20"/>
          <w:szCs w:val="20"/>
        </w:rPr>
        <w:t xml:space="preserve"> 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Pr="001E7F73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  <w:proofErr w:type="spellStart"/>
      <w:r w:rsidRPr="001E7F73">
        <w:rPr>
          <w:rFonts w:cs="Arial"/>
          <w:b/>
          <w:color w:val="222222"/>
          <w:sz w:val="20"/>
          <w:szCs w:val="20"/>
          <w:u w:val="single"/>
        </w:rPr>
        <w:t>Crusing</w:t>
      </w:r>
      <w:proofErr w:type="spellEnd"/>
      <w:r w:rsidRPr="001E7F73">
        <w:rPr>
          <w:rFonts w:cs="Arial"/>
          <w:b/>
          <w:color w:val="222222"/>
          <w:sz w:val="20"/>
          <w:szCs w:val="20"/>
          <w:u w:val="single"/>
        </w:rPr>
        <w:t>:</w:t>
      </w:r>
      <w:r>
        <w:rPr>
          <w:rFonts w:cs="Arial"/>
          <w:b/>
          <w:color w:val="222222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Arrangeras under fredagen och lördagen kl</w:t>
      </w:r>
      <w:r w:rsidRPr="00796C85">
        <w:rPr>
          <w:rFonts w:cs="Arial"/>
          <w:color w:val="222222"/>
          <w:sz w:val="20"/>
          <w:szCs w:val="20"/>
        </w:rPr>
        <w:t>. 17:00</w:t>
      </w:r>
      <w:r>
        <w:rPr>
          <w:rFonts w:cs="Arial"/>
          <w:color w:val="222222"/>
          <w:sz w:val="20"/>
          <w:szCs w:val="20"/>
        </w:rPr>
        <w:t xml:space="preserve"> och 01:00. Dags för västeråsarna att njuta av </w:t>
      </w:r>
      <w:proofErr w:type="spellStart"/>
      <w:r>
        <w:rPr>
          <w:rFonts w:cs="Arial"/>
          <w:color w:val="222222"/>
          <w:sz w:val="20"/>
          <w:szCs w:val="20"/>
        </w:rPr>
        <w:t>spontancru</w:t>
      </w:r>
      <w:r w:rsidR="002712F2">
        <w:rPr>
          <w:rFonts w:cs="Arial"/>
          <w:color w:val="222222"/>
          <w:sz w:val="20"/>
          <w:szCs w:val="20"/>
        </w:rPr>
        <w:t>i</w:t>
      </w:r>
      <w:r>
        <w:rPr>
          <w:rFonts w:cs="Arial"/>
          <w:color w:val="222222"/>
          <w:sz w:val="20"/>
          <w:szCs w:val="20"/>
        </w:rPr>
        <w:t>singen</w:t>
      </w:r>
      <w:proofErr w:type="spellEnd"/>
      <w:r>
        <w:rPr>
          <w:rFonts w:cs="Arial"/>
          <w:color w:val="222222"/>
          <w:sz w:val="20"/>
          <w:szCs w:val="20"/>
        </w:rPr>
        <w:t xml:space="preserve"> längs vägkanten. 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Pr="001E7F73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  <w:r w:rsidRPr="001C1B3C">
        <w:rPr>
          <w:rFonts w:cs="Arial"/>
          <w:b/>
          <w:color w:val="222222"/>
          <w:sz w:val="20"/>
          <w:szCs w:val="20"/>
          <w:u w:val="single"/>
        </w:rPr>
        <w:t xml:space="preserve">Laglig </w:t>
      </w:r>
      <w:proofErr w:type="spellStart"/>
      <w:r w:rsidRPr="001C1B3C">
        <w:rPr>
          <w:rFonts w:cs="Arial"/>
          <w:b/>
          <w:color w:val="222222"/>
          <w:sz w:val="20"/>
          <w:szCs w:val="20"/>
          <w:u w:val="single"/>
        </w:rPr>
        <w:t>burnout</w:t>
      </w:r>
      <w:proofErr w:type="spellEnd"/>
      <w:r w:rsidRPr="001C1B3C">
        <w:rPr>
          <w:rFonts w:cs="Arial"/>
          <w:b/>
          <w:color w:val="222222"/>
          <w:sz w:val="20"/>
          <w:szCs w:val="20"/>
          <w:u w:val="single"/>
        </w:rPr>
        <w:t>:</w:t>
      </w:r>
      <w:r w:rsidRPr="001C1B3C">
        <w:rPr>
          <w:rFonts w:cs="Arial"/>
          <w:b/>
          <w:color w:val="222222"/>
          <w:sz w:val="20"/>
          <w:szCs w:val="20"/>
        </w:rPr>
        <w:t xml:space="preserve"> </w:t>
      </w:r>
      <w:r w:rsidRPr="001C1B3C">
        <w:rPr>
          <w:rFonts w:cs="Arial"/>
          <w:color w:val="222222"/>
          <w:sz w:val="20"/>
          <w:szCs w:val="20"/>
        </w:rPr>
        <w:t xml:space="preserve">På Hällaområdet finns det möjlighet att delta och spana in en spontan </w:t>
      </w:r>
      <w:r w:rsidR="00F5557F">
        <w:rPr>
          <w:rFonts w:cs="Arial"/>
          <w:color w:val="222222"/>
          <w:sz w:val="20"/>
          <w:szCs w:val="20"/>
        </w:rPr>
        <w:t xml:space="preserve">bilutställning och den lagliga </w:t>
      </w:r>
      <w:proofErr w:type="spellStart"/>
      <w:r w:rsidRPr="001C1B3C">
        <w:rPr>
          <w:rFonts w:cs="Arial"/>
          <w:color w:val="222222"/>
          <w:sz w:val="20"/>
          <w:szCs w:val="20"/>
        </w:rPr>
        <w:t>burnouten</w:t>
      </w:r>
      <w:proofErr w:type="spellEnd"/>
      <w:r w:rsidRPr="001C1B3C">
        <w:rPr>
          <w:rFonts w:cs="Arial"/>
          <w:color w:val="222222"/>
          <w:sz w:val="20"/>
          <w:szCs w:val="20"/>
        </w:rPr>
        <w:t xml:space="preserve">. Förra året uppskattades besökssiffrorna till 10 000-12 000 personer. </w:t>
      </w:r>
      <w:proofErr w:type="spellStart"/>
      <w:r w:rsidRPr="001C1B3C">
        <w:rPr>
          <w:rFonts w:cs="Arial"/>
          <w:color w:val="222222"/>
          <w:sz w:val="20"/>
          <w:szCs w:val="20"/>
        </w:rPr>
        <w:t>Burnout</w:t>
      </w:r>
      <w:r w:rsidR="001C1B3C" w:rsidRPr="001C1B3C">
        <w:rPr>
          <w:rFonts w:cs="Arial"/>
          <w:color w:val="222222"/>
          <w:sz w:val="20"/>
          <w:szCs w:val="20"/>
        </w:rPr>
        <w:t>en</w:t>
      </w:r>
      <w:proofErr w:type="spellEnd"/>
      <w:r w:rsidR="001C1B3C" w:rsidRPr="001C1B3C">
        <w:rPr>
          <w:rFonts w:cs="Arial"/>
          <w:color w:val="222222"/>
          <w:sz w:val="20"/>
          <w:szCs w:val="20"/>
        </w:rPr>
        <w:t xml:space="preserve"> pågår alla dagar kl. 17.00–01</w:t>
      </w:r>
      <w:r w:rsidRPr="001C1B3C">
        <w:rPr>
          <w:rFonts w:cs="Arial"/>
          <w:color w:val="222222"/>
          <w:sz w:val="20"/>
          <w:szCs w:val="20"/>
        </w:rPr>
        <w:t>.00.</w:t>
      </w:r>
      <w:r>
        <w:rPr>
          <w:rFonts w:cs="Arial"/>
          <w:color w:val="222222"/>
          <w:sz w:val="20"/>
          <w:szCs w:val="20"/>
        </w:rPr>
        <w:t xml:space="preserve"> 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Pr="00F40AFA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color w:val="222222"/>
          <w:sz w:val="20"/>
          <w:szCs w:val="20"/>
        </w:rPr>
      </w:pPr>
      <w:r w:rsidRPr="001E7F73">
        <w:rPr>
          <w:rFonts w:cs="Arial"/>
          <w:b/>
          <w:color w:val="222222"/>
          <w:sz w:val="20"/>
          <w:szCs w:val="20"/>
          <w:u w:val="single"/>
        </w:rPr>
        <w:t>Klimatkompensation:</w:t>
      </w:r>
      <w:r>
        <w:rPr>
          <w:rFonts w:cs="Arial"/>
          <w:color w:val="222222"/>
          <w:sz w:val="20"/>
          <w:szCs w:val="20"/>
        </w:rPr>
        <w:t xml:space="preserve"> Västerås s</w:t>
      </w:r>
      <w:r w:rsidRPr="00A9755F">
        <w:rPr>
          <w:rFonts w:cs="Arial"/>
          <w:color w:val="222222"/>
          <w:sz w:val="20"/>
          <w:szCs w:val="20"/>
        </w:rPr>
        <w:t>tad klimatkompenserar evenemanget</w:t>
      </w:r>
      <w:r>
        <w:rPr>
          <w:rFonts w:cs="Arial"/>
          <w:color w:val="222222"/>
          <w:sz w:val="20"/>
          <w:szCs w:val="20"/>
        </w:rPr>
        <w:t xml:space="preserve"> via Västerås &amp; Co</w:t>
      </w:r>
      <w:r w:rsidRPr="00A9755F">
        <w:rPr>
          <w:rFonts w:cs="Arial"/>
          <w:color w:val="222222"/>
          <w:sz w:val="20"/>
          <w:szCs w:val="20"/>
        </w:rPr>
        <w:t xml:space="preserve"> genom att köpa utsläppsrätt</w:t>
      </w:r>
      <w:r>
        <w:rPr>
          <w:rFonts w:cs="Arial"/>
          <w:color w:val="222222"/>
          <w:sz w:val="20"/>
          <w:szCs w:val="20"/>
        </w:rPr>
        <w:t>er motsvarande 75</w:t>
      </w:r>
      <w:r w:rsidRPr="00A9755F">
        <w:rPr>
          <w:rFonts w:cs="Arial"/>
          <w:color w:val="222222"/>
          <w:sz w:val="20"/>
          <w:szCs w:val="20"/>
        </w:rPr>
        <w:t xml:space="preserve"> ton koldioxid </w:t>
      </w:r>
      <w:r>
        <w:rPr>
          <w:rFonts w:cs="Arial"/>
          <w:color w:val="222222"/>
          <w:sz w:val="20"/>
          <w:szCs w:val="20"/>
        </w:rPr>
        <w:t xml:space="preserve">av den utsläppskvot som Eu Bestämt gäller för 2013-2020 </w:t>
      </w:r>
      <w:r w:rsidRPr="00A9755F">
        <w:rPr>
          <w:rFonts w:cs="Arial"/>
          <w:color w:val="222222"/>
          <w:sz w:val="20"/>
          <w:szCs w:val="20"/>
        </w:rPr>
        <w:t>från Svenska Naturskyddsföreningen.</w:t>
      </w:r>
      <w:r w:rsidRPr="00F40AFA">
        <w:rPr>
          <w:rFonts w:cs="Arial"/>
          <w:color w:val="222222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Det betyder att motsvarande mängd låses in som ingen annan kan utnyttja. På så vis bidrar staden till att minska utsläppen av klimatpåverkande utsläppsgaser.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1C1B3C" w:rsidRDefault="001C1B3C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Pr="0005436F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  <w:u w:val="single"/>
        </w:rPr>
      </w:pPr>
      <w:r w:rsidRPr="0005436F">
        <w:rPr>
          <w:rFonts w:cs="Arial"/>
          <w:b/>
          <w:color w:val="222222"/>
          <w:sz w:val="20"/>
          <w:szCs w:val="20"/>
          <w:u w:val="single"/>
        </w:rPr>
        <w:t>Aktuella länkar:</w:t>
      </w:r>
    </w:p>
    <w:p w:rsidR="00D62E60" w:rsidRDefault="00D56C46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color w:val="222222"/>
          <w:sz w:val="20"/>
          <w:szCs w:val="20"/>
        </w:rPr>
      </w:pPr>
      <w:hyperlink r:id="rId7" w:history="1">
        <w:r w:rsidR="00D62E60" w:rsidRPr="0005436F">
          <w:rPr>
            <w:rStyle w:val="Hyperlnk"/>
            <w:rFonts w:cs="Arial"/>
            <w:sz w:val="20"/>
            <w:szCs w:val="20"/>
          </w:rPr>
          <w:t xml:space="preserve">Power Big </w:t>
        </w:r>
        <w:proofErr w:type="spellStart"/>
        <w:r w:rsidR="00D62E60" w:rsidRPr="0005436F">
          <w:rPr>
            <w:rStyle w:val="Hyperlnk"/>
            <w:rFonts w:cs="Arial"/>
            <w:sz w:val="20"/>
            <w:szCs w:val="20"/>
          </w:rPr>
          <w:t>Meet</w:t>
        </w:r>
        <w:proofErr w:type="spellEnd"/>
        <w:r w:rsidR="00D62E60" w:rsidRPr="0005436F">
          <w:rPr>
            <w:rStyle w:val="Hyperlnk"/>
            <w:rFonts w:cs="Arial"/>
            <w:sz w:val="20"/>
            <w:szCs w:val="20"/>
          </w:rPr>
          <w:t xml:space="preserve"> Johannisberg</w:t>
        </w:r>
      </w:hyperlink>
    </w:p>
    <w:p w:rsidR="00D62E60" w:rsidRPr="00DF6BCA" w:rsidRDefault="00D56C46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color w:val="222222"/>
          <w:sz w:val="20"/>
          <w:szCs w:val="20"/>
        </w:rPr>
      </w:pPr>
      <w:hyperlink r:id="rId8" w:history="1">
        <w:r w:rsidR="00D62E60" w:rsidRPr="00DF6BCA">
          <w:rPr>
            <w:rStyle w:val="Hyperlnk"/>
            <w:rFonts w:cs="Arial"/>
            <w:sz w:val="20"/>
            <w:szCs w:val="20"/>
          </w:rPr>
          <w:t>Samlad information om cruising och övrigt</w:t>
        </w:r>
      </w:hyperlink>
    </w:p>
    <w:p w:rsidR="00D62E60" w:rsidRPr="00DF6BCA" w:rsidRDefault="00DF6BCA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Style w:val="Hyperlnk"/>
          <w:rFonts w:cs="Arial"/>
          <w:sz w:val="20"/>
          <w:szCs w:val="20"/>
        </w:rPr>
      </w:pPr>
      <w:r w:rsidRPr="00DF6BCA">
        <w:rPr>
          <w:rFonts w:cs="Arial"/>
          <w:sz w:val="20"/>
          <w:szCs w:val="20"/>
        </w:rPr>
        <w:fldChar w:fldCharType="begin"/>
      </w:r>
      <w:r w:rsidRPr="00DF6BCA">
        <w:rPr>
          <w:rFonts w:cs="Arial"/>
          <w:sz w:val="20"/>
          <w:szCs w:val="20"/>
        </w:rPr>
        <w:instrText xml:space="preserve"> HYPERLINK "http://dmweb.v-tab.se/webpages/Promedia_Dagstidningar/VLFT-160704.html" </w:instrText>
      </w:r>
      <w:r w:rsidRPr="00DF6BCA">
        <w:rPr>
          <w:rFonts w:cs="Arial"/>
          <w:sz w:val="20"/>
          <w:szCs w:val="20"/>
        </w:rPr>
        <w:fldChar w:fldCharType="separate"/>
      </w:r>
      <w:r w:rsidR="00D62E60" w:rsidRPr="00DF6BCA">
        <w:rPr>
          <w:rStyle w:val="Hyperlnk"/>
          <w:rFonts w:cs="Arial"/>
          <w:sz w:val="20"/>
          <w:szCs w:val="20"/>
        </w:rPr>
        <w:t xml:space="preserve">Länk till årets Power </w:t>
      </w:r>
      <w:proofErr w:type="spellStart"/>
      <w:r w:rsidR="00D62E60" w:rsidRPr="00DF6BCA">
        <w:rPr>
          <w:rStyle w:val="Hyperlnk"/>
          <w:rFonts w:cs="Arial"/>
          <w:sz w:val="20"/>
          <w:szCs w:val="20"/>
        </w:rPr>
        <w:t>Meet</w:t>
      </w:r>
      <w:proofErr w:type="spellEnd"/>
      <w:r w:rsidR="00D62E60" w:rsidRPr="00DF6BCA">
        <w:rPr>
          <w:rStyle w:val="Hyperlnk"/>
          <w:rFonts w:cs="Arial"/>
          <w:sz w:val="20"/>
          <w:szCs w:val="20"/>
        </w:rPr>
        <w:t xml:space="preserve"> </w:t>
      </w:r>
      <w:r w:rsidRPr="00DF6BCA">
        <w:rPr>
          <w:rStyle w:val="Hyperlnk"/>
          <w:rFonts w:cs="Arial"/>
          <w:sz w:val="20"/>
          <w:szCs w:val="20"/>
        </w:rPr>
        <w:t>bilaga</w:t>
      </w:r>
    </w:p>
    <w:p w:rsidR="00D62E60" w:rsidRPr="0005436F" w:rsidRDefault="00DF6BCA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color w:val="222222"/>
          <w:sz w:val="20"/>
          <w:szCs w:val="20"/>
        </w:rPr>
      </w:pPr>
      <w:r w:rsidRPr="00DF6BCA">
        <w:rPr>
          <w:rFonts w:cs="Arial"/>
          <w:sz w:val="20"/>
          <w:szCs w:val="20"/>
        </w:rPr>
        <w:fldChar w:fldCharType="end"/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</w:p>
    <w:p w:rsidR="00D62E60" w:rsidRPr="00954341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b/>
          <w:color w:val="222222"/>
          <w:sz w:val="20"/>
          <w:szCs w:val="20"/>
        </w:rPr>
      </w:pPr>
      <w:r w:rsidRPr="00954341">
        <w:rPr>
          <w:rFonts w:cs="Arial"/>
          <w:b/>
          <w:bCs/>
          <w:color w:val="222222"/>
          <w:sz w:val="20"/>
          <w:szCs w:val="20"/>
        </w:rPr>
        <w:t>För mer information, kontakta: 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i/>
          <w:color w:val="222222"/>
          <w:sz w:val="20"/>
          <w:szCs w:val="20"/>
        </w:rPr>
      </w:pPr>
      <w:r w:rsidRPr="001C1B3C">
        <w:rPr>
          <w:rFonts w:cs="Arial"/>
          <w:i/>
          <w:color w:val="222222"/>
          <w:sz w:val="20"/>
          <w:szCs w:val="20"/>
        </w:rPr>
        <w:t xml:space="preserve">Kjell Gustafson, huvudarrangör av Power Big </w:t>
      </w:r>
      <w:proofErr w:type="spellStart"/>
      <w:r w:rsidRPr="001C1B3C">
        <w:rPr>
          <w:rFonts w:cs="Arial"/>
          <w:i/>
          <w:color w:val="222222"/>
          <w:sz w:val="20"/>
          <w:szCs w:val="20"/>
        </w:rPr>
        <w:t>Meet</w:t>
      </w:r>
      <w:proofErr w:type="spellEnd"/>
      <w:r w:rsidRPr="001C1B3C">
        <w:rPr>
          <w:rFonts w:cs="Arial"/>
          <w:i/>
          <w:color w:val="222222"/>
          <w:sz w:val="20"/>
          <w:szCs w:val="20"/>
        </w:rPr>
        <w:t>, 0733-86 10 88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i/>
          <w:color w:val="222222"/>
          <w:sz w:val="20"/>
          <w:szCs w:val="20"/>
        </w:rPr>
      </w:pPr>
      <w:r>
        <w:rPr>
          <w:rFonts w:cs="Arial"/>
          <w:i/>
          <w:color w:val="222222"/>
          <w:sz w:val="20"/>
          <w:szCs w:val="20"/>
        </w:rPr>
        <w:t xml:space="preserve">Alf Westerdahl, </w:t>
      </w:r>
      <w:r w:rsidR="001C1B3C">
        <w:rPr>
          <w:rFonts w:cs="Arial"/>
          <w:i/>
          <w:color w:val="222222"/>
          <w:sz w:val="20"/>
          <w:szCs w:val="20"/>
        </w:rPr>
        <w:t xml:space="preserve">Marknadschef </w:t>
      </w:r>
      <w:r>
        <w:rPr>
          <w:rFonts w:cs="Arial"/>
          <w:i/>
          <w:color w:val="222222"/>
          <w:sz w:val="20"/>
          <w:szCs w:val="20"/>
        </w:rPr>
        <w:t>Västerås &amp; Co</w:t>
      </w:r>
      <w:r w:rsidR="001C1B3C">
        <w:rPr>
          <w:rFonts w:cs="Arial"/>
          <w:i/>
          <w:color w:val="222222"/>
          <w:sz w:val="20"/>
          <w:szCs w:val="20"/>
        </w:rPr>
        <w:t>,</w:t>
      </w:r>
      <w:r>
        <w:rPr>
          <w:rFonts w:cs="Arial"/>
          <w:i/>
          <w:color w:val="222222"/>
          <w:sz w:val="20"/>
          <w:szCs w:val="20"/>
        </w:rPr>
        <w:t xml:space="preserve"> </w:t>
      </w:r>
      <w:r w:rsidR="001C1B3C">
        <w:rPr>
          <w:rFonts w:cs="Arial"/>
          <w:i/>
          <w:color w:val="222222"/>
          <w:sz w:val="20"/>
          <w:szCs w:val="20"/>
        </w:rPr>
        <w:t xml:space="preserve">evenemangsansvarig för </w:t>
      </w:r>
      <w:proofErr w:type="spellStart"/>
      <w:r w:rsidR="001C1B3C">
        <w:rPr>
          <w:rFonts w:cs="Arial"/>
          <w:i/>
          <w:color w:val="222222"/>
          <w:sz w:val="20"/>
          <w:szCs w:val="20"/>
        </w:rPr>
        <w:t>finbilscruisingen</w:t>
      </w:r>
      <w:proofErr w:type="spellEnd"/>
      <w:r w:rsidR="001C1B3C">
        <w:rPr>
          <w:rFonts w:cs="Arial"/>
          <w:i/>
          <w:color w:val="222222"/>
          <w:sz w:val="20"/>
          <w:szCs w:val="20"/>
        </w:rPr>
        <w:t xml:space="preserve"> </w:t>
      </w:r>
      <w:r>
        <w:rPr>
          <w:rFonts w:cs="Arial"/>
          <w:i/>
          <w:color w:val="222222"/>
          <w:sz w:val="20"/>
          <w:szCs w:val="20"/>
        </w:rPr>
        <w:t>021-39 01 15</w:t>
      </w:r>
    </w:p>
    <w:p w:rsidR="00D62E60" w:rsidRDefault="00D62E60" w:rsidP="00D62E60">
      <w:pPr>
        <w:shd w:val="clear" w:color="auto" w:fill="FFFFFF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i/>
          <w:color w:val="222222"/>
          <w:sz w:val="20"/>
          <w:szCs w:val="20"/>
        </w:rPr>
      </w:pPr>
      <w:r>
        <w:rPr>
          <w:rFonts w:cs="Arial"/>
          <w:i/>
          <w:color w:val="222222"/>
          <w:sz w:val="20"/>
          <w:szCs w:val="20"/>
        </w:rPr>
        <w:t>Linda Jonas</w:t>
      </w:r>
      <w:r w:rsidRPr="00F40AFA">
        <w:rPr>
          <w:rFonts w:cs="Arial"/>
          <w:i/>
          <w:color w:val="222222"/>
          <w:sz w:val="20"/>
          <w:szCs w:val="20"/>
        </w:rPr>
        <w:t xml:space="preserve">, </w:t>
      </w:r>
      <w:r w:rsidR="001C1B3C">
        <w:rPr>
          <w:rFonts w:cs="Arial"/>
          <w:i/>
          <w:color w:val="222222"/>
          <w:sz w:val="20"/>
          <w:szCs w:val="20"/>
        </w:rPr>
        <w:t>Marknads- och varumärkesstrateg</w:t>
      </w:r>
      <w:r>
        <w:rPr>
          <w:rFonts w:cs="Arial"/>
          <w:i/>
          <w:color w:val="222222"/>
          <w:sz w:val="20"/>
          <w:szCs w:val="20"/>
        </w:rPr>
        <w:t>, Västerås &amp; Co, 021-39 01 14</w:t>
      </w:r>
    </w:p>
    <w:p w:rsidR="00F202C1" w:rsidRDefault="00F202C1"/>
    <w:sectPr w:rsidR="00F202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F" w:rsidRDefault="0014537F" w:rsidP="00F202C1">
      <w:pPr>
        <w:spacing w:line="240" w:lineRule="auto"/>
      </w:pPr>
      <w:r>
        <w:separator/>
      </w:r>
    </w:p>
  </w:endnote>
  <w:endnote w:type="continuationSeparator" w:id="0">
    <w:p w:rsidR="0014537F" w:rsidRDefault="0014537F" w:rsidP="00F20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C1" w:rsidRPr="007A3DDD" w:rsidRDefault="00F202C1">
    <w:pPr>
      <w:rPr>
        <w:rFonts w:cs="Arial"/>
      </w:rPr>
    </w:pPr>
  </w:p>
  <w:tbl>
    <w:tblPr>
      <w:tblStyle w:val="Tabellrutnt"/>
      <w:tblW w:w="15949" w:type="dxa"/>
      <w:tblInd w:w="-601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4A0" w:firstRow="1" w:lastRow="0" w:firstColumn="1" w:lastColumn="0" w:noHBand="0" w:noVBand="1"/>
    </w:tblPr>
    <w:tblGrid>
      <w:gridCol w:w="7655"/>
      <w:gridCol w:w="3119"/>
      <w:gridCol w:w="5175"/>
    </w:tblGrid>
    <w:tr w:rsidR="00F202C1" w:rsidRPr="007A3DDD" w:rsidTr="00F202C1">
      <w:tc>
        <w:tcPr>
          <w:tcW w:w="7655" w:type="dxa"/>
        </w:tcPr>
        <w:p w:rsidR="00F202C1" w:rsidRPr="007A3DDD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:rsidR="0014537F" w:rsidRPr="007A3DDD" w:rsidRDefault="001C1B3C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  <w:r w:rsidRPr="00CA5449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Västerås &amp; </w:t>
          </w:r>
          <w:proofErr w:type="spellStart"/>
          <w:r w:rsidRPr="00CA5449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Co´s</w:t>
          </w:r>
          <w:proofErr w:type="spellEnd"/>
          <w:r w:rsidRPr="00CA5449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 uppdrag är att stärka Västerås attraktionskraft. I uppdraget ingår att i samverkan med andra intressenter utveckla Västerås platsvarumärke samt ansvara för några av stadens större strategiska evenemang. Västerås &amp; Co ska även stödja övriga affärsområden inom bolaget Västerås Marknad &amp; Näringsliv AB med kommunikationsinsatser.</w:t>
          </w:r>
        </w:p>
        <w:p w:rsidR="0014537F" w:rsidRPr="007A3DDD" w:rsidRDefault="0014537F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:rsidR="00F202C1" w:rsidRPr="007A3DDD" w:rsidRDefault="00F202C1" w:rsidP="0014537F">
          <w:pPr>
            <w:pStyle w:val="Sidfot"/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</w:pPr>
          <w:r w:rsidRPr="007A3DDD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Västerås &amp; Co tillhör Västerås stads bolag </w:t>
          </w:r>
          <w:hyperlink r:id="rId1" w:history="1">
            <w:r w:rsidR="006F32F8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Västerås Marknad &amp; N</w:t>
            </w:r>
            <w:r w:rsidR="0014537F" w:rsidRPr="007A3DDD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äringsliv AB</w:t>
            </w:r>
            <w:r w:rsidRPr="007A3DDD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</w:t>
            </w:r>
          </w:hyperlink>
        </w:p>
      </w:tc>
      <w:tc>
        <w:tcPr>
          <w:tcW w:w="3119" w:type="dxa"/>
          <w:tcBorders>
            <w:right w:val="nil"/>
          </w:tcBorders>
          <w:vAlign w:val="center"/>
        </w:tcPr>
        <w:p w:rsidR="00F202C1" w:rsidRPr="007A3DDD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7A3DDD" w:rsidRPr="00D90BE3" w:rsidRDefault="007A3DDD" w:rsidP="007A3DDD">
          <w:pPr>
            <w:tabs>
              <w:tab w:val="center" w:pos="4536"/>
              <w:tab w:val="right" w:pos="9072"/>
            </w:tabs>
            <w:rPr>
              <w:rFonts w:cs="Arial"/>
              <w:b/>
              <w:color w:val="003C64"/>
              <w:sz w:val="16"/>
              <w:szCs w:val="16"/>
            </w:rPr>
          </w:pPr>
          <w:r w:rsidRPr="00D90BE3">
            <w:rPr>
              <w:rFonts w:cs="Arial"/>
              <w:b/>
              <w:sz w:val="16"/>
              <w:szCs w:val="16"/>
            </w:rPr>
            <w:t xml:space="preserve">Västerås </w:t>
          </w:r>
          <w:r>
            <w:rPr>
              <w:rFonts w:cs="Arial"/>
              <w:b/>
              <w:sz w:val="16"/>
              <w:szCs w:val="16"/>
            </w:rPr>
            <w:t>&amp; Co</w:t>
          </w:r>
        </w:p>
        <w:p w:rsidR="00F202C1" w:rsidRPr="007A3DDD" w:rsidRDefault="00D56C46" w:rsidP="00B44BDB">
          <w:pPr>
            <w:pStyle w:val="Sidfot"/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  <w:hyperlink r:id="rId2" w:history="1">
            <w:r w:rsidR="00F202C1" w:rsidRPr="007A3DDD">
              <w:rPr>
                <w:rStyle w:val="Hyperlnk"/>
                <w:rFonts w:ascii="Arial" w:hAnsi="Arial" w:cs="Arial"/>
                <w:color w:val="003C64"/>
                <w:sz w:val="16"/>
                <w:szCs w:val="16"/>
              </w:rPr>
              <w:t>v</w:t>
            </w:r>
            <w:r w:rsidR="0014537F" w:rsidRPr="007A3DDD">
              <w:rPr>
                <w:rStyle w:val="Hyperlnk"/>
                <w:rFonts w:ascii="Arial" w:hAnsi="Arial" w:cs="Arial"/>
                <w:color w:val="003C64"/>
                <w:sz w:val="16"/>
                <w:szCs w:val="16"/>
              </w:rPr>
              <w:t>asterasmarknadnaringsliv.se</w:t>
            </w:r>
          </w:hyperlink>
        </w:p>
        <w:p w:rsidR="00F202C1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7A3DDD" w:rsidRDefault="007A3DDD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7A3DDD" w:rsidRPr="007A3DDD" w:rsidRDefault="007A3DDD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5175" w:type="dxa"/>
          <w:tcBorders>
            <w:top w:val="nil"/>
            <w:left w:val="nil"/>
            <w:bottom w:val="nil"/>
          </w:tcBorders>
        </w:tcPr>
        <w:p w:rsidR="00F202C1" w:rsidRPr="007A3DDD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</w:tbl>
  <w:p w:rsidR="00F202C1" w:rsidRPr="007A3DDD" w:rsidRDefault="00F202C1" w:rsidP="00F202C1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F" w:rsidRDefault="0014537F" w:rsidP="00F202C1">
      <w:pPr>
        <w:spacing w:line="240" w:lineRule="auto"/>
      </w:pPr>
      <w:r>
        <w:separator/>
      </w:r>
    </w:p>
  </w:footnote>
  <w:footnote w:type="continuationSeparator" w:id="0">
    <w:p w:rsidR="0014537F" w:rsidRDefault="0014537F" w:rsidP="00F20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3"/>
      <w:gridCol w:w="2627"/>
      <w:gridCol w:w="1838"/>
    </w:tblGrid>
    <w:tr w:rsidR="00F202C1" w:rsidRPr="007A3DDD" w:rsidTr="00B44BDB">
      <w:tc>
        <w:tcPr>
          <w:tcW w:w="5116" w:type="dxa"/>
        </w:tcPr>
        <w:p w:rsidR="00F202C1" w:rsidRPr="007A3DDD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4020"/>
            </w:tabs>
            <w:rPr>
              <w:rFonts w:ascii="Arial" w:hAnsi="Arial" w:cs="Arial"/>
              <w:i/>
              <w:caps/>
              <w:sz w:val="18"/>
              <w:szCs w:val="18"/>
            </w:rPr>
          </w:pPr>
          <w:r w:rsidRPr="007A3DDD">
            <w:rPr>
              <w:rFonts w:ascii="Arial" w:hAnsi="Arial" w:cs="Arial"/>
              <w:i/>
              <w:caps/>
              <w:noProof/>
              <w:sz w:val="18"/>
              <w:szCs w:val="18"/>
              <w:lang w:eastAsia="sv-SE"/>
            </w:rPr>
            <w:drawing>
              <wp:inline distT="0" distB="0" distL="0" distR="0" wp14:anchorId="4220BEF0" wp14:editId="7D49C677">
                <wp:extent cx="1828800" cy="35542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468" cy="35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A3DDD">
            <w:rPr>
              <w:rFonts w:ascii="Arial" w:hAnsi="Arial" w:cs="Arial"/>
              <w:i/>
              <w:caps/>
              <w:sz w:val="18"/>
              <w:szCs w:val="18"/>
            </w:rPr>
            <w:tab/>
          </w:r>
        </w:p>
      </w:tc>
      <w:tc>
        <w:tcPr>
          <w:tcW w:w="5116" w:type="dxa"/>
          <w:gridSpan w:val="2"/>
        </w:tcPr>
        <w:p w:rsidR="00F202C1" w:rsidRPr="007A3DDD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i/>
              <w:caps/>
              <w:sz w:val="18"/>
              <w:szCs w:val="18"/>
            </w:rPr>
          </w:pPr>
        </w:p>
      </w:tc>
    </w:tr>
    <w:tr w:rsidR="00F202C1" w:rsidRPr="007A3DDD" w:rsidTr="00B44BDB">
      <w:tc>
        <w:tcPr>
          <w:tcW w:w="8188" w:type="dxa"/>
          <w:gridSpan w:val="2"/>
        </w:tcPr>
        <w:p w:rsidR="00F202C1" w:rsidRPr="007A3DDD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pressmeddelande</w:t>
          </w:r>
        </w:p>
      </w:tc>
      <w:tc>
        <w:tcPr>
          <w:tcW w:w="2044" w:type="dxa"/>
        </w:tcPr>
        <w:p w:rsidR="00F202C1" w:rsidRPr="007A3DDD" w:rsidRDefault="00F202C1" w:rsidP="00D62E60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20</w:t>
          </w:r>
          <w:r w:rsidR="004358BC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16-0</w:t>
          </w:r>
          <w:r w:rsidR="00D62E60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7</w:t>
          </w: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-</w:t>
          </w:r>
          <w:r w:rsidR="00D62E60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0</w:t>
          </w:r>
          <w:r w:rsidR="00DF6BCA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4</w:t>
          </w:r>
        </w:p>
      </w:tc>
    </w:tr>
  </w:tbl>
  <w:p w:rsidR="00F202C1" w:rsidRPr="007A3DDD" w:rsidRDefault="00F202C1">
    <w:pPr>
      <w:pStyle w:val="Sidhuvud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7F"/>
    <w:rsid w:val="0013138D"/>
    <w:rsid w:val="0014537F"/>
    <w:rsid w:val="001C1B3C"/>
    <w:rsid w:val="001C7498"/>
    <w:rsid w:val="002712F2"/>
    <w:rsid w:val="004358BC"/>
    <w:rsid w:val="004861EE"/>
    <w:rsid w:val="00493416"/>
    <w:rsid w:val="00507659"/>
    <w:rsid w:val="00646903"/>
    <w:rsid w:val="006F32F8"/>
    <w:rsid w:val="007A3DDD"/>
    <w:rsid w:val="0089660B"/>
    <w:rsid w:val="008A5431"/>
    <w:rsid w:val="00AA73B0"/>
    <w:rsid w:val="00AE2611"/>
    <w:rsid w:val="00B7143A"/>
    <w:rsid w:val="00D4697C"/>
    <w:rsid w:val="00D56C46"/>
    <w:rsid w:val="00D62E60"/>
    <w:rsid w:val="00DF6BCA"/>
    <w:rsid w:val="00F17B61"/>
    <w:rsid w:val="00F202C1"/>
    <w:rsid w:val="00F5557F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62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358BC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62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62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358BC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62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vasteras.se/artiklar/power-big-me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gmeet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isitvasteras.se/" TargetMode="External"/><Relationship Id="rId1" Type="http://schemas.openxmlformats.org/officeDocument/2006/relationships/hyperlink" Target="http://vasterasmarknadnaringsli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Jonas</dc:creator>
  <cp:lastModifiedBy>Linda Jonas</cp:lastModifiedBy>
  <cp:revision>12</cp:revision>
  <cp:lastPrinted>2016-06-29T13:30:00Z</cp:lastPrinted>
  <dcterms:created xsi:type="dcterms:W3CDTF">2016-06-16T11:37:00Z</dcterms:created>
  <dcterms:modified xsi:type="dcterms:W3CDTF">2016-07-04T14:00:00Z</dcterms:modified>
</cp:coreProperties>
</file>