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95E73CD" w14:textId="77777777" w:rsidR="0020657F" w:rsidRPr="005708E7" w:rsidRDefault="00E30A4A">
      <w:pPr>
        <w:pStyle w:val="Heading1"/>
        <w:contextualSpacing w:val="0"/>
        <w:jc w:val="center"/>
        <w:rPr>
          <w:rFonts w:ascii="Franklin Gothic Medium" w:hAnsi="Franklin Gothic Medium"/>
          <w:lang w:val="sv-SE"/>
        </w:rPr>
      </w:pPr>
      <w:bookmarkStart w:id="0" w:name="_wb4f8blwc25t" w:colFirst="0" w:colLast="0"/>
      <w:bookmarkStart w:id="1" w:name="_GoBack"/>
      <w:bookmarkEnd w:id="0"/>
      <w:bookmarkEnd w:id="1"/>
      <w:r w:rsidRPr="005708E7">
        <w:rPr>
          <w:rFonts w:ascii="Franklin Gothic Medium" w:hAnsi="Franklin Gothic Medium"/>
          <w:lang w:val="sv-SE"/>
        </w:rPr>
        <w:t>Vad ligger på ditt julbord?</w:t>
      </w:r>
    </w:p>
    <w:p w14:paraId="178D6467" w14:textId="77777777" w:rsidR="0020657F" w:rsidRPr="005708E7" w:rsidRDefault="00847E00">
      <w:pPr>
        <w:rPr>
          <w:rFonts w:ascii="Franklin Gothic Medium" w:hAnsi="Franklin Gothic Medium"/>
          <w:lang w:val="sv-SE"/>
        </w:rPr>
      </w:pPr>
      <w:r w:rsidRPr="005708E7">
        <w:rPr>
          <w:rFonts w:ascii="Franklin Gothic Medium" w:hAnsi="Franklin Gothic Medium"/>
          <w:b/>
          <w:lang w:val="sv-SE"/>
        </w:rPr>
        <w:t>Vi är må</w:t>
      </w:r>
      <w:r w:rsidR="007D29FD" w:rsidRPr="005708E7">
        <w:rPr>
          <w:rFonts w:ascii="Franklin Gothic Medium" w:hAnsi="Franklin Gothic Medium"/>
          <w:b/>
          <w:lang w:val="sv-SE"/>
        </w:rPr>
        <w:t>nga som äter på restaurang och g</w:t>
      </w:r>
      <w:r w:rsidRPr="005708E7">
        <w:rPr>
          <w:rFonts w:ascii="Franklin Gothic Medium" w:hAnsi="Franklin Gothic Medium"/>
          <w:b/>
          <w:lang w:val="sv-SE"/>
        </w:rPr>
        <w:t xml:space="preserve">enom våra </w:t>
      </w:r>
      <w:r w:rsidR="00F644A0" w:rsidRPr="005708E7">
        <w:rPr>
          <w:rFonts w:ascii="Franklin Gothic Medium" w:hAnsi="Franklin Gothic Medium"/>
          <w:b/>
          <w:lang w:val="sv-SE"/>
        </w:rPr>
        <w:t>mat</w:t>
      </w:r>
      <w:r w:rsidRPr="005708E7">
        <w:rPr>
          <w:rFonts w:ascii="Franklin Gothic Medium" w:hAnsi="Franklin Gothic Medium"/>
          <w:b/>
          <w:lang w:val="sv-SE"/>
        </w:rPr>
        <w:t>val påverkar vi om</w:t>
      </w:r>
      <w:r w:rsidR="00F644A0" w:rsidRPr="005708E7">
        <w:rPr>
          <w:rFonts w:ascii="Franklin Gothic Medium" w:hAnsi="Franklin Gothic Medium"/>
          <w:b/>
          <w:lang w:val="sv-SE"/>
        </w:rPr>
        <w:t>världen</w:t>
      </w:r>
      <w:r w:rsidRPr="005708E7">
        <w:rPr>
          <w:rFonts w:ascii="Franklin Gothic Medium" w:hAnsi="Franklin Gothic Medium"/>
          <w:b/>
          <w:lang w:val="sv-SE"/>
        </w:rPr>
        <w:t xml:space="preserve">. Men hur gör </w:t>
      </w:r>
      <w:r w:rsidR="00F644A0" w:rsidRPr="005708E7">
        <w:rPr>
          <w:rFonts w:ascii="Franklin Gothic Medium" w:hAnsi="Franklin Gothic Medium"/>
          <w:b/>
          <w:lang w:val="sv-SE"/>
        </w:rPr>
        <w:t xml:space="preserve">vi </w:t>
      </w:r>
      <w:r w:rsidR="0080341E" w:rsidRPr="005708E7">
        <w:rPr>
          <w:rFonts w:ascii="Franklin Gothic Medium" w:hAnsi="Franklin Gothic Medium"/>
          <w:b/>
          <w:lang w:val="sv-SE"/>
        </w:rPr>
        <w:t xml:space="preserve">medvetna val när vi inte vet </w:t>
      </w:r>
      <w:r w:rsidR="0080341E" w:rsidRPr="005708E7">
        <w:rPr>
          <w:rFonts w:ascii="Franklin Gothic Medium" w:hAnsi="Franklin Gothic Medium"/>
          <w:b/>
          <w:color w:val="auto"/>
          <w:lang w:val="sv-SE"/>
        </w:rPr>
        <w:t>vilka</w:t>
      </w:r>
      <w:r w:rsidR="0080341E" w:rsidRPr="005708E7">
        <w:rPr>
          <w:rFonts w:ascii="Franklin Gothic Medium" w:hAnsi="Franklin Gothic Medium"/>
          <w:b/>
          <w:lang w:val="sv-SE"/>
        </w:rPr>
        <w:t xml:space="preserve"> </w:t>
      </w:r>
      <w:r w:rsidRPr="005708E7">
        <w:rPr>
          <w:rFonts w:ascii="Franklin Gothic Medium" w:hAnsi="Franklin Gothic Medium"/>
          <w:b/>
          <w:lang w:val="sv-SE"/>
        </w:rPr>
        <w:t>råvaror som ligger på tallrik</w:t>
      </w:r>
      <w:r w:rsidR="00F644A0" w:rsidRPr="005708E7">
        <w:rPr>
          <w:rFonts w:ascii="Franklin Gothic Medium" w:hAnsi="Franklin Gothic Medium"/>
          <w:b/>
          <w:lang w:val="sv-SE"/>
        </w:rPr>
        <w:t>en</w:t>
      </w:r>
      <w:r w:rsidR="007D29FD" w:rsidRPr="005708E7">
        <w:rPr>
          <w:rFonts w:ascii="Franklin Gothic Medium" w:hAnsi="Franklin Gothic Medium"/>
          <w:b/>
          <w:lang w:val="sv-SE"/>
        </w:rPr>
        <w:t>?</w:t>
      </w:r>
      <w:r w:rsidR="0080341E" w:rsidRPr="005708E7">
        <w:rPr>
          <w:rFonts w:ascii="Franklin Gothic Medium" w:hAnsi="Franklin Gothic Medium"/>
          <w:b/>
          <w:color w:val="FF0000"/>
          <w:lang w:val="sv-SE"/>
        </w:rPr>
        <w:t xml:space="preserve"> </w:t>
      </w:r>
      <w:r w:rsidR="0080341E" w:rsidRPr="005708E7">
        <w:rPr>
          <w:rFonts w:ascii="Franklin Gothic Medium" w:hAnsi="Franklin Gothic Medium"/>
          <w:b/>
          <w:color w:val="auto"/>
          <w:lang w:val="sv-SE"/>
        </w:rPr>
        <w:t>H</w:t>
      </w:r>
      <w:r w:rsidRPr="005708E7">
        <w:rPr>
          <w:rFonts w:ascii="Franklin Gothic Medium" w:hAnsi="Franklin Gothic Medium"/>
          <w:b/>
          <w:color w:val="auto"/>
          <w:lang w:val="sv-SE"/>
        </w:rPr>
        <w:t>ur</w:t>
      </w:r>
      <w:r w:rsidR="0080341E" w:rsidRPr="005708E7">
        <w:rPr>
          <w:rFonts w:ascii="Franklin Gothic Medium" w:hAnsi="Franklin Gothic Medium"/>
          <w:b/>
          <w:color w:val="auto"/>
          <w:lang w:val="sv-SE"/>
        </w:rPr>
        <w:t xml:space="preserve"> ser </w:t>
      </w:r>
      <w:r w:rsidR="00E30A4A" w:rsidRPr="005708E7">
        <w:rPr>
          <w:rFonts w:ascii="Franklin Gothic Medium" w:hAnsi="Franklin Gothic Medium"/>
          <w:b/>
          <w:color w:val="auto"/>
          <w:lang w:val="sv-SE"/>
        </w:rPr>
        <w:t>produktionen och vägen</w:t>
      </w:r>
      <w:r w:rsidR="0080341E" w:rsidRPr="005708E7">
        <w:rPr>
          <w:rFonts w:ascii="Franklin Gothic Medium" w:hAnsi="Franklin Gothic Medium"/>
          <w:b/>
          <w:lang w:val="sv-SE"/>
        </w:rPr>
        <w:t xml:space="preserve"> till restaurangen </w:t>
      </w:r>
      <w:r w:rsidRPr="005708E7">
        <w:rPr>
          <w:rFonts w:ascii="Franklin Gothic Medium" w:hAnsi="Franklin Gothic Medium"/>
          <w:b/>
          <w:lang w:val="sv-SE"/>
        </w:rPr>
        <w:t>ut? Den 7 december lanserar Hållbara Restauranger</w:t>
      </w:r>
      <w:r w:rsidR="0080341E" w:rsidRPr="005708E7">
        <w:rPr>
          <w:rFonts w:ascii="Franklin Gothic Medium" w:hAnsi="Franklin Gothic Medium"/>
          <w:b/>
          <w:lang w:val="sv-SE"/>
        </w:rPr>
        <w:t>,</w:t>
      </w:r>
      <w:r w:rsidRPr="005708E7">
        <w:rPr>
          <w:rFonts w:ascii="Franklin Gothic Medium" w:hAnsi="Franklin Gothic Medium"/>
          <w:b/>
          <w:lang w:val="sv-SE"/>
        </w:rPr>
        <w:t xml:space="preserve"> tillsammans med </w:t>
      </w:r>
      <w:proofErr w:type="spellStart"/>
      <w:r w:rsidRPr="005708E7">
        <w:rPr>
          <w:rFonts w:ascii="Franklin Gothic Medium" w:hAnsi="Franklin Gothic Medium"/>
          <w:b/>
          <w:lang w:val="sv-SE"/>
        </w:rPr>
        <w:t>Worldfavor</w:t>
      </w:r>
      <w:proofErr w:type="spellEnd"/>
      <w:r w:rsidR="0080341E" w:rsidRPr="005708E7">
        <w:rPr>
          <w:rFonts w:ascii="Franklin Gothic Medium" w:hAnsi="Franklin Gothic Medium"/>
          <w:b/>
          <w:lang w:val="sv-SE"/>
        </w:rPr>
        <w:t>,</w:t>
      </w:r>
      <w:r w:rsidRPr="005708E7">
        <w:rPr>
          <w:rFonts w:ascii="Franklin Gothic Medium" w:hAnsi="Franklin Gothic Medium"/>
          <w:b/>
          <w:lang w:val="sv-SE"/>
        </w:rPr>
        <w:t xml:space="preserve"> ett interaktivt verktyg där </w:t>
      </w:r>
      <w:r w:rsidR="00F644A0" w:rsidRPr="005708E7">
        <w:rPr>
          <w:rFonts w:ascii="Franklin Gothic Medium" w:hAnsi="Franklin Gothic Medium"/>
          <w:b/>
          <w:lang w:val="sv-SE"/>
        </w:rPr>
        <w:t xml:space="preserve">den </w:t>
      </w:r>
      <w:r w:rsidRPr="005708E7">
        <w:rPr>
          <w:rFonts w:ascii="Franklin Gothic Medium" w:hAnsi="Franklin Gothic Medium"/>
          <w:b/>
          <w:lang w:val="sv-SE"/>
        </w:rPr>
        <w:t xml:space="preserve">intresserade </w:t>
      </w:r>
      <w:r w:rsidR="00F644A0" w:rsidRPr="005708E7">
        <w:rPr>
          <w:rFonts w:ascii="Franklin Gothic Medium" w:hAnsi="Franklin Gothic Medium"/>
          <w:b/>
          <w:lang w:val="sv-SE"/>
        </w:rPr>
        <w:t xml:space="preserve">gästen </w:t>
      </w:r>
      <w:r w:rsidR="0080341E" w:rsidRPr="005708E7">
        <w:rPr>
          <w:rFonts w:ascii="Franklin Gothic Medium" w:hAnsi="Franklin Gothic Medium"/>
          <w:b/>
          <w:lang w:val="sv-SE"/>
        </w:rPr>
        <w:t>får</w:t>
      </w:r>
      <w:r w:rsidRPr="005708E7">
        <w:rPr>
          <w:rFonts w:ascii="Franklin Gothic Medium" w:hAnsi="Franklin Gothic Medium"/>
          <w:b/>
          <w:lang w:val="sv-SE"/>
        </w:rPr>
        <w:t xml:space="preserve"> tillgång till restaurangers hållbarhetsarbete. </w:t>
      </w:r>
    </w:p>
    <w:p w14:paraId="26519099" w14:textId="77777777" w:rsidR="0020657F" w:rsidRPr="005708E7" w:rsidRDefault="0020657F">
      <w:pPr>
        <w:rPr>
          <w:lang w:val="sv-SE"/>
        </w:rPr>
      </w:pPr>
    </w:p>
    <w:p w14:paraId="2224F482" w14:textId="77777777" w:rsidR="0020657F" w:rsidRPr="005708E7" w:rsidRDefault="00847E00">
      <w:pPr>
        <w:jc w:val="both"/>
        <w:rPr>
          <w:rFonts w:ascii="Franklin Gothic Book" w:hAnsi="Franklin Gothic Book"/>
          <w:lang w:val="sv-SE"/>
        </w:rPr>
      </w:pPr>
      <w:r w:rsidRPr="005708E7">
        <w:rPr>
          <w:rFonts w:ascii="Franklin Gothic Book" w:hAnsi="Franklin Gothic Book"/>
          <w:lang w:val="sv-SE"/>
        </w:rPr>
        <w:t xml:space="preserve">Det hela började 2013 </w:t>
      </w:r>
      <w:r w:rsidR="00F644A0" w:rsidRPr="005708E7">
        <w:rPr>
          <w:rFonts w:ascii="Franklin Gothic Book" w:hAnsi="Franklin Gothic Book"/>
          <w:lang w:val="sv-SE"/>
        </w:rPr>
        <w:t xml:space="preserve">med </w:t>
      </w:r>
      <w:r w:rsidRPr="005708E7">
        <w:rPr>
          <w:rFonts w:ascii="Franklin Gothic Book" w:hAnsi="Franklin Gothic Book"/>
          <w:lang w:val="sv-SE"/>
        </w:rPr>
        <w:t xml:space="preserve">en frustration över </w:t>
      </w:r>
      <w:r w:rsidR="00F644A0" w:rsidRPr="005708E7">
        <w:rPr>
          <w:rFonts w:ascii="Franklin Gothic Book" w:hAnsi="Franklin Gothic Book"/>
          <w:lang w:val="sv-SE"/>
        </w:rPr>
        <w:t>den</w:t>
      </w:r>
      <w:r w:rsidRPr="005708E7">
        <w:rPr>
          <w:rFonts w:ascii="Franklin Gothic Book" w:hAnsi="Franklin Gothic Book"/>
          <w:lang w:val="sv-SE"/>
        </w:rPr>
        <w:t xml:space="preserve"> </w:t>
      </w:r>
      <w:r w:rsidR="00D0463C" w:rsidRPr="005708E7">
        <w:rPr>
          <w:rFonts w:ascii="Franklin Gothic Book" w:hAnsi="Franklin Gothic Book"/>
          <w:lang w:val="sv-SE"/>
        </w:rPr>
        <w:t>bristfälliga informationen om</w:t>
      </w:r>
      <w:r w:rsidR="00F644A0" w:rsidRPr="005708E7">
        <w:rPr>
          <w:rFonts w:ascii="Franklin Gothic Book" w:hAnsi="Franklin Gothic Book"/>
          <w:lang w:val="sv-SE"/>
        </w:rPr>
        <w:t xml:space="preserve"> </w:t>
      </w:r>
      <w:r w:rsidRPr="005708E7">
        <w:rPr>
          <w:rFonts w:ascii="Franklin Gothic Book" w:hAnsi="Franklin Gothic Book"/>
          <w:lang w:val="sv-SE"/>
        </w:rPr>
        <w:t>maten på resta</w:t>
      </w:r>
      <w:r w:rsidR="00CE151A" w:rsidRPr="005708E7">
        <w:rPr>
          <w:rFonts w:ascii="Franklin Gothic Book" w:hAnsi="Franklin Gothic Book"/>
          <w:lang w:val="sv-SE"/>
        </w:rPr>
        <w:t>uranger</w:t>
      </w:r>
      <w:r w:rsidR="00836D75" w:rsidRPr="005708E7">
        <w:rPr>
          <w:rFonts w:ascii="Franklin Gothic Book" w:hAnsi="Franklin Gothic Book"/>
          <w:lang w:val="sv-SE"/>
        </w:rPr>
        <w:t xml:space="preserve">. </w:t>
      </w:r>
      <w:r w:rsidR="00F644A0" w:rsidRPr="005708E7">
        <w:rPr>
          <w:rFonts w:ascii="Franklin Gothic Book" w:hAnsi="Franklin Gothic Book"/>
          <w:lang w:val="sv-SE"/>
        </w:rPr>
        <w:t>I</w:t>
      </w:r>
      <w:r w:rsidRPr="005708E7">
        <w:rPr>
          <w:rFonts w:ascii="Franklin Gothic Book" w:hAnsi="Franklin Gothic Book"/>
          <w:lang w:val="sv-SE"/>
        </w:rPr>
        <w:t>dén</w:t>
      </w:r>
      <w:r w:rsidR="00836D75" w:rsidRPr="005708E7">
        <w:rPr>
          <w:rFonts w:ascii="Franklin Gothic Book" w:hAnsi="Franklin Gothic Book"/>
          <w:lang w:val="sv-SE"/>
        </w:rPr>
        <w:t xml:space="preserve"> om att skapa ett verktyg som visar hur restauranger jobbar övergripande med hållbarhet</w:t>
      </w:r>
      <w:r w:rsidRPr="005708E7">
        <w:rPr>
          <w:rFonts w:ascii="Franklin Gothic Book" w:hAnsi="Franklin Gothic Book"/>
          <w:lang w:val="sv-SE"/>
        </w:rPr>
        <w:t xml:space="preserve"> </w:t>
      </w:r>
      <w:r w:rsidR="00F644A0" w:rsidRPr="005708E7">
        <w:rPr>
          <w:rFonts w:ascii="Franklin Gothic Book" w:hAnsi="Franklin Gothic Book"/>
          <w:lang w:val="sv-SE"/>
        </w:rPr>
        <w:t xml:space="preserve">växte </w:t>
      </w:r>
      <w:r w:rsidRPr="005708E7">
        <w:rPr>
          <w:rFonts w:ascii="Franklin Gothic Book" w:hAnsi="Franklin Gothic Book"/>
          <w:lang w:val="sv-SE"/>
        </w:rPr>
        <w:t>fram för att öka transparens</w:t>
      </w:r>
      <w:r w:rsidR="0080341E" w:rsidRPr="005708E7">
        <w:rPr>
          <w:rFonts w:ascii="Franklin Gothic Book" w:hAnsi="Franklin Gothic Book"/>
          <w:lang w:val="sv-SE"/>
        </w:rPr>
        <w:t xml:space="preserve">en mellan gäst och restauratör. </w:t>
      </w:r>
      <w:r w:rsidR="00F644A0" w:rsidRPr="005708E7">
        <w:rPr>
          <w:rFonts w:ascii="Franklin Gothic Book" w:hAnsi="Franklin Gothic Book"/>
          <w:lang w:val="sv-SE"/>
        </w:rPr>
        <w:t>Genom ett</w:t>
      </w:r>
      <w:r w:rsidR="00C61D18" w:rsidRPr="005708E7">
        <w:rPr>
          <w:rFonts w:ascii="Franklin Gothic Book" w:hAnsi="Franklin Gothic Book"/>
          <w:lang w:val="sv-SE"/>
        </w:rPr>
        <w:t xml:space="preserve"> samarbete</w:t>
      </w:r>
      <w:r w:rsidRPr="005708E7">
        <w:rPr>
          <w:rFonts w:ascii="Franklin Gothic Book" w:hAnsi="Franklin Gothic Book"/>
          <w:lang w:val="sv-SE"/>
        </w:rPr>
        <w:t xml:space="preserve"> mellan Hållbara Restauranger och </w:t>
      </w:r>
      <w:proofErr w:type="spellStart"/>
      <w:r w:rsidRPr="005708E7">
        <w:rPr>
          <w:rFonts w:ascii="Franklin Gothic Book" w:hAnsi="Franklin Gothic Book"/>
          <w:lang w:val="sv-SE"/>
        </w:rPr>
        <w:t>Worldfavor</w:t>
      </w:r>
      <w:proofErr w:type="spellEnd"/>
      <w:r w:rsidRPr="005708E7">
        <w:rPr>
          <w:rFonts w:ascii="Franklin Gothic Book" w:hAnsi="Franklin Gothic Book"/>
          <w:lang w:val="sv-SE"/>
        </w:rPr>
        <w:t xml:space="preserve"> </w:t>
      </w:r>
      <w:r w:rsidR="00F644A0" w:rsidRPr="005708E7">
        <w:rPr>
          <w:rFonts w:ascii="Franklin Gothic Book" w:hAnsi="Franklin Gothic Book"/>
          <w:lang w:val="sv-SE"/>
        </w:rPr>
        <w:t xml:space="preserve">finns nu </w:t>
      </w:r>
      <w:r w:rsidR="00D0463C" w:rsidRPr="005708E7">
        <w:rPr>
          <w:rFonts w:ascii="Franklin Gothic Book" w:hAnsi="Franklin Gothic Book"/>
          <w:lang w:val="sv-SE"/>
        </w:rPr>
        <w:t>en plattform</w:t>
      </w:r>
      <w:r w:rsidR="00F644A0" w:rsidRPr="005708E7">
        <w:rPr>
          <w:rFonts w:ascii="Franklin Gothic Book" w:hAnsi="Franklin Gothic Book"/>
          <w:lang w:val="sv-SE"/>
        </w:rPr>
        <w:t xml:space="preserve"> </w:t>
      </w:r>
      <w:r w:rsidR="00D0463C" w:rsidRPr="005708E7">
        <w:rPr>
          <w:rFonts w:ascii="Franklin Gothic Book" w:hAnsi="Franklin Gothic Book"/>
          <w:lang w:val="sv-SE"/>
        </w:rPr>
        <w:t>för</w:t>
      </w:r>
      <w:r w:rsidR="00F644A0" w:rsidRPr="005708E7">
        <w:rPr>
          <w:rFonts w:ascii="Franklin Gothic Book" w:hAnsi="Franklin Gothic Book"/>
          <w:lang w:val="sv-SE"/>
        </w:rPr>
        <w:t xml:space="preserve"> </w:t>
      </w:r>
      <w:r w:rsidRPr="005708E7">
        <w:rPr>
          <w:rFonts w:ascii="Franklin Gothic Book" w:hAnsi="Franklin Gothic Book"/>
          <w:lang w:val="sv-SE"/>
        </w:rPr>
        <w:t>visuell presentation av fem olika områden som är knutna till olika aspekter av hållbarhet</w:t>
      </w:r>
      <w:r w:rsidR="00F644A0" w:rsidRPr="005708E7">
        <w:rPr>
          <w:rFonts w:ascii="Franklin Gothic Book" w:hAnsi="Franklin Gothic Book"/>
          <w:lang w:val="sv-SE"/>
        </w:rPr>
        <w:t xml:space="preserve"> - </w:t>
      </w:r>
      <w:r w:rsidRPr="005708E7">
        <w:rPr>
          <w:rFonts w:ascii="Franklin Gothic Book" w:hAnsi="Franklin Gothic Book"/>
          <w:lang w:val="sv-SE"/>
        </w:rPr>
        <w:t>mat,</w:t>
      </w:r>
      <w:r w:rsidR="00CE151A" w:rsidRPr="005708E7">
        <w:rPr>
          <w:rFonts w:ascii="Franklin Gothic Book" w:hAnsi="Franklin Gothic Book"/>
          <w:lang w:val="sv-SE"/>
        </w:rPr>
        <w:t xml:space="preserve"> ekonomi, miljö &amp; klimat, reko och </w:t>
      </w:r>
      <w:r w:rsidRPr="005708E7">
        <w:rPr>
          <w:rFonts w:ascii="Franklin Gothic Book" w:hAnsi="Franklin Gothic Book"/>
          <w:lang w:val="sv-SE"/>
        </w:rPr>
        <w:t xml:space="preserve">kommunikation &amp; kompetens. </w:t>
      </w:r>
      <w:r w:rsidR="002955DA" w:rsidRPr="005708E7">
        <w:rPr>
          <w:rFonts w:ascii="Franklin Gothic Book" w:hAnsi="Franklin Gothic Book"/>
          <w:lang w:val="sv-SE"/>
        </w:rPr>
        <w:t>Där finns det svar på om restaurangen är kravmärkt, erbjuder vegetariska alternativ eller jobbar</w:t>
      </w:r>
      <w:r w:rsidR="001B62C8" w:rsidRPr="005708E7">
        <w:rPr>
          <w:rFonts w:ascii="Franklin Gothic Book" w:hAnsi="Franklin Gothic Book"/>
          <w:lang w:val="sv-SE"/>
        </w:rPr>
        <w:t xml:space="preserve"> aktivt med matsvinn exempelvis.</w:t>
      </w:r>
      <w:r w:rsidR="002955DA" w:rsidRPr="005708E7">
        <w:rPr>
          <w:rFonts w:ascii="Franklin Gothic Book" w:hAnsi="Franklin Gothic Book"/>
          <w:lang w:val="sv-SE"/>
        </w:rPr>
        <w:t xml:space="preserve"> </w:t>
      </w:r>
    </w:p>
    <w:p w14:paraId="7EC4D82B" w14:textId="77777777" w:rsidR="0020657F" w:rsidRPr="005708E7" w:rsidRDefault="0020657F">
      <w:pPr>
        <w:jc w:val="both"/>
        <w:rPr>
          <w:rFonts w:ascii="Franklin Gothic Book" w:hAnsi="Franklin Gothic Book"/>
          <w:lang w:val="sv-SE"/>
        </w:rPr>
      </w:pPr>
    </w:p>
    <w:p w14:paraId="60A5EB9F" w14:textId="77777777" w:rsidR="007E4032" w:rsidRDefault="00642F21">
      <w:pPr>
        <w:rPr>
          <w:rFonts w:ascii="Franklin Gothic Book" w:hAnsi="Franklin Gothic Book"/>
          <w:i/>
          <w:color w:val="auto"/>
          <w:lang w:val="sv-SE"/>
        </w:rPr>
      </w:pPr>
      <w:r w:rsidRPr="005708E7">
        <w:rPr>
          <w:rFonts w:ascii="Franklin Gothic Book" w:hAnsi="Franklin Gothic Book"/>
          <w:color w:val="auto"/>
          <w:lang w:val="sv-SE"/>
        </w:rPr>
        <w:t xml:space="preserve">- </w:t>
      </w:r>
      <w:proofErr w:type="spellStart"/>
      <w:r w:rsidRPr="00B84D09">
        <w:rPr>
          <w:rFonts w:ascii="Franklin Gothic Book" w:hAnsi="Franklin Gothic Book"/>
          <w:i/>
          <w:color w:val="auto"/>
          <w:lang w:val="sv-SE"/>
        </w:rPr>
        <w:t>W</w:t>
      </w:r>
      <w:r w:rsidR="005708E7" w:rsidRPr="00B84D09">
        <w:rPr>
          <w:rFonts w:ascii="Franklin Gothic Book" w:hAnsi="Franklin Gothic Book"/>
          <w:i/>
          <w:color w:val="auto"/>
          <w:lang w:val="sv-SE"/>
        </w:rPr>
        <w:t>orldfavors</w:t>
      </w:r>
      <w:proofErr w:type="spellEnd"/>
      <w:r w:rsidR="005708E7" w:rsidRPr="00B84D09">
        <w:rPr>
          <w:rFonts w:ascii="Franklin Gothic Book" w:hAnsi="Franklin Gothic Book"/>
          <w:i/>
          <w:color w:val="auto"/>
          <w:lang w:val="sv-SE"/>
        </w:rPr>
        <w:t xml:space="preserve"> pla</w:t>
      </w:r>
      <w:r w:rsidR="00B84D09">
        <w:rPr>
          <w:rFonts w:ascii="Franklin Gothic Book" w:hAnsi="Franklin Gothic Book"/>
          <w:i/>
          <w:color w:val="auto"/>
          <w:lang w:val="sv-SE"/>
        </w:rPr>
        <w:t>t</w:t>
      </w:r>
      <w:r w:rsidR="005708E7" w:rsidRPr="00B84D09">
        <w:rPr>
          <w:rFonts w:ascii="Franklin Gothic Book" w:hAnsi="Franklin Gothic Book"/>
          <w:i/>
          <w:color w:val="auto"/>
          <w:lang w:val="sv-SE"/>
        </w:rPr>
        <w:t xml:space="preserve">tform möjliggör det vi hittills bara har pratat om: Att på ett snyggt och lätt sätt </w:t>
      </w:r>
      <w:r w:rsidR="004A2C16">
        <w:rPr>
          <w:rFonts w:ascii="Franklin Gothic Book" w:hAnsi="Franklin Gothic Book"/>
          <w:i/>
          <w:color w:val="auto"/>
          <w:lang w:val="sv-SE"/>
        </w:rPr>
        <w:t>möjliggöra för gästerna att göra aktiva val även på restaurangen.</w:t>
      </w:r>
    </w:p>
    <w:p w14:paraId="584D124B" w14:textId="77777777" w:rsidR="007E4032" w:rsidRDefault="00634609" w:rsidP="007E4032">
      <w:pPr>
        <w:jc w:val="right"/>
        <w:rPr>
          <w:rFonts w:ascii="Franklin Gothic Book" w:hAnsi="Franklin Gothic Book"/>
          <w:i/>
          <w:color w:val="auto"/>
          <w:lang w:val="sv-SE"/>
        </w:rPr>
      </w:pPr>
      <w:r w:rsidRPr="00B84D09">
        <w:rPr>
          <w:rFonts w:ascii="Franklin Gothic Book" w:hAnsi="Franklin Gothic Book"/>
          <w:i/>
          <w:color w:val="auto"/>
          <w:lang w:val="sv-SE"/>
        </w:rPr>
        <w:t xml:space="preserve"> </w:t>
      </w:r>
      <w:r w:rsidR="005708E7" w:rsidRPr="004A2C16">
        <w:rPr>
          <w:rFonts w:ascii="Franklin Gothic Book" w:hAnsi="Franklin Gothic Book"/>
          <w:i/>
          <w:color w:val="auto"/>
          <w:lang w:val="sv-SE"/>
        </w:rPr>
        <w:t xml:space="preserve"> </w:t>
      </w:r>
      <w:r w:rsidR="007E4032">
        <w:rPr>
          <w:rFonts w:ascii="Franklin Gothic Book" w:hAnsi="Franklin Gothic Book"/>
          <w:i/>
          <w:color w:val="auto"/>
          <w:lang w:val="sv-SE"/>
        </w:rPr>
        <w:t>Jens Johansson,</w:t>
      </w:r>
    </w:p>
    <w:p w14:paraId="1FC3B7CA" w14:textId="77777777" w:rsidR="00642F21" w:rsidRPr="005708E7" w:rsidRDefault="00B84D09" w:rsidP="00642F21">
      <w:pPr>
        <w:jc w:val="right"/>
        <w:rPr>
          <w:rFonts w:ascii="Franklin Gothic Book" w:hAnsi="Franklin Gothic Book"/>
          <w:i/>
          <w:color w:val="auto"/>
          <w:lang w:val="sv-SE"/>
        </w:rPr>
      </w:pPr>
      <w:r>
        <w:rPr>
          <w:rFonts w:ascii="Franklin Gothic Book" w:hAnsi="Franklin Gothic Book"/>
          <w:i/>
          <w:color w:val="auto"/>
          <w:lang w:val="sv-SE"/>
        </w:rPr>
        <w:t>initiativtagare till Hållbara Restauranger</w:t>
      </w:r>
    </w:p>
    <w:p w14:paraId="326E937B" w14:textId="77777777" w:rsidR="00642F21" w:rsidRPr="005708E7" w:rsidRDefault="0094541D">
      <w:pPr>
        <w:rPr>
          <w:rFonts w:ascii="Franklin Gothic Book" w:hAnsi="Franklin Gothic Book"/>
          <w:i/>
          <w:color w:val="auto"/>
          <w:lang w:val="sv-SE"/>
        </w:rPr>
      </w:pPr>
      <w:r w:rsidRPr="005708E7">
        <w:rPr>
          <w:rFonts w:ascii="Franklin Gothic Book" w:hAnsi="Franklin Gothic Book"/>
          <w:i/>
          <w:color w:val="auto"/>
          <w:lang w:val="sv-SE"/>
        </w:rPr>
        <w:tab/>
      </w:r>
      <w:r w:rsidRPr="005708E7">
        <w:rPr>
          <w:rFonts w:ascii="Franklin Gothic Book" w:hAnsi="Franklin Gothic Book"/>
          <w:i/>
          <w:color w:val="auto"/>
          <w:lang w:val="sv-SE"/>
        </w:rPr>
        <w:tab/>
      </w:r>
      <w:r w:rsidRPr="005708E7">
        <w:rPr>
          <w:rFonts w:ascii="Franklin Gothic Book" w:hAnsi="Franklin Gothic Book"/>
          <w:i/>
          <w:color w:val="auto"/>
          <w:lang w:val="sv-SE"/>
        </w:rPr>
        <w:tab/>
      </w:r>
      <w:r w:rsidRPr="005708E7">
        <w:rPr>
          <w:rFonts w:ascii="Franklin Gothic Book" w:hAnsi="Franklin Gothic Book"/>
          <w:i/>
          <w:color w:val="auto"/>
          <w:lang w:val="sv-SE"/>
        </w:rPr>
        <w:tab/>
      </w:r>
    </w:p>
    <w:p w14:paraId="571C9A04" w14:textId="77777777" w:rsidR="0020657F" w:rsidRPr="005708E7" w:rsidRDefault="00847E00">
      <w:pPr>
        <w:rPr>
          <w:rFonts w:ascii="Franklin Gothic Book" w:hAnsi="Franklin Gothic Book"/>
          <w:lang w:val="sv-SE"/>
        </w:rPr>
      </w:pPr>
      <w:r w:rsidRPr="005708E7">
        <w:rPr>
          <w:rFonts w:ascii="Franklin Gothic Book" w:hAnsi="Franklin Gothic Book"/>
          <w:lang w:val="sv-SE"/>
        </w:rPr>
        <w:t>I</w:t>
      </w:r>
      <w:r w:rsidR="0080341E" w:rsidRPr="005708E7">
        <w:rPr>
          <w:rFonts w:ascii="Franklin Gothic Book" w:hAnsi="Franklin Gothic Book"/>
          <w:lang w:val="sv-SE"/>
        </w:rPr>
        <w:t xml:space="preserve">nför julbordssäsongen väljer </w:t>
      </w:r>
      <w:r w:rsidRPr="005708E7">
        <w:rPr>
          <w:rFonts w:ascii="Franklin Gothic Book" w:hAnsi="Franklin Gothic Book"/>
          <w:lang w:val="sv-SE"/>
        </w:rPr>
        <w:t xml:space="preserve">Hållbara Restauranger att lansera verktyget så att fler </w:t>
      </w:r>
      <w:r w:rsidR="00F644A0" w:rsidRPr="005708E7">
        <w:rPr>
          <w:rFonts w:ascii="Franklin Gothic Book" w:hAnsi="Franklin Gothic Book"/>
          <w:lang w:val="sv-SE"/>
        </w:rPr>
        <w:t xml:space="preserve">gäster och recensenter </w:t>
      </w:r>
      <w:r w:rsidRPr="005708E7">
        <w:rPr>
          <w:rFonts w:ascii="Franklin Gothic Book" w:hAnsi="Franklin Gothic Book"/>
          <w:lang w:val="sv-SE"/>
        </w:rPr>
        <w:t>kan ta del av informationen</w:t>
      </w:r>
      <w:r w:rsidR="00C33301" w:rsidRPr="005708E7">
        <w:rPr>
          <w:rFonts w:ascii="Franklin Gothic Book" w:hAnsi="Franklin Gothic Book"/>
          <w:lang w:val="sv-SE"/>
        </w:rPr>
        <w:t xml:space="preserve">, </w:t>
      </w:r>
      <w:r w:rsidRPr="005708E7">
        <w:rPr>
          <w:rFonts w:ascii="Franklin Gothic Book" w:hAnsi="Franklin Gothic Book"/>
          <w:lang w:val="sv-SE"/>
        </w:rPr>
        <w:t xml:space="preserve">öka medvetenheten om matens ursprung, kvalitet och restaurangernas </w:t>
      </w:r>
      <w:r w:rsidR="00F644A0" w:rsidRPr="005708E7">
        <w:rPr>
          <w:rFonts w:ascii="Franklin Gothic Book" w:hAnsi="Franklin Gothic Book"/>
          <w:lang w:val="sv-SE"/>
        </w:rPr>
        <w:t>hållbarhets</w:t>
      </w:r>
      <w:r w:rsidRPr="005708E7">
        <w:rPr>
          <w:rFonts w:ascii="Franklin Gothic Book" w:hAnsi="Franklin Gothic Book"/>
          <w:lang w:val="sv-SE"/>
        </w:rPr>
        <w:t xml:space="preserve">arbete. </w:t>
      </w:r>
    </w:p>
    <w:p w14:paraId="7F4D7E77" w14:textId="77777777" w:rsidR="0020657F" w:rsidRPr="005708E7" w:rsidRDefault="0020657F">
      <w:pPr>
        <w:rPr>
          <w:lang w:val="sv-SE"/>
        </w:rPr>
      </w:pPr>
    </w:p>
    <w:p w14:paraId="5AF99477" w14:textId="77777777" w:rsidR="0020657F" w:rsidRPr="005708E7" w:rsidRDefault="00847E00">
      <w:pPr>
        <w:rPr>
          <w:rFonts w:ascii="Franklin Gothic Medium" w:hAnsi="Franklin Gothic Medium"/>
          <w:lang w:val="sv-SE"/>
        </w:rPr>
      </w:pPr>
      <w:r w:rsidRPr="005708E7">
        <w:rPr>
          <w:rFonts w:ascii="Franklin Gothic Medium" w:hAnsi="Franklin Gothic Medium"/>
          <w:b/>
          <w:lang w:val="sv-SE"/>
        </w:rPr>
        <w:t xml:space="preserve">Releasefest med Hållbara Restauranger och </w:t>
      </w:r>
      <w:proofErr w:type="spellStart"/>
      <w:r w:rsidRPr="005708E7">
        <w:rPr>
          <w:rFonts w:ascii="Franklin Gothic Medium" w:hAnsi="Franklin Gothic Medium"/>
          <w:b/>
          <w:lang w:val="sv-SE"/>
        </w:rPr>
        <w:t>Worldfavor</w:t>
      </w:r>
      <w:proofErr w:type="spellEnd"/>
    </w:p>
    <w:p w14:paraId="33C16F2D" w14:textId="77777777" w:rsidR="0020657F" w:rsidRPr="005708E7" w:rsidRDefault="00847E00">
      <w:pPr>
        <w:rPr>
          <w:lang w:val="sv-SE"/>
        </w:rPr>
      </w:pPr>
      <w:r w:rsidRPr="005708E7">
        <w:rPr>
          <w:rFonts w:ascii="Franklin Gothic Medium" w:hAnsi="Franklin Gothic Medium"/>
          <w:b/>
          <w:lang w:val="sv-SE"/>
        </w:rPr>
        <w:t>Tid</w:t>
      </w:r>
      <w:r w:rsidRPr="005708E7">
        <w:rPr>
          <w:lang w:val="sv-SE"/>
        </w:rPr>
        <w:t xml:space="preserve">: </w:t>
      </w:r>
      <w:proofErr w:type="gramStart"/>
      <w:r w:rsidRPr="005708E7">
        <w:rPr>
          <w:rFonts w:ascii="Franklin Gothic Book" w:hAnsi="Franklin Gothic Book"/>
          <w:lang w:val="sv-SE"/>
        </w:rPr>
        <w:t>Onsdag</w:t>
      </w:r>
      <w:proofErr w:type="gramEnd"/>
      <w:r w:rsidRPr="005708E7">
        <w:rPr>
          <w:rFonts w:ascii="Franklin Gothic Book" w:hAnsi="Franklin Gothic Book"/>
          <w:lang w:val="sv-SE"/>
        </w:rPr>
        <w:t xml:space="preserve"> den 7 december 2016, kl.15.00</w:t>
      </w:r>
    </w:p>
    <w:p w14:paraId="1ED2D1F0" w14:textId="77777777" w:rsidR="0020657F" w:rsidRPr="005708E7" w:rsidRDefault="00847E00">
      <w:pPr>
        <w:rPr>
          <w:lang w:val="sv-SE"/>
        </w:rPr>
      </w:pPr>
      <w:r w:rsidRPr="005708E7">
        <w:rPr>
          <w:rFonts w:ascii="Franklin Gothic Medium" w:hAnsi="Franklin Gothic Medium"/>
          <w:b/>
          <w:lang w:val="sv-SE"/>
        </w:rPr>
        <w:t>Plats:</w:t>
      </w:r>
      <w:r w:rsidRPr="005708E7">
        <w:rPr>
          <w:lang w:val="sv-SE"/>
        </w:rPr>
        <w:t xml:space="preserve"> </w:t>
      </w:r>
      <w:proofErr w:type="spellStart"/>
      <w:r w:rsidRPr="005708E7">
        <w:rPr>
          <w:rFonts w:ascii="Franklin Gothic Book" w:hAnsi="Franklin Gothic Book"/>
          <w:lang w:val="sv-SE"/>
        </w:rPr>
        <w:t>MoMuMat</w:t>
      </w:r>
      <w:proofErr w:type="spellEnd"/>
      <w:r w:rsidRPr="005708E7">
        <w:rPr>
          <w:rFonts w:ascii="Franklin Gothic Book" w:hAnsi="Franklin Gothic Book"/>
          <w:lang w:val="sv-SE"/>
        </w:rPr>
        <w:t>, Moderna muséet, Slupskjulsvägen 7-9, Stockholm</w:t>
      </w:r>
    </w:p>
    <w:p w14:paraId="18CCADB2" w14:textId="77777777" w:rsidR="0020657F" w:rsidRPr="005708E7" w:rsidRDefault="00847E00">
      <w:pPr>
        <w:rPr>
          <w:rFonts w:ascii="Franklin Gothic Book" w:hAnsi="Franklin Gothic Book"/>
          <w:lang w:val="sv-SE"/>
        </w:rPr>
      </w:pPr>
      <w:r w:rsidRPr="005708E7">
        <w:rPr>
          <w:rFonts w:ascii="Franklin Gothic Medium" w:hAnsi="Franklin Gothic Medium"/>
          <w:b/>
          <w:lang w:val="sv-SE"/>
        </w:rPr>
        <w:t>OSA</w:t>
      </w:r>
      <w:r w:rsidRPr="005708E7">
        <w:rPr>
          <w:b/>
          <w:lang w:val="sv-SE"/>
        </w:rPr>
        <w:t>:</w:t>
      </w:r>
      <w:r w:rsidRPr="005708E7">
        <w:rPr>
          <w:lang w:val="sv-SE"/>
        </w:rPr>
        <w:t xml:space="preserve"> </w:t>
      </w:r>
      <w:r w:rsidRPr="005708E7">
        <w:rPr>
          <w:rFonts w:ascii="Franklin Gothic Book" w:hAnsi="Franklin Gothic Book"/>
          <w:lang w:val="sv-SE"/>
        </w:rPr>
        <w:t>2 december 2016</w:t>
      </w:r>
    </w:p>
    <w:p w14:paraId="7F304068" w14:textId="77777777" w:rsidR="0020657F" w:rsidRPr="005708E7" w:rsidRDefault="0020657F">
      <w:pPr>
        <w:rPr>
          <w:lang w:val="sv-SE"/>
        </w:rPr>
      </w:pPr>
    </w:p>
    <w:p w14:paraId="7923BF34" w14:textId="77777777" w:rsidR="0020657F" w:rsidRPr="005708E7" w:rsidRDefault="00847E00">
      <w:pPr>
        <w:rPr>
          <w:rFonts w:ascii="Franklin Gothic Book" w:hAnsi="Franklin Gothic Book"/>
          <w:lang w:val="sv-SE"/>
        </w:rPr>
      </w:pPr>
      <w:r w:rsidRPr="005708E7">
        <w:rPr>
          <w:rFonts w:ascii="Franklin Gothic Medium" w:hAnsi="Franklin Gothic Medium"/>
          <w:b/>
          <w:lang w:val="sv-SE"/>
        </w:rPr>
        <w:t>För mer information och anmälan:</w:t>
      </w:r>
      <w:r w:rsidRPr="005708E7">
        <w:rPr>
          <w:b/>
          <w:lang w:val="sv-SE"/>
        </w:rPr>
        <w:t xml:space="preserve"> </w:t>
      </w:r>
      <w:r w:rsidRPr="005708E7">
        <w:rPr>
          <w:rFonts w:ascii="Franklin Gothic Book" w:hAnsi="Franklin Gothic Book"/>
          <w:lang w:val="sv-SE"/>
        </w:rPr>
        <w:t>Julia Senninger,</w:t>
      </w:r>
      <w:r w:rsidR="003804A0" w:rsidRPr="005708E7">
        <w:rPr>
          <w:rFonts w:ascii="Franklin Gothic Book" w:hAnsi="Franklin Gothic Book"/>
          <w:lang w:val="sv-SE"/>
        </w:rPr>
        <w:t xml:space="preserve"> </w:t>
      </w:r>
      <w:r w:rsidR="003D3B89" w:rsidRPr="005708E7">
        <w:rPr>
          <w:rFonts w:ascii="Franklin Gothic Book" w:hAnsi="Franklin Gothic Book"/>
          <w:lang w:val="sv-SE"/>
        </w:rPr>
        <w:t>0706146137</w:t>
      </w:r>
      <w:r w:rsidR="003804A0" w:rsidRPr="005708E7">
        <w:rPr>
          <w:rFonts w:ascii="Franklin Gothic Book" w:hAnsi="Franklin Gothic Book"/>
          <w:lang w:val="sv-SE"/>
        </w:rPr>
        <w:t>,</w:t>
      </w:r>
      <w:r w:rsidRPr="005708E7">
        <w:rPr>
          <w:rFonts w:ascii="Franklin Gothic Book" w:hAnsi="Franklin Gothic Book"/>
          <w:lang w:val="sv-SE"/>
        </w:rPr>
        <w:t xml:space="preserve">  </w:t>
      </w:r>
      <w:hyperlink r:id="rId8">
        <w:r w:rsidRPr="005708E7">
          <w:rPr>
            <w:rFonts w:ascii="Franklin Gothic Book" w:hAnsi="Franklin Gothic Book"/>
            <w:color w:val="1155CC"/>
            <w:u w:val="single"/>
            <w:lang w:val="sv-SE"/>
          </w:rPr>
          <w:t>julia.senninger@uandwe.se</w:t>
        </w:r>
      </w:hyperlink>
      <w:r w:rsidRPr="005708E7">
        <w:rPr>
          <w:rFonts w:ascii="Franklin Gothic Book" w:hAnsi="Franklin Gothic Book"/>
          <w:lang w:val="sv-SE"/>
        </w:rPr>
        <w:t xml:space="preserve"> </w:t>
      </w:r>
    </w:p>
    <w:p w14:paraId="6B6B1D9B" w14:textId="77777777" w:rsidR="0020657F" w:rsidRPr="005708E7" w:rsidRDefault="0020657F">
      <w:pPr>
        <w:rPr>
          <w:lang w:val="sv-SE"/>
        </w:rPr>
      </w:pPr>
    </w:p>
    <w:p w14:paraId="075BBCEC" w14:textId="77777777" w:rsidR="003804A0" w:rsidRPr="005708E7" w:rsidRDefault="00847E00" w:rsidP="003804A0">
      <w:pPr>
        <w:rPr>
          <w:rFonts w:ascii="Franklin Gothic Book" w:hAnsi="Franklin Gothic Book"/>
          <w:lang w:val="sv-SE"/>
        </w:rPr>
      </w:pPr>
      <w:r w:rsidRPr="005708E7">
        <w:rPr>
          <w:rFonts w:ascii="Franklin Gothic Medium" w:hAnsi="Franklin Gothic Medium"/>
          <w:b/>
          <w:lang w:val="sv-SE"/>
        </w:rPr>
        <w:t>Hållbara Restauranger</w:t>
      </w:r>
      <w:r w:rsidRPr="005708E7">
        <w:rPr>
          <w:lang w:val="sv-SE"/>
        </w:rPr>
        <w:t xml:space="preserve"> </w:t>
      </w:r>
      <w:r w:rsidRPr="005708E7">
        <w:rPr>
          <w:rFonts w:ascii="Franklin Gothic Book" w:hAnsi="Franklin Gothic Book"/>
          <w:lang w:val="sv-SE"/>
        </w:rPr>
        <w:t>är ett nätverk</w:t>
      </w:r>
      <w:r w:rsidR="004464C8" w:rsidRPr="005708E7">
        <w:rPr>
          <w:rFonts w:ascii="Franklin Gothic Book" w:hAnsi="Franklin Gothic Book"/>
          <w:lang w:val="sv-SE"/>
        </w:rPr>
        <w:t xml:space="preserve"> i Stockholm och Göteborg</w:t>
      </w:r>
      <w:r w:rsidRPr="005708E7">
        <w:rPr>
          <w:rFonts w:ascii="Franklin Gothic Book" w:hAnsi="Franklin Gothic Book"/>
          <w:lang w:val="sv-SE"/>
        </w:rPr>
        <w:t xml:space="preserve"> för att främja en hållbar restaurangnäring. </w:t>
      </w:r>
      <w:r w:rsidR="003804A0" w:rsidRPr="005708E7">
        <w:rPr>
          <w:rFonts w:ascii="Franklin Gothic Book" w:eastAsia="Times New Roman" w:hAnsi="Franklin Gothic Book" w:cs="Times New Roman"/>
          <w:color w:val="auto"/>
          <w:sz w:val="24"/>
          <w:szCs w:val="24"/>
          <w:lang w:val="sv-SE" w:eastAsia="sv-SE"/>
        </w:rPr>
        <w:t>U</w:t>
      </w:r>
      <w:r w:rsidR="003804A0" w:rsidRPr="005708E7">
        <w:rPr>
          <w:rFonts w:ascii="Franklin Gothic Book" w:hAnsi="Franklin Gothic Book"/>
          <w:lang w:val="sv-SE"/>
        </w:rPr>
        <w:t>&amp;We, tillsammans m</w:t>
      </w:r>
      <w:r w:rsidR="0080341E" w:rsidRPr="005708E7">
        <w:rPr>
          <w:rFonts w:ascii="Franklin Gothic Book" w:hAnsi="Franklin Gothic Book"/>
          <w:lang w:val="sv-SE"/>
        </w:rPr>
        <w:t xml:space="preserve">ed </w:t>
      </w:r>
      <w:r w:rsidR="003804A0" w:rsidRPr="005708E7">
        <w:rPr>
          <w:rFonts w:ascii="Franklin Gothic Book" w:hAnsi="Franklin Gothic Book"/>
          <w:color w:val="auto"/>
          <w:lang w:val="sv-SE"/>
        </w:rPr>
        <w:t>restauranger</w:t>
      </w:r>
      <w:r w:rsidR="0080341E" w:rsidRPr="005708E7">
        <w:rPr>
          <w:rFonts w:ascii="Franklin Gothic Book" w:hAnsi="Franklin Gothic Book"/>
          <w:color w:val="auto"/>
          <w:lang w:val="sv-SE"/>
        </w:rPr>
        <w:t xml:space="preserve"> i framkant</w:t>
      </w:r>
      <w:r w:rsidR="003804A0" w:rsidRPr="005708E7">
        <w:rPr>
          <w:rFonts w:ascii="Franklin Gothic Book" w:hAnsi="Franklin Gothic Book"/>
          <w:color w:val="auto"/>
          <w:lang w:val="sv-SE"/>
        </w:rPr>
        <w:t>,</w:t>
      </w:r>
      <w:r w:rsidR="003804A0" w:rsidRPr="005708E7">
        <w:rPr>
          <w:rFonts w:ascii="Franklin Gothic Book" w:hAnsi="Franklin Gothic Book"/>
          <w:lang w:val="sv-SE"/>
        </w:rPr>
        <w:t xml:space="preserve"> leverantörer och organisationer vill påverka restaurangbranschen att jobba mer hållbart. För att vi ska minska människans påverkan på naturen och jordens resurser måste vi jobba aktivt tillsammans i alla områden av hållbarhet – socialt, ekologiskt &amp; ekonomiskt.</w:t>
      </w:r>
    </w:p>
    <w:p w14:paraId="656B55B7" w14:textId="77777777" w:rsidR="0020657F" w:rsidRPr="005708E7" w:rsidRDefault="0020657F">
      <w:pPr>
        <w:rPr>
          <w:rFonts w:ascii="Franklin Gothic Book" w:hAnsi="Franklin Gothic Book"/>
          <w:lang w:val="sv-SE"/>
        </w:rPr>
      </w:pPr>
    </w:p>
    <w:p w14:paraId="61C43F38" w14:textId="77777777" w:rsidR="003804A0" w:rsidRPr="005708E7" w:rsidRDefault="003804A0" w:rsidP="00BD090D">
      <w:pPr>
        <w:jc w:val="center"/>
        <w:rPr>
          <w:rFonts w:ascii="Franklin Gothic Book" w:hAnsi="Franklin Gothic Book"/>
          <w:lang w:val="sv-SE"/>
        </w:rPr>
      </w:pPr>
      <w:r w:rsidRPr="005708E7">
        <w:rPr>
          <w:rFonts w:ascii="Franklin Gothic Book" w:hAnsi="Franklin Gothic Book"/>
          <w:lang w:val="sv-SE"/>
        </w:rPr>
        <w:t>www.hållbararestauranger.se</w:t>
      </w:r>
    </w:p>
    <w:p w14:paraId="40BA3D35" w14:textId="77777777" w:rsidR="0020657F" w:rsidRPr="005708E7" w:rsidRDefault="0020657F">
      <w:pPr>
        <w:rPr>
          <w:lang w:val="sv-SE"/>
        </w:rPr>
      </w:pPr>
    </w:p>
    <w:sectPr w:rsidR="0020657F" w:rsidRPr="005708E7" w:rsidSect="0032210E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CD8E2" w14:textId="77777777" w:rsidR="0082798E" w:rsidRDefault="0082798E">
      <w:pPr>
        <w:spacing w:line="240" w:lineRule="auto"/>
      </w:pPr>
      <w:r>
        <w:separator/>
      </w:r>
    </w:p>
  </w:endnote>
  <w:endnote w:type="continuationSeparator" w:id="0">
    <w:p w14:paraId="2B8C7127" w14:textId="77777777" w:rsidR="0082798E" w:rsidRDefault="008279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8DFC5" w14:textId="77777777" w:rsidR="0082798E" w:rsidRDefault="0082798E">
      <w:pPr>
        <w:spacing w:line="240" w:lineRule="auto"/>
      </w:pPr>
      <w:r>
        <w:separator/>
      </w:r>
    </w:p>
  </w:footnote>
  <w:footnote w:type="continuationSeparator" w:id="0">
    <w:p w14:paraId="23AD5C80" w14:textId="77777777" w:rsidR="0082798E" w:rsidRDefault="008279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62A6D" w14:textId="77777777" w:rsidR="0020657F" w:rsidRDefault="00847E00">
    <w:r>
      <w:rPr>
        <w:noProof/>
      </w:rPr>
      <w:drawing>
        <wp:inline distT="114300" distB="114300" distL="114300" distR="114300" wp14:anchorId="500FD8D6" wp14:editId="0AFE72E8">
          <wp:extent cx="2133600" cy="100965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36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</w:p>
  <w:p w14:paraId="28668C6A" w14:textId="77777777" w:rsidR="0020657F" w:rsidRDefault="00A4554C" w:rsidP="00A06206">
    <w:pPr>
      <w:jc w:val="right"/>
    </w:pPr>
    <w:proofErr w:type="spellStart"/>
    <w:r>
      <w:t>Pressinbjudan</w:t>
    </w:r>
    <w:proofErr w:type="spellEnd"/>
    <w:r>
      <w:t xml:space="preserve"> 25 </w:t>
    </w:r>
    <w:proofErr w:type="spellStart"/>
    <w:r>
      <w:t>november</w:t>
    </w:r>
    <w:proofErr w:type="spellEnd"/>
    <w:r>
      <w:t xml:space="preserve">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25C88"/>
    <w:multiLevelType w:val="multilevel"/>
    <w:tmpl w:val="2D44CE7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7F"/>
    <w:rsid w:val="000138A9"/>
    <w:rsid w:val="000D5FAE"/>
    <w:rsid w:val="001B62C8"/>
    <w:rsid w:val="0020657F"/>
    <w:rsid w:val="00211E12"/>
    <w:rsid w:val="002955DA"/>
    <w:rsid w:val="0032210E"/>
    <w:rsid w:val="003804A0"/>
    <w:rsid w:val="003D1761"/>
    <w:rsid w:val="003D19F8"/>
    <w:rsid w:val="003D3B89"/>
    <w:rsid w:val="00437711"/>
    <w:rsid w:val="004464C8"/>
    <w:rsid w:val="004A2C16"/>
    <w:rsid w:val="00505EB5"/>
    <w:rsid w:val="005708E7"/>
    <w:rsid w:val="00634609"/>
    <w:rsid w:val="00642F21"/>
    <w:rsid w:val="007D29FD"/>
    <w:rsid w:val="007E4032"/>
    <w:rsid w:val="0080341E"/>
    <w:rsid w:val="0082798E"/>
    <w:rsid w:val="00836D75"/>
    <w:rsid w:val="00847E00"/>
    <w:rsid w:val="0094541D"/>
    <w:rsid w:val="00971BAA"/>
    <w:rsid w:val="009A14C8"/>
    <w:rsid w:val="00A06206"/>
    <w:rsid w:val="00A4554C"/>
    <w:rsid w:val="00B6155F"/>
    <w:rsid w:val="00B84D09"/>
    <w:rsid w:val="00BD090D"/>
    <w:rsid w:val="00BE4F32"/>
    <w:rsid w:val="00C33301"/>
    <w:rsid w:val="00C61D18"/>
    <w:rsid w:val="00CB4EB4"/>
    <w:rsid w:val="00CE151A"/>
    <w:rsid w:val="00D0463C"/>
    <w:rsid w:val="00D36C53"/>
    <w:rsid w:val="00E30A4A"/>
    <w:rsid w:val="00EB63A4"/>
    <w:rsid w:val="00F02DE2"/>
    <w:rsid w:val="00F644A0"/>
    <w:rsid w:val="00F67651"/>
    <w:rsid w:val="00FD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EE4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32210E"/>
  </w:style>
  <w:style w:type="paragraph" w:styleId="Heading1">
    <w:name w:val="heading 1"/>
    <w:basedOn w:val="Normal"/>
    <w:next w:val="Normal"/>
    <w:rsid w:val="0032210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32210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32210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32210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32210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32210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2210E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32210E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4A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A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04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04A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A0"/>
  </w:style>
  <w:style w:type="paragraph" w:styleId="Footer">
    <w:name w:val="footer"/>
    <w:basedOn w:val="Normal"/>
    <w:link w:val="FooterChar"/>
    <w:uiPriority w:val="99"/>
    <w:unhideWhenUsed/>
    <w:rsid w:val="003804A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A0"/>
  </w:style>
  <w:style w:type="paragraph" w:styleId="Revision">
    <w:name w:val="Revision"/>
    <w:hidden/>
    <w:uiPriority w:val="99"/>
    <w:semiHidden/>
    <w:rsid w:val="00A06206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642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ulia.senninger@uandwe.s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8D34531-9928-D541-9BB7-B3C7CA8D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Källvik</dc:creator>
  <cp:lastModifiedBy>Julia Senninger</cp:lastModifiedBy>
  <cp:revision>2</cp:revision>
  <dcterms:created xsi:type="dcterms:W3CDTF">2016-11-25T10:02:00Z</dcterms:created>
  <dcterms:modified xsi:type="dcterms:W3CDTF">2016-11-25T10:02:00Z</dcterms:modified>
</cp:coreProperties>
</file>