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6E4E" w14:textId="77777777" w:rsidR="003B7798" w:rsidRDefault="003B7798" w:rsidP="00B4660B">
      <w:pPr>
        <w:rPr>
          <w:rFonts w:ascii="Arial" w:hAnsi="Arial" w:cs="Arial"/>
          <w:color w:val="000000" w:themeColor="text1"/>
          <w:sz w:val="20"/>
          <w:szCs w:val="20"/>
          <w:lang w:val="da-DK"/>
        </w:rPr>
      </w:pPr>
    </w:p>
    <w:p w14:paraId="56AC8A10" w14:textId="77777777" w:rsidR="0093513A" w:rsidRPr="00140B34" w:rsidRDefault="009A1BD0" w:rsidP="00A42A87">
      <w:pPr>
        <w:jc w:val="center"/>
        <w:rPr>
          <w:rFonts w:ascii="Arial" w:hAnsi="Arial" w:cs="Arial"/>
          <w:color w:val="000000" w:themeColor="text1"/>
        </w:rPr>
      </w:pPr>
      <w:r w:rsidRPr="00140B34">
        <w:rPr>
          <w:rFonts w:ascii="Arial" w:hAnsi="Arial" w:cs="Arial"/>
          <w:color w:val="000000" w:themeColor="text1"/>
        </w:rPr>
        <w:t>P R E S S E M E D D E L E L S E</w:t>
      </w:r>
    </w:p>
    <w:p w14:paraId="34397F06" w14:textId="77777777" w:rsidR="00367EFA" w:rsidRPr="00140B34" w:rsidRDefault="00367EFA" w:rsidP="00F70F28">
      <w:pPr>
        <w:rPr>
          <w:rFonts w:ascii="Arial" w:hAnsi="Arial" w:cs="Arial"/>
          <w:b/>
          <w:color w:val="000000" w:themeColor="text1"/>
          <w:sz w:val="30"/>
          <w:szCs w:val="30"/>
        </w:rPr>
      </w:pPr>
    </w:p>
    <w:p w14:paraId="1CCAE2A6" w14:textId="77777777" w:rsidR="001C726B" w:rsidRDefault="00DE2D18" w:rsidP="00F70F28">
      <w:pPr>
        <w:rPr>
          <w:rFonts w:ascii="Arial" w:hAnsi="Arial" w:cs="Arial"/>
          <w:b/>
          <w:color w:val="000000" w:themeColor="text1"/>
          <w:sz w:val="30"/>
          <w:szCs w:val="30"/>
          <w:lang w:val="da-DK"/>
        </w:rPr>
      </w:pPr>
      <w:r>
        <w:rPr>
          <w:rFonts w:ascii="Arial" w:hAnsi="Arial" w:cs="Arial"/>
          <w:b/>
          <w:color w:val="000000" w:themeColor="text1"/>
          <w:sz w:val="30"/>
          <w:szCs w:val="30"/>
          <w:lang w:val="da-DK"/>
        </w:rPr>
        <w:t>26 g</w:t>
      </w:r>
      <w:r w:rsidR="00572041">
        <w:rPr>
          <w:rFonts w:ascii="Arial" w:hAnsi="Arial" w:cs="Arial"/>
          <w:b/>
          <w:color w:val="000000" w:themeColor="text1"/>
          <w:sz w:val="30"/>
          <w:szCs w:val="30"/>
          <w:lang w:val="da-DK"/>
        </w:rPr>
        <w:t>ame-</w:t>
      </w:r>
      <w:proofErr w:type="spellStart"/>
      <w:r w:rsidR="00572041">
        <w:rPr>
          <w:rFonts w:ascii="Arial" w:hAnsi="Arial" w:cs="Arial"/>
          <w:b/>
          <w:color w:val="000000" w:themeColor="text1"/>
          <w:sz w:val="30"/>
          <w:szCs w:val="30"/>
          <w:lang w:val="da-DK"/>
        </w:rPr>
        <w:t>changers</w:t>
      </w:r>
      <w:proofErr w:type="spellEnd"/>
      <w:r w:rsidR="00572041">
        <w:rPr>
          <w:rFonts w:ascii="Arial" w:hAnsi="Arial" w:cs="Arial"/>
          <w:b/>
          <w:color w:val="000000" w:themeColor="text1"/>
          <w:sz w:val="30"/>
          <w:szCs w:val="30"/>
          <w:lang w:val="da-DK"/>
        </w:rPr>
        <w:t xml:space="preserve"> på vej i logistikbranchen</w:t>
      </w:r>
    </w:p>
    <w:p w14:paraId="2E65A923" w14:textId="77777777" w:rsidR="00001E01" w:rsidRDefault="00572041" w:rsidP="00F70F28">
      <w:pPr>
        <w:rPr>
          <w:rFonts w:ascii="Arial" w:hAnsi="Arial" w:cs="Arial"/>
          <w:b/>
          <w:color w:val="000000" w:themeColor="text1"/>
          <w:sz w:val="20"/>
          <w:szCs w:val="20"/>
          <w:lang w:val="da-DK"/>
        </w:rPr>
      </w:pPr>
      <w:r>
        <w:rPr>
          <w:rFonts w:ascii="Arial" w:hAnsi="Arial" w:cs="Arial"/>
          <w:b/>
          <w:color w:val="000000" w:themeColor="text1"/>
          <w:sz w:val="20"/>
          <w:szCs w:val="20"/>
          <w:lang w:val="da-DK"/>
        </w:rPr>
        <w:t>Logistikbranchen gennemgår i disse år en stor forandring</w:t>
      </w:r>
      <w:r w:rsidR="00EE09D9">
        <w:rPr>
          <w:rFonts w:ascii="Arial" w:hAnsi="Arial" w:cs="Arial"/>
          <w:b/>
          <w:color w:val="000000" w:themeColor="text1"/>
          <w:sz w:val="20"/>
          <w:szCs w:val="20"/>
          <w:lang w:val="da-DK"/>
        </w:rPr>
        <w:t>, og det</w:t>
      </w:r>
      <w:r>
        <w:rPr>
          <w:rFonts w:ascii="Arial" w:hAnsi="Arial" w:cs="Arial"/>
          <w:b/>
          <w:color w:val="000000" w:themeColor="text1"/>
          <w:sz w:val="20"/>
          <w:szCs w:val="20"/>
          <w:lang w:val="da-DK"/>
        </w:rPr>
        <w:t xml:space="preserve"> har fået DHL til at se nærmere på de tendenser, der vil påvirke branchen i de næste fem til 10 år. For tredje år i træk udgiver firmaet derfor en tendensrapport, der </w:t>
      </w:r>
      <w:r w:rsidR="00EE09D9">
        <w:rPr>
          <w:rFonts w:ascii="Arial" w:hAnsi="Arial" w:cs="Arial"/>
          <w:b/>
          <w:color w:val="000000" w:themeColor="text1"/>
          <w:sz w:val="20"/>
          <w:szCs w:val="20"/>
          <w:lang w:val="da-DK"/>
        </w:rPr>
        <w:t xml:space="preserve">dels </w:t>
      </w:r>
      <w:r>
        <w:rPr>
          <w:rFonts w:ascii="Arial" w:hAnsi="Arial" w:cs="Arial"/>
          <w:b/>
          <w:color w:val="000000" w:themeColor="text1"/>
          <w:sz w:val="20"/>
          <w:szCs w:val="20"/>
          <w:lang w:val="da-DK"/>
        </w:rPr>
        <w:t xml:space="preserve">evaluerer tidligere identificerede tendenser og </w:t>
      </w:r>
      <w:r w:rsidR="00EE09D9">
        <w:rPr>
          <w:rFonts w:ascii="Arial" w:hAnsi="Arial" w:cs="Arial"/>
          <w:b/>
          <w:color w:val="000000" w:themeColor="text1"/>
          <w:sz w:val="20"/>
          <w:szCs w:val="20"/>
          <w:lang w:val="da-DK"/>
        </w:rPr>
        <w:t>dels</w:t>
      </w:r>
      <w:r>
        <w:rPr>
          <w:rFonts w:ascii="Arial" w:hAnsi="Arial" w:cs="Arial"/>
          <w:b/>
          <w:color w:val="000000" w:themeColor="text1"/>
          <w:sz w:val="20"/>
          <w:szCs w:val="20"/>
          <w:lang w:val="da-DK"/>
        </w:rPr>
        <w:t xml:space="preserve"> peger på 26 hovedtendenser, som logistikbranchen og kunderne skal være opmærksomme på. </w:t>
      </w:r>
    </w:p>
    <w:p w14:paraId="0D166B5A" w14:textId="77777777" w:rsidR="00283DC9" w:rsidRPr="0050153D" w:rsidRDefault="00283DC9" w:rsidP="00F70F28">
      <w:pPr>
        <w:rPr>
          <w:rFonts w:ascii="Arial" w:hAnsi="Arial" w:cs="Arial"/>
          <w:b/>
          <w:color w:val="000000" w:themeColor="text1"/>
          <w:sz w:val="20"/>
          <w:szCs w:val="20"/>
          <w:lang w:val="da-DK"/>
        </w:rPr>
      </w:pPr>
    </w:p>
    <w:p w14:paraId="302101AF" w14:textId="76A4E05E" w:rsidR="00360C50" w:rsidRPr="00360C50" w:rsidRDefault="008F541E" w:rsidP="00360C50">
      <w:pPr>
        <w:rPr>
          <w:rFonts w:ascii="Arial" w:hAnsi="Arial" w:cs="Arial"/>
          <w:color w:val="000000" w:themeColor="text1"/>
          <w:sz w:val="20"/>
          <w:szCs w:val="20"/>
          <w:lang w:val="da-DK"/>
        </w:rPr>
      </w:pPr>
      <w:r w:rsidRPr="0050153D">
        <w:rPr>
          <w:rFonts w:ascii="Arial" w:hAnsi="Arial" w:cs="Arial"/>
          <w:b/>
          <w:color w:val="000000" w:themeColor="text1"/>
          <w:sz w:val="20"/>
          <w:szCs w:val="20"/>
          <w:lang w:val="da-DK"/>
        </w:rPr>
        <w:t>Vallensbæk</w:t>
      </w:r>
      <w:r w:rsidR="009F19E9" w:rsidRPr="0050153D">
        <w:rPr>
          <w:rFonts w:ascii="Arial" w:hAnsi="Arial" w:cs="Arial"/>
          <w:b/>
          <w:color w:val="000000" w:themeColor="text1"/>
          <w:sz w:val="20"/>
          <w:szCs w:val="20"/>
          <w:lang w:val="da-DK"/>
        </w:rPr>
        <w:t xml:space="preserve"> d.</w:t>
      </w:r>
      <w:r w:rsidR="007B1CDF">
        <w:rPr>
          <w:rFonts w:ascii="Arial" w:hAnsi="Arial" w:cs="Arial"/>
          <w:b/>
          <w:color w:val="000000" w:themeColor="text1"/>
          <w:sz w:val="20"/>
          <w:szCs w:val="20"/>
          <w:lang w:val="da-DK"/>
        </w:rPr>
        <w:t xml:space="preserve"> </w:t>
      </w:r>
      <w:r w:rsidR="002C14EB">
        <w:rPr>
          <w:rFonts w:ascii="Arial" w:hAnsi="Arial" w:cs="Arial"/>
          <w:b/>
          <w:color w:val="000000" w:themeColor="text1"/>
          <w:sz w:val="20"/>
          <w:szCs w:val="20"/>
          <w:lang w:val="da-DK"/>
        </w:rPr>
        <w:t>7. juni</w:t>
      </w:r>
      <w:r w:rsidR="00957A9F" w:rsidRPr="0050153D">
        <w:rPr>
          <w:rFonts w:ascii="Arial" w:hAnsi="Arial" w:cs="Arial"/>
          <w:b/>
          <w:color w:val="000000" w:themeColor="text1"/>
          <w:sz w:val="20"/>
          <w:szCs w:val="20"/>
          <w:lang w:val="da-DK"/>
        </w:rPr>
        <w:t xml:space="preserve"> 201</w:t>
      </w:r>
      <w:r w:rsidR="00935CFF">
        <w:rPr>
          <w:rFonts w:ascii="Arial" w:hAnsi="Arial" w:cs="Arial"/>
          <w:b/>
          <w:color w:val="000000" w:themeColor="text1"/>
          <w:sz w:val="20"/>
          <w:szCs w:val="20"/>
          <w:lang w:val="da-DK"/>
        </w:rPr>
        <w:t>6</w:t>
      </w:r>
      <w:r w:rsidR="003B62EC" w:rsidRPr="0050153D">
        <w:rPr>
          <w:rFonts w:ascii="Arial" w:hAnsi="Arial" w:cs="Arial"/>
          <w:b/>
          <w:color w:val="000000" w:themeColor="text1"/>
          <w:sz w:val="20"/>
          <w:szCs w:val="20"/>
          <w:lang w:val="da-DK"/>
        </w:rPr>
        <w:t>:</w:t>
      </w:r>
      <w:r w:rsidR="00FF564C" w:rsidRPr="0050153D">
        <w:rPr>
          <w:rFonts w:ascii="Arial" w:hAnsi="Arial" w:cs="Arial"/>
          <w:color w:val="000000" w:themeColor="text1"/>
          <w:sz w:val="20"/>
          <w:szCs w:val="20"/>
          <w:lang w:val="da-DK"/>
        </w:rPr>
        <w:t xml:space="preserve"> </w:t>
      </w:r>
      <w:r w:rsidR="007E775D" w:rsidRPr="0050153D">
        <w:rPr>
          <w:rFonts w:ascii="Arial" w:hAnsi="Arial" w:cs="Arial"/>
          <w:color w:val="000000" w:themeColor="text1"/>
          <w:sz w:val="20"/>
          <w:szCs w:val="20"/>
          <w:lang w:val="da-DK"/>
        </w:rPr>
        <w:t>”</w:t>
      </w:r>
      <w:r w:rsidR="00572041">
        <w:rPr>
          <w:rFonts w:ascii="Arial" w:hAnsi="Arial" w:cs="Arial"/>
          <w:color w:val="000000" w:themeColor="text1"/>
          <w:sz w:val="20"/>
          <w:szCs w:val="20"/>
          <w:lang w:val="da-DK"/>
        </w:rPr>
        <w:t>Det er notorisk udfo</w:t>
      </w:r>
      <w:r w:rsidR="008C1FBF">
        <w:rPr>
          <w:rFonts w:ascii="Arial" w:hAnsi="Arial" w:cs="Arial"/>
          <w:color w:val="000000" w:themeColor="text1"/>
          <w:sz w:val="20"/>
          <w:szCs w:val="20"/>
          <w:lang w:val="da-DK"/>
        </w:rPr>
        <w:t>rdrende</w:t>
      </w:r>
      <w:r w:rsidR="00572041">
        <w:rPr>
          <w:rFonts w:ascii="Arial" w:hAnsi="Arial" w:cs="Arial"/>
          <w:color w:val="000000" w:themeColor="text1"/>
          <w:sz w:val="20"/>
          <w:szCs w:val="20"/>
          <w:lang w:val="da-DK"/>
        </w:rPr>
        <w:t xml:space="preserve"> at forudsige tendenser, for det er svært på forhånd at vide, hvilke tendenser der er båret af </w:t>
      </w:r>
      <w:proofErr w:type="spellStart"/>
      <w:r w:rsidR="00572041">
        <w:rPr>
          <w:rFonts w:ascii="Arial" w:hAnsi="Arial" w:cs="Arial"/>
          <w:color w:val="000000" w:themeColor="text1"/>
          <w:sz w:val="20"/>
          <w:szCs w:val="20"/>
          <w:lang w:val="da-DK"/>
        </w:rPr>
        <w:t>hype</w:t>
      </w:r>
      <w:proofErr w:type="spellEnd"/>
      <w:r w:rsidR="00572041">
        <w:rPr>
          <w:rFonts w:ascii="Arial" w:hAnsi="Arial" w:cs="Arial"/>
          <w:color w:val="000000" w:themeColor="text1"/>
          <w:sz w:val="20"/>
          <w:szCs w:val="20"/>
          <w:lang w:val="da-DK"/>
        </w:rPr>
        <w:t xml:space="preserve"> og hvilke, der vil holde i det lange løb. For at identificere og forstå tendenser på et tidligt tidspunkt, har vi </w:t>
      </w:r>
      <w:r w:rsidR="00EE09D9">
        <w:rPr>
          <w:rFonts w:ascii="Arial" w:hAnsi="Arial" w:cs="Arial"/>
          <w:color w:val="000000" w:themeColor="text1"/>
          <w:sz w:val="20"/>
          <w:szCs w:val="20"/>
          <w:lang w:val="da-DK"/>
        </w:rPr>
        <w:t>derfor udarbejdet</w:t>
      </w:r>
      <w:r w:rsidR="00572041">
        <w:rPr>
          <w:rFonts w:ascii="Arial" w:hAnsi="Arial" w:cs="Arial"/>
          <w:color w:val="000000" w:themeColor="text1"/>
          <w:sz w:val="20"/>
          <w:szCs w:val="20"/>
          <w:lang w:val="da-DK"/>
        </w:rPr>
        <w:t xml:space="preserve"> vores </w:t>
      </w:r>
      <w:proofErr w:type="spellStart"/>
      <w:r w:rsidR="00572041">
        <w:rPr>
          <w:rFonts w:ascii="Arial" w:hAnsi="Arial" w:cs="Arial"/>
          <w:color w:val="000000" w:themeColor="text1"/>
          <w:sz w:val="20"/>
          <w:szCs w:val="20"/>
          <w:lang w:val="da-DK"/>
        </w:rPr>
        <w:t>Logistics</w:t>
      </w:r>
      <w:proofErr w:type="spellEnd"/>
      <w:r w:rsidR="00572041">
        <w:rPr>
          <w:rFonts w:ascii="Arial" w:hAnsi="Arial" w:cs="Arial"/>
          <w:color w:val="000000" w:themeColor="text1"/>
          <w:sz w:val="20"/>
          <w:szCs w:val="20"/>
          <w:lang w:val="da-DK"/>
        </w:rPr>
        <w:t xml:space="preserve"> Trend Radar for at hjælpe </w:t>
      </w:r>
      <w:r w:rsidR="00360C50">
        <w:rPr>
          <w:rFonts w:ascii="Arial" w:hAnsi="Arial" w:cs="Arial"/>
          <w:color w:val="000000" w:themeColor="text1"/>
          <w:sz w:val="20"/>
          <w:szCs w:val="20"/>
          <w:lang w:val="da-DK"/>
        </w:rPr>
        <w:t>både vores kunder og o</w:t>
      </w:r>
      <w:bookmarkStart w:id="0" w:name="_GoBack"/>
      <w:bookmarkEnd w:id="0"/>
      <w:r w:rsidR="00360C50">
        <w:rPr>
          <w:rFonts w:ascii="Arial" w:hAnsi="Arial" w:cs="Arial"/>
          <w:color w:val="000000" w:themeColor="text1"/>
          <w:sz w:val="20"/>
          <w:szCs w:val="20"/>
          <w:lang w:val="da-DK"/>
        </w:rPr>
        <w:t xml:space="preserve">s selv til at være på forkant,” siger </w:t>
      </w:r>
      <w:r w:rsidR="00360C50" w:rsidRPr="00360C50">
        <w:rPr>
          <w:rFonts w:ascii="Arial" w:hAnsi="Arial" w:cs="Arial"/>
          <w:color w:val="000000" w:themeColor="text1"/>
          <w:sz w:val="20"/>
          <w:szCs w:val="20"/>
          <w:lang w:val="da-DK"/>
        </w:rPr>
        <w:t xml:space="preserve">Markus </w:t>
      </w:r>
      <w:proofErr w:type="spellStart"/>
      <w:r w:rsidR="00360C50" w:rsidRPr="00360C50">
        <w:rPr>
          <w:rFonts w:ascii="Arial" w:hAnsi="Arial" w:cs="Arial"/>
          <w:color w:val="000000" w:themeColor="text1"/>
          <w:sz w:val="20"/>
          <w:szCs w:val="20"/>
          <w:lang w:val="da-DK"/>
        </w:rPr>
        <w:t>Kückelhaus</w:t>
      </w:r>
      <w:proofErr w:type="spellEnd"/>
      <w:r w:rsidR="00360C50" w:rsidRPr="00360C50">
        <w:rPr>
          <w:rFonts w:ascii="Arial" w:hAnsi="Arial" w:cs="Arial"/>
          <w:color w:val="000000" w:themeColor="text1"/>
          <w:sz w:val="20"/>
          <w:szCs w:val="20"/>
          <w:lang w:val="da-DK"/>
        </w:rPr>
        <w:t xml:space="preserve">, Vice </w:t>
      </w:r>
      <w:proofErr w:type="spellStart"/>
      <w:r w:rsidR="00360C50" w:rsidRPr="00360C50">
        <w:rPr>
          <w:rFonts w:ascii="Arial" w:hAnsi="Arial" w:cs="Arial"/>
          <w:color w:val="000000" w:themeColor="text1"/>
          <w:sz w:val="20"/>
          <w:szCs w:val="20"/>
          <w:lang w:val="da-DK"/>
        </w:rPr>
        <w:t>President</w:t>
      </w:r>
      <w:proofErr w:type="spellEnd"/>
      <w:r w:rsidR="00360C50" w:rsidRPr="00360C50">
        <w:rPr>
          <w:rFonts w:ascii="Arial" w:hAnsi="Arial" w:cs="Arial"/>
          <w:color w:val="000000" w:themeColor="text1"/>
          <w:sz w:val="20"/>
          <w:szCs w:val="20"/>
          <w:lang w:val="da-DK"/>
        </w:rPr>
        <w:t xml:space="preserve"> Innovation og Trend Research, DHL.</w:t>
      </w:r>
    </w:p>
    <w:p w14:paraId="7D4A73EE" w14:textId="77777777" w:rsidR="00A96D50" w:rsidRDefault="00A96D50" w:rsidP="00935CFF">
      <w:pPr>
        <w:rPr>
          <w:rFonts w:ascii="Arial" w:hAnsi="Arial" w:cs="Arial"/>
          <w:color w:val="000000" w:themeColor="text1"/>
          <w:sz w:val="20"/>
          <w:szCs w:val="20"/>
          <w:lang w:val="da-DK"/>
        </w:rPr>
      </w:pPr>
    </w:p>
    <w:p w14:paraId="2C4E7E1A" w14:textId="77777777" w:rsidR="00A96D50" w:rsidRDefault="00DE2D18" w:rsidP="00935CFF">
      <w:pPr>
        <w:rPr>
          <w:rFonts w:ascii="Arial" w:hAnsi="Arial" w:cs="Arial"/>
          <w:color w:val="000000" w:themeColor="text1"/>
          <w:sz w:val="20"/>
          <w:szCs w:val="20"/>
          <w:lang w:val="da-DK"/>
        </w:rPr>
      </w:pPr>
      <w:r>
        <w:rPr>
          <w:rFonts w:ascii="Arial" w:hAnsi="Arial" w:cs="Arial"/>
          <w:color w:val="000000" w:themeColor="text1"/>
          <w:sz w:val="20"/>
          <w:szCs w:val="20"/>
          <w:lang w:val="da-DK"/>
        </w:rPr>
        <w:t>Tendensrapporten giver et indblik i</w:t>
      </w:r>
      <w:r w:rsidR="00EE09D9">
        <w:rPr>
          <w:rFonts w:ascii="Arial" w:hAnsi="Arial" w:cs="Arial"/>
          <w:color w:val="000000" w:themeColor="text1"/>
          <w:sz w:val="20"/>
          <w:szCs w:val="20"/>
          <w:lang w:val="da-DK"/>
        </w:rPr>
        <w:t xml:space="preserve"> de</w:t>
      </w:r>
      <w:r>
        <w:rPr>
          <w:rFonts w:ascii="Arial" w:hAnsi="Arial" w:cs="Arial"/>
          <w:color w:val="000000" w:themeColor="text1"/>
          <w:sz w:val="20"/>
          <w:szCs w:val="20"/>
          <w:lang w:val="da-DK"/>
        </w:rPr>
        <w:t xml:space="preserve"> faktorer og tendenser, der vil påvirke logistikbranchen i de kommende år. Det gælder </w:t>
      </w:r>
      <w:r w:rsidR="00EE09D9">
        <w:rPr>
          <w:rFonts w:ascii="Arial" w:hAnsi="Arial" w:cs="Arial"/>
          <w:color w:val="000000" w:themeColor="text1"/>
          <w:sz w:val="20"/>
          <w:szCs w:val="20"/>
          <w:lang w:val="da-DK"/>
        </w:rPr>
        <w:t xml:space="preserve">alt </w:t>
      </w:r>
      <w:r>
        <w:rPr>
          <w:rFonts w:ascii="Arial" w:hAnsi="Arial" w:cs="Arial"/>
          <w:color w:val="000000" w:themeColor="text1"/>
          <w:sz w:val="20"/>
          <w:szCs w:val="20"/>
          <w:lang w:val="da-DK"/>
        </w:rPr>
        <w:t xml:space="preserve">lige fra makrotendenser omkring energispørgsmål og nethandel til </w:t>
      </w:r>
      <w:proofErr w:type="spellStart"/>
      <w:r>
        <w:rPr>
          <w:rFonts w:ascii="Arial" w:hAnsi="Arial" w:cs="Arial"/>
          <w:color w:val="000000" w:themeColor="text1"/>
          <w:sz w:val="20"/>
          <w:szCs w:val="20"/>
          <w:lang w:val="da-DK"/>
        </w:rPr>
        <w:t>mikrotendenser</w:t>
      </w:r>
      <w:proofErr w:type="spellEnd"/>
      <w:r>
        <w:rPr>
          <w:rFonts w:ascii="Arial" w:hAnsi="Arial" w:cs="Arial"/>
          <w:color w:val="000000" w:themeColor="text1"/>
          <w:sz w:val="20"/>
          <w:szCs w:val="20"/>
          <w:lang w:val="da-DK"/>
        </w:rPr>
        <w:t xml:space="preserve"> som fx </w:t>
      </w:r>
      <w:proofErr w:type="spellStart"/>
      <w:r>
        <w:rPr>
          <w:rFonts w:ascii="Arial" w:hAnsi="Arial" w:cs="Arial"/>
          <w:color w:val="000000" w:themeColor="text1"/>
          <w:sz w:val="20"/>
          <w:szCs w:val="20"/>
          <w:lang w:val="da-DK"/>
        </w:rPr>
        <w:t>startup</w:t>
      </w:r>
      <w:proofErr w:type="spellEnd"/>
      <w:r>
        <w:rPr>
          <w:rFonts w:ascii="Arial" w:hAnsi="Arial" w:cs="Arial"/>
          <w:color w:val="000000" w:themeColor="text1"/>
          <w:sz w:val="20"/>
          <w:szCs w:val="20"/>
          <w:lang w:val="da-DK"/>
        </w:rPr>
        <w:t>-virksomheder, der kaster sig ind i logistikbranchen. Rapporten går også i dybden med hvilke brancher, der bliver påvirket af udviklingen</w:t>
      </w:r>
      <w:r w:rsidR="003C60F2">
        <w:rPr>
          <w:rFonts w:ascii="Arial" w:hAnsi="Arial" w:cs="Arial"/>
          <w:color w:val="000000" w:themeColor="text1"/>
          <w:sz w:val="20"/>
          <w:szCs w:val="20"/>
          <w:lang w:val="da-DK"/>
        </w:rPr>
        <w:t xml:space="preserve"> og angiver en tidsramme for de potentielle konsekvenser.</w:t>
      </w:r>
      <w:r>
        <w:rPr>
          <w:rFonts w:ascii="Arial" w:hAnsi="Arial" w:cs="Arial"/>
          <w:color w:val="000000" w:themeColor="text1"/>
          <w:sz w:val="20"/>
          <w:szCs w:val="20"/>
          <w:lang w:val="da-DK"/>
        </w:rPr>
        <w:t xml:space="preserve"> </w:t>
      </w:r>
    </w:p>
    <w:p w14:paraId="5A488309" w14:textId="77777777" w:rsidR="00DE2D18" w:rsidRDefault="00DE2D18" w:rsidP="00935CFF">
      <w:pPr>
        <w:rPr>
          <w:rFonts w:ascii="Arial" w:hAnsi="Arial" w:cs="Arial"/>
          <w:color w:val="000000" w:themeColor="text1"/>
          <w:sz w:val="20"/>
          <w:szCs w:val="20"/>
          <w:lang w:val="da-DK"/>
        </w:rPr>
      </w:pPr>
    </w:p>
    <w:p w14:paraId="2AD7D713" w14:textId="77777777" w:rsidR="003C60F2" w:rsidRDefault="003C60F2" w:rsidP="00935CFF">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Og det der </w:t>
      </w:r>
      <w:r w:rsidR="00EE09D9">
        <w:rPr>
          <w:rFonts w:ascii="Arial" w:hAnsi="Arial" w:cs="Arial"/>
          <w:color w:val="000000" w:themeColor="text1"/>
          <w:sz w:val="20"/>
          <w:szCs w:val="20"/>
          <w:lang w:val="da-DK"/>
        </w:rPr>
        <w:t xml:space="preserve">ifølge rapporten </w:t>
      </w:r>
      <w:r>
        <w:rPr>
          <w:rFonts w:ascii="Arial" w:hAnsi="Arial" w:cs="Arial"/>
          <w:color w:val="000000" w:themeColor="text1"/>
          <w:sz w:val="20"/>
          <w:szCs w:val="20"/>
          <w:lang w:val="da-DK"/>
        </w:rPr>
        <w:t>kommer til at rykke er særligt kunstig intelligens og personalisering, der er de mest transformerende tendenser. D</w:t>
      </w:r>
      <w:r w:rsidR="00755493">
        <w:rPr>
          <w:rFonts w:ascii="Arial" w:hAnsi="Arial" w:cs="Arial"/>
          <w:color w:val="000000" w:themeColor="text1"/>
          <w:sz w:val="20"/>
          <w:szCs w:val="20"/>
          <w:lang w:val="da-DK"/>
        </w:rPr>
        <w:t>e</w:t>
      </w:r>
      <w:r>
        <w:rPr>
          <w:rFonts w:ascii="Arial" w:hAnsi="Arial" w:cs="Arial"/>
          <w:color w:val="000000" w:themeColor="text1"/>
          <w:sz w:val="20"/>
          <w:szCs w:val="20"/>
          <w:lang w:val="da-DK"/>
        </w:rPr>
        <w:t xml:space="preserve"> dækker bl</w:t>
      </w:r>
      <w:r w:rsidR="00755493">
        <w:rPr>
          <w:rFonts w:ascii="Arial" w:hAnsi="Arial" w:cs="Arial"/>
          <w:color w:val="000000" w:themeColor="text1"/>
          <w:sz w:val="20"/>
          <w:szCs w:val="20"/>
          <w:lang w:val="da-DK"/>
        </w:rPr>
        <w:t xml:space="preserve">.a. </w:t>
      </w:r>
      <w:r>
        <w:rPr>
          <w:rFonts w:ascii="Arial" w:hAnsi="Arial" w:cs="Arial"/>
          <w:color w:val="000000" w:themeColor="text1"/>
          <w:sz w:val="20"/>
          <w:szCs w:val="20"/>
          <w:lang w:val="da-DK"/>
        </w:rPr>
        <w:t>over intelligente forsyningskæder, der inkluderer selv</w:t>
      </w:r>
      <w:r w:rsidR="00755493">
        <w:rPr>
          <w:rFonts w:ascii="Arial" w:hAnsi="Arial" w:cs="Arial"/>
          <w:color w:val="000000" w:themeColor="text1"/>
          <w:sz w:val="20"/>
          <w:szCs w:val="20"/>
          <w:lang w:val="da-DK"/>
        </w:rPr>
        <w:t>- eller maskin</w:t>
      </w:r>
      <w:r>
        <w:rPr>
          <w:rFonts w:ascii="Arial" w:hAnsi="Arial" w:cs="Arial"/>
          <w:color w:val="000000" w:themeColor="text1"/>
          <w:sz w:val="20"/>
          <w:szCs w:val="20"/>
          <w:lang w:val="da-DK"/>
        </w:rPr>
        <w:t>læring</w:t>
      </w:r>
      <w:r w:rsidR="00755493">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Effekten af datadrevne og selvstændige forsyningskæder giver mulighed for </w:t>
      </w:r>
      <w:r w:rsidR="00755493">
        <w:rPr>
          <w:rFonts w:ascii="Arial" w:hAnsi="Arial" w:cs="Arial"/>
          <w:color w:val="000000" w:themeColor="text1"/>
          <w:sz w:val="20"/>
          <w:szCs w:val="20"/>
          <w:lang w:val="da-DK"/>
        </w:rPr>
        <w:t xml:space="preserve">hidtil uhørte </w:t>
      </w:r>
      <w:r>
        <w:rPr>
          <w:rFonts w:ascii="Arial" w:hAnsi="Arial" w:cs="Arial"/>
          <w:color w:val="000000" w:themeColor="text1"/>
          <w:sz w:val="20"/>
          <w:szCs w:val="20"/>
          <w:lang w:val="da-DK"/>
        </w:rPr>
        <w:t xml:space="preserve">niveauer af optimering inden for produktion, oplagring, logistik og levering. Alt </w:t>
      </w:r>
      <w:r w:rsidR="0078585B">
        <w:rPr>
          <w:rFonts w:ascii="Arial" w:hAnsi="Arial" w:cs="Arial"/>
          <w:color w:val="000000" w:themeColor="text1"/>
          <w:sz w:val="20"/>
          <w:szCs w:val="20"/>
          <w:lang w:val="da-DK"/>
        </w:rPr>
        <w:t>dette</w:t>
      </w:r>
      <w:r>
        <w:rPr>
          <w:rFonts w:ascii="Arial" w:hAnsi="Arial" w:cs="Arial"/>
          <w:color w:val="000000" w:themeColor="text1"/>
          <w:sz w:val="20"/>
          <w:szCs w:val="20"/>
          <w:lang w:val="da-DK"/>
        </w:rPr>
        <w:t xml:space="preserve"> kan blive </w:t>
      </w:r>
      <w:r w:rsidR="0078585B">
        <w:rPr>
          <w:rFonts w:ascii="Arial" w:hAnsi="Arial" w:cs="Arial"/>
          <w:color w:val="000000" w:themeColor="text1"/>
          <w:sz w:val="20"/>
          <w:szCs w:val="20"/>
          <w:lang w:val="da-DK"/>
        </w:rPr>
        <w:t>d</w:t>
      </w:r>
      <w:r>
        <w:rPr>
          <w:rFonts w:ascii="Arial" w:hAnsi="Arial" w:cs="Arial"/>
          <w:color w:val="000000" w:themeColor="text1"/>
          <w:sz w:val="20"/>
          <w:szCs w:val="20"/>
          <w:lang w:val="da-DK"/>
        </w:rPr>
        <w:t xml:space="preserve">en ny virkelighed inden for blot </w:t>
      </w:r>
      <w:r w:rsidR="00EE09D9">
        <w:rPr>
          <w:rFonts w:ascii="Arial" w:hAnsi="Arial" w:cs="Arial"/>
          <w:color w:val="000000" w:themeColor="text1"/>
          <w:sz w:val="20"/>
          <w:szCs w:val="20"/>
          <w:lang w:val="da-DK"/>
        </w:rPr>
        <w:t>fem</w:t>
      </w:r>
      <w:r>
        <w:rPr>
          <w:rFonts w:ascii="Arial" w:hAnsi="Arial" w:cs="Arial"/>
          <w:color w:val="000000" w:themeColor="text1"/>
          <w:sz w:val="20"/>
          <w:szCs w:val="20"/>
          <w:lang w:val="da-DK"/>
        </w:rPr>
        <w:t xml:space="preserve"> år</w:t>
      </w:r>
      <w:r w:rsidR="0078585B">
        <w:rPr>
          <w:rFonts w:ascii="Arial" w:hAnsi="Arial" w:cs="Arial"/>
          <w:color w:val="000000" w:themeColor="text1"/>
          <w:sz w:val="20"/>
          <w:szCs w:val="20"/>
          <w:lang w:val="da-DK"/>
        </w:rPr>
        <w:t>, selvom</w:t>
      </w:r>
      <w:r w:rsidR="00045762">
        <w:rPr>
          <w:rFonts w:ascii="Arial" w:hAnsi="Arial" w:cs="Arial"/>
          <w:color w:val="000000" w:themeColor="text1"/>
          <w:sz w:val="20"/>
          <w:szCs w:val="20"/>
          <w:lang w:val="da-DK"/>
        </w:rPr>
        <w:t xml:space="preserve"> de </w:t>
      </w:r>
      <w:r>
        <w:rPr>
          <w:rFonts w:ascii="Arial" w:hAnsi="Arial" w:cs="Arial"/>
          <w:color w:val="000000" w:themeColor="text1"/>
          <w:sz w:val="20"/>
          <w:szCs w:val="20"/>
          <w:lang w:val="da-DK"/>
        </w:rPr>
        <w:t xml:space="preserve">store </w:t>
      </w:r>
      <w:r w:rsidR="0078585B">
        <w:rPr>
          <w:rFonts w:ascii="Arial" w:hAnsi="Arial" w:cs="Arial"/>
          <w:color w:val="000000" w:themeColor="text1"/>
          <w:sz w:val="20"/>
          <w:szCs w:val="20"/>
          <w:lang w:val="da-DK"/>
        </w:rPr>
        <w:t>i</w:t>
      </w:r>
      <w:r w:rsidR="00045762">
        <w:rPr>
          <w:rFonts w:ascii="Arial" w:hAnsi="Arial" w:cs="Arial"/>
          <w:color w:val="000000" w:themeColor="text1"/>
          <w:sz w:val="20"/>
          <w:szCs w:val="20"/>
          <w:lang w:val="da-DK"/>
        </w:rPr>
        <w:t xml:space="preserve">nvesteringer </w:t>
      </w:r>
      <w:r w:rsidR="0078585B">
        <w:rPr>
          <w:rFonts w:ascii="Arial" w:hAnsi="Arial" w:cs="Arial"/>
          <w:color w:val="000000" w:themeColor="text1"/>
          <w:sz w:val="20"/>
          <w:szCs w:val="20"/>
          <w:lang w:val="da-DK"/>
        </w:rPr>
        <w:t xml:space="preserve">i logistikapparatet </w:t>
      </w:r>
      <w:r w:rsidR="00045762">
        <w:rPr>
          <w:rFonts w:ascii="Arial" w:hAnsi="Arial" w:cs="Arial"/>
          <w:color w:val="000000" w:themeColor="text1"/>
          <w:sz w:val="20"/>
          <w:szCs w:val="20"/>
          <w:lang w:val="da-DK"/>
        </w:rPr>
        <w:t>kan virke afskrækkende.</w:t>
      </w:r>
    </w:p>
    <w:p w14:paraId="3562AF79" w14:textId="77777777" w:rsidR="00045762" w:rsidRDefault="00045762" w:rsidP="00935CFF">
      <w:pPr>
        <w:rPr>
          <w:rFonts w:ascii="Arial" w:hAnsi="Arial" w:cs="Arial"/>
          <w:color w:val="000000" w:themeColor="text1"/>
          <w:sz w:val="20"/>
          <w:szCs w:val="20"/>
          <w:lang w:val="da-DK"/>
        </w:rPr>
      </w:pPr>
    </w:p>
    <w:p w14:paraId="25F277F2" w14:textId="77777777" w:rsidR="0078585B" w:rsidRPr="0078585B" w:rsidRDefault="0078585B" w:rsidP="00935CFF">
      <w:pPr>
        <w:rPr>
          <w:rFonts w:ascii="Arial" w:hAnsi="Arial" w:cs="Arial"/>
          <w:b/>
          <w:color w:val="000000" w:themeColor="text1"/>
          <w:sz w:val="20"/>
          <w:szCs w:val="20"/>
          <w:lang w:val="da-DK"/>
        </w:rPr>
      </w:pPr>
      <w:r w:rsidRPr="0078585B">
        <w:rPr>
          <w:rFonts w:ascii="Arial" w:hAnsi="Arial" w:cs="Arial"/>
          <w:b/>
          <w:color w:val="000000" w:themeColor="text1"/>
          <w:sz w:val="20"/>
          <w:szCs w:val="20"/>
          <w:lang w:val="da-DK"/>
        </w:rPr>
        <w:t>Personalisering bliver stort</w:t>
      </w:r>
    </w:p>
    <w:p w14:paraId="61F04139" w14:textId="77777777" w:rsidR="00C44FFA" w:rsidRDefault="0078585B" w:rsidP="00935CFF">
      <w:pPr>
        <w:rPr>
          <w:rFonts w:ascii="Arial" w:hAnsi="Arial" w:cs="Arial"/>
          <w:color w:val="000000" w:themeColor="text1"/>
          <w:sz w:val="20"/>
          <w:szCs w:val="20"/>
          <w:lang w:val="da-DK"/>
        </w:rPr>
      </w:pPr>
      <w:r>
        <w:rPr>
          <w:rFonts w:ascii="Arial" w:hAnsi="Arial" w:cs="Arial"/>
          <w:color w:val="000000" w:themeColor="text1"/>
          <w:sz w:val="20"/>
          <w:szCs w:val="20"/>
          <w:lang w:val="da-DK"/>
        </w:rPr>
        <w:t>Den ændrede</w:t>
      </w:r>
      <w:r w:rsidR="00C44FFA">
        <w:rPr>
          <w:rFonts w:ascii="Arial" w:hAnsi="Arial" w:cs="Arial"/>
          <w:color w:val="000000" w:themeColor="text1"/>
          <w:sz w:val="20"/>
          <w:szCs w:val="20"/>
          <w:lang w:val="da-DK"/>
        </w:rPr>
        <w:t xml:space="preserve"> forbrugeradfærd og ønsket om personalisering ligger bag to andre store tendenser: Batch </w:t>
      </w:r>
      <w:proofErr w:type="spellStart"/>
      <w:r w:rsidR="00C44FFA">
        <w:rPr>
          <w:rFonts w:ascii="Arial" w:hAnsi="Arial" w:cs="Arial"/>
          <w:color w:val="000000" w:themeColor="text1"/>
          <w:sz w:val="20"/>
          <w:szCs w:val="20"/>
          <w:lang w:val="da-DK"/>
        </w:rPr>
        <w:t>Size</w:t>
      </w:r>
      <w:proofErr w:type="spellEnd"/>
      <w:r w:rsidR="00C44FFA">
        <w:rPr>
          <w:rFonts w:ascii="Arial" w:hAnsi="Arial" w:cs="Arial"/>
          <w:color w:val="000000" w:themeColor="text1"/>
          <w:sz w:val="20"/>
          <w:szCs w:val="20"/>
          <w:lang w:val="da-DK"/>
        </w:rPr>
        <w:t xml:space="preserve"> One og On-</w:t>
      </w:r>
      <w:proofErr w:type="spellStart"/>
      <w:r w:rsidR="00C44FFA">
        <w:rPr>
          <w:rFonts w:ascii="Arial" w:hAnsi="Arial" w:cs="Arial"/>
          <w:color w:val="000000" w:themeColor="text1"/>
          <w:sz w:val="20"/>
          <w:szCs w:val="20"/>
          <w:lang w:val="da-DK"/>
        </w:rPr>
        <w:t>demand</w:t>
      </w:r>
      <w:proofErr w:type="spellEnd"/>
      <w:r w:rsidR="00C44FFA">
        <w:rPr>
          <w:rFonts w:ascii="Arial" w:hAnsi="Arial" w:cs="Arial"/>
          <w:color w:val="000000" w:themeColor="text1"/>
          <w:sz w:val="20"/>
          <w:szCs w:val="20"/>
          <w:lang w:val="da-DK"/>
        </w:rPr>
        <w:t xml:space="preserve"> Delivery. Levering ’on-</w:t>
      </w:r>
      <w:proofErr w:type="spellStart"/>
      <w:r w:rsidR="00C44FFA">
        <w:rPr>
          <w:rFonts w:ascii="Arial" w:hAnsi="Arial" w:cs="Arial"/>
          <w:color w:val="000000" w:themeColor="text1"/>
          <w:sz w:val="20"/>
          <w:szCs w:val="20"/>
          <w:lang w:val="da-DK"/>
        </w:rPr>
        <w:t>demand</w:t>
      </w:r>
      <w:proofErr w:type="spellEnd"/>
      <w:r w:rsidR="00C44FFA">
        <w:rPr>
          <w:rFonts w:ascii="Arial" w:hAnsi="Arial" w:cs="Arial"/>
          <w:color w:val="000000" w:themeColor="text1"/>
          <w:sz w:val="20"/>
          <w:szCs w:val="20"/>
          <w:lang w:val="da-DK"/>
        </w:rPr>
        <w:t xml:space="preserve">’ er en af de tendenser, der vil få enorm indflydelse på logistikbranchen. Her vil forbrugerne kunne få leveret deres varer, hvor de vil, </w:t>
      </w:r>
      <w:r>
        <w:rPr>
          <w:rFonts w:ascii="Arial" w:hAnsi="Arial" w:cs="Arial"/>
          <w:color w:val="000000" w:themeColor="text1"/>
          <w:sz w:val="20"/>
          <w:szCs w:val="20"/>
          <w:lang w:val="da-DK"/>
        </w:rPr>
        <w:t xml:space="preserve">og </w:t>
      </w:r>
      <w:r w:rsidR="00C44FFA">
        <w:rPr>
          <w:rFonts w:ascii="Arial" w:hAnsi="Arial" w:cs="Arial"/>
          <w:color w:val="000000" w:themeColor="text1"/>
          <w:sz w:val="20"/>
          <w:szCs w:val="20"/>
          <w:lang w:val="da-DK"/>
        </w:rPr>
        <w:t xml:space="preserve">når de vil i kraft af mere og mere fleksible kurerservices. I den anden ende af spekteret finder man Batch </w:t>
      </w:r>
      <w:proofErr w:type="spellStart"/>
      <w:r w:rsidR="00C44FFA">
        <w:rPr>
          <w:rFonts w:ascii="Arial" w:hAnsi="Arial" w:cs="Arial"/>
          <w:color w:val="000000" w:themeColor="text1"/>
          <w:sz w:val="20"/>
          <w:szCs w:val="20"/>
          <w:lang w:val="da-DK"/>
        </w:rPr>
        <w:t>Size</w:t>
      </w:r>
      <w:proofErr w:type="spellEnd"/>
      <w:r w:rsidR="00C44FFA">
        <w:rPr>
          <w:rFonts w:ascii="Arial" w:hAnsi="Arial" w:cs="Arial"/>
          <w:color w:val="000000" w:themeColor="text1"/>
          <w:sz w:val="20"/>
          <w:szCs w:val="20"/>
          <w:lang w:val="da-DK"/>
        </w:rPr>
        <w:t xml:space="preserve"> One, der </w:t>
      </w:r>
      <w:r>
        <w:rPr>
          <w:rFonts w:ascii="Arial" w:hAnsi="Arial" w:cs="Arial"/>
          <w:color w:val="000000" w:themeColor="text1"/>
          <w:sz w:val="20"/>
          <w:szCs w:val="20"/>
          <w:lang w:val="da-DK"/>
        </w:rPr>
        <w:t>handler om</w:t>
      </w:r>
      <w:r w:rsidR="00C44FFA">
        <w:rPr>
          <w:rFonts w:ascii="Arial" w:hAnsi="Arial" w:cs="Arial"/>
          <w:color w:val="000000" w:themeColor="text1"/>
          <w:sz w:val="20"/>
          <w:szCs w:val="20"/>
          <w:lang w:val="da-DK"/>
        </w:rPr>
        <w:t xml:space="preserve">, at kunderne </w:t>
      </w:r>
      <w:r>
        <w:rPr>
          <w:rFonts w:ascii="Arial" w:hAnsi="Arial" w:cs="Arial"/>
          <w:color w:val="000000" w:themeColor="text1"/>
          <w:sz w:val="20"/>
          <w:szCs w:val="20"/>
          <w:lang w:val="da-DK"/>
        </w:rPr>
        <w:t>i stigende grad efterspørger</w:t>
      </w:r>
      <w:r w:rsidR="00C44FFA">
        <w:rPr>
          <w:rFonts w:ascii="Arial" w:hAnsi="Arial" w:cs="Arial"/>
          <w:color w:val="000000" w:themeColor="text1"/>
          <w:sz w:val="20"/>
          <w:szCs w:val="20"/>
          <w:lang w:val="da-DK"/>
        </w:rPr>
        <w:t xml:space="preserve"> </w:t>
      </w:r>
      <w:r w:rsidR="00EE09D9">
        <w:rPr>
          <w:rFonts w:ascii="Arial" w:hAnsi="Arial" w:cs="Arial"/>
          <w:color w:val="000000" w:themeColor="text1"/>
          <w:sz w:val="20"/>
          <w:szCs w:val="20"/>
          <w:lang w:val="da-DK"/>
        </w:rPr>
        <w:t>skræddersyede</w:t>
      </w:r>
      <w:r w:rsidR="00C44FFA">
        <w:rPr>
          <w:rFonts w:ascii="Arial" w:hAnsi="Arial" w:cs="Arial"/>
          <w:color w:val="000000" w:themeColor="text1"/>
          <w:sz w:val="20"/>
          <w:szCs w:val="20"/>
          <w:lang w:val="da-DK"/>
        </w:rPr>
        <w:t xml:space="preserve"> produkter i stedet for de masseproducerede. </w:t>
      </w:r>
      <w:r w:rsidR="00BC07FF">
        <w:rPr>
          <w:rFonts w:ascii="Arial" w:hAnsi="Arial" w:cs="Arial"/>
          <w:color w:val="000000" w:themeColor="text1"/>
          <w:sz w:val="20"/>
          <w:szCs w:val="20"/>
          <w:lang w:val="da-DK"/>
        </w:rPr>
        <w:t>Det vil medføre decentral produktion og hurtigt skiftende forsyningskæder</w:t>
      </w:r>
      <w:r>
        <w:rPr>
          <w:rFonts w:ascii="Arial" w:hAnsi="Arial" w:cs="Arial"/>
          <w:color w:val="000000" w:themeColor="text1"/>
          <w:sz w:val="20"/>
          <w:szCs w:val="20"/>
          <w:lang w:val="da-DK"/>
        </w:rPr>
        <w:t>. Og det</w:t>
      </w:r>
      <w:r w:rsidR="00BC07FF">
        <w:rPr>
          <w:rFonts w:ascii="Arial" w:hAnsi="Arial" w:cs="Arial"/>
          <w:color w:val="000000" w:themeColor="text1"/>
          <w:sz w:val="20"/>
          <w:szCs w:val="20"/>
          <w:lang w:val="da-DK"/>
        </w:rPr>
        <w:t xml:space="preserve"> vil kræve</w:t>
      </w:r>
      <w:r>
        <w:rPr>
          <w:rFonts w:ascii="Arial" w:hAnsi="Arial" w:cs="Arial"/>
          <w:color w:val="000000" w:themeColor="text1"/>
          <w:sz w:val="20"/>
          <w:szCs w:val="20"/>
          <w:lang w:val="da-DK"/>
        </w:rPr>
        <w:t>,</w:t>
      </w:r>
      <w:r w:rsidR="00BC07FF">
        <w:rPr>
          <w:rFonts w:ascii="Arial" w:hAnsi="Arial" w:cs="Arial"/>
          <w:color w:val="000000" w:themeColor="text1"/>
          <w:sz w:val="20"/>
          <w:szCs w:val="20"/>
          <w:lang w:val="da-DK"/>
        </w:rPr>
        <w:t xml:space="preserve"> at logistikudbydere er hurtige og fleksible til at reagere på tid og sted for produktionen.</w:t>
      </w:r>
    </w:p>
    <w:p w14:paraId="59031E64" w14:textId="77777777" w:rsidR="00BC07FF" w:rsidRDefault="00BC07FF" w:rsidP="00935CFF">
      <w:pPr>
        <w:rPr>
          <w:rFonts w:ascii="Arial" w:hAnsi="Arial" w:cs="Arial"/>
          <w:color w:val="000000" w:themeColor="text1"/>
          <w:sz w:val="20"/>
          <w:szCs w:val="20"/>
          <w:lang w:val="da-DK"/>
        </w:rPr>
      </w:pPr>
    </w:p>
    <w:p w14:paraId="67B1D7BD" w14:textId="77777777" w:rsidR="00A42A87" w:rsidRDefault="00A42A87" w:rsidP="00935CFF">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”15 ud af de 26 tendenser vi har identificeret, vil temmelig sikkert få stor betydning inden for blot fem år. Derfor er det afgørende, at alle der beskæftiger sig med </w:t>
      </w:r>
      <w:proofErr w:type="spellStart"/>
      <w:r>
        <w:rPr>
          <w:rFonts w:ascii="Arial" w:hAnsi="Arial" w:cs="Arial"/>
          <w:color w:val="000000" w:themeColor="text1"/>
          <w:sz w:val="20"/>
          <w:szCs w:val="20"/>
          <w:lang w:val="da-DK"/>
        </w:rPr>
        <w:t>supply</w:t>
      </w:r>
      <w:proofErr w:type="spellEnd"/>
      <w:r>
        <w:rPr>
          <w:rFonts w:ascii="Arial" w:hAnsi="Arial" w:cs="Arial"/>
          <w:color w:val="000000" w:themeColor="text1"/>
          <w:sz w:val="20"/>
          <w:szCs w:val="20"/>
          <w:lang w:val="da-DK"/>
        </w:rPr>
        <w:t xml:space="preserve"> </w:t>
      </w:r>
      <w:proofErr w:type="spellStart"/>
      <w:r>
        <w:rPr>
          <w:rFonts w:ascii="Arial" w:hAnsi="Arial" w:cs="Arial"/>
          <w:color w:val="000000" w:themeColor="text1"/>
          <w:sz w:val="20"/>
          <w:szCs w:val="20"/>
          <w:lang w:val="da-DK"/>
        </w:rPr>
        <w:t>chain</w:t>
      </w:r>
      <w:proofErr w:type="spellEnd"/>
      <w:r>
        <w:rPr>
          <w:rFonts w:ascii="Arial" w:hAnsi="Arial" w:cs="Arial"/>
          <w:color w:val="000000" w:themeColor="text1"/>
          <w:sz w:val="20"/>
          <w:szCs w:val="20"/>
          <w:lang w:val="da-DK"/>
        </w:rPr>
        <w:t xml:space="preserve"> management og logistik </w:t>
      </w:r>
      <w:r w:rsidR="0078585B">
        <w:rPr>
          <w:rFonts w:ascii="Arial" w:hAnsi="Arial" w:cs="Arial"/>
          <w:color w:val="000000" w:themeColor="text1"/>
          <w:sz w:val="20"/>
          <w:szCs w:val="20"/>
          <w:lang w:val="da-DK"/>
        </w:rPr>
        <w:t xml:space="preserve">allerede nu </w:t>
      </w:r>
      <w:r w:rsidR="00EE09D9">
        <w:rPr>
          <w:rFonts w:ascii="Arial" w:hAnsi="Arial" w:cs="Arial"/>
          <w:color w:val="000000" w:themeColor="text1"/>
          <w:sz w:val="20"/>
          <w:szCs w:val="20"/>
          <w:lang w:val="da-DK"/>
        </w:rPr>
        <w:t>forstår disse tendenser, der alle har potentiale til at være game-</w:t>
      </w:r>
      <w:proofErr w:type="spellStart"/>
      <w:r w:rsidR="00EE09D9">
        <w:rPr>
          <w:rFonts w:ascii="Arial" w:hAnsi="Arial" w:cs="Arial"/>
          <w:color w:val="000000" w:themeColor="text1"/>
          <w:sz w:val="20"/>
          <w:szCs w:val="20"/>
          <w:lang w:val="da-DK"/>
        </w:rPr>
        <w:t>changers</w:t>
      </w:r>
      <w:proofErr w:type="spellEnd"/>
      <w:r w:rsidR="00EE09D9">
        <w:rPr>
          <w:rFonts w:ascii="Arial" w:hAnsi="Arial" w:cs="Arial"/>
          <w:color w:val="000000" w:themeColor="text1"/>
          <w:sz w:val="20"/>
          <w:szCs w:val="20"/>
          <w:lang w:val="da-DK"/>
        </w:rPr>
        <w:t xml:space="preserve">. For de kan få stor indflydelse på deres forretning </w:t>
      </w:r>
      <w:r w:rsidR="0078585B">
        <w:rPr>
          <w:rFonts w:ascii="Arial" w:hAnsi="Arial" w:cs="Arial"/>
          <w:color w:val="000000" w:themeColor="text1"/>
          <w:sz w:val="20"/>
          <w:szCs w:val="20"/>
          <w:lang w:val="da-DK"/>
        </w:rPr>
        <w:t>eller branche</w:t>
      </w:r>
      <w:r w:rsidR="00EE09D9">
        <w:rPr>
          <w:rFonts w:ascii="Arial" w:hAnsi="Arial" w:cs="Arial"/>
          <w:color w:val="000000" w:themeColor="text1"/>
          <w:sz w:val="20"/>
          <w:szCs w:val="20"/>
          <w:lang w:val="da-DK"/>
        </w:rPr>
        <w:t xml:space="preserve">,” siger </w:t>
      </w:r>
      <w:r w:rsidR="00EE09D9" w:rsidRPr="00EE09D9">
        <w:rPr>
          <w:rFonts w:ascii="Arial" w:hAnsi="Arial" w:cs="Arial"/>
          <w:color w:val="000000" w:themeColor="text1"/>
          <w:sz w:val="20"/>
          <w:szCs w:val="20"/>
          <w:lang w:val="da-DK"/>
        </w:rPr>
        <w:t xml:space="preserve">Matthias </w:t>
      </w:r>
      <w:proofErr w:type="spellStart"/>
      <w:r w:rsidR="00EE09D9" w:rsidRPr="00EE09D9">
        <w:rPr>
          <w:rFonts w:ascii="Arial" w:hAnsi="Arial" w:cs="Arial"/>
          <w:color w:val="000000" w:themeColor="text1"/>
          <w:sz w:val="20"/>
          <w:szCs w:val="20"/>
          <w:lang w:val="da-DK"/>
        </w:rPr>
        <w:t>Heutger</w:t>
      </w:r>
      <w:proofErr w:type="spellEnd"/>
      <w:r w:rsidR="00EE09D9" w:rsidRPr="00EE09D9">
        <w:rPr>
          <w:rFonts w:ascii="Arial" w:hAnsi="Arial" w:cs="Arial"/>
          <w:color w:val="000000" w:themeColor="text1"/>
          <w:sz w:val="20"/>
          <w:szCs w:val="20"/>
          <w:lang w:val="da-DK"/>
        </w:rPr>
        <w:t xml:space="preserve">, Senior Vice </w:t>
      </w:r>
      <w:proofErr w:type="spellStart"/>
      <w:r w:rsidR="00EE09D9" w:rsidRPr="00EE09D9">
        <w:rPr>
          <w:rFonts w:ascii="Arial" w:hAnsi="Arial" w:cs="Arial"/>
          <w:color w:val="000000" w:themeColor="text1"/>
          <w:sz w:val="20"/>
          <w:szCs w:val="20"/>
          <w:lang w:val="da-DK"/>
        </w:rPr>
        <w:t>President</w:t>
      </w:r>
      <w:proofErr w:type="spellEnd"/>
      <w:r w:rsidR="00EE09D9" w:rsidRPr="00EE09D9">
        <w:rPr>
          <w:rFonts w:ascii="Arial" w:hAnsi="Arial" w:cs="Arial"/>
          <w:color w:val="000000" w:themeColor="text1"/>
          <w:sz w:val="20"/>
          <w:szCs w:val="20"/>
          <w:lang w:val="da-DK"/>
        </w:rPr>
        <w:t xml:space="preserve"> </w:t>
      </w:r>
      <w:proofErr w:type="spellStart"/>
      <w:r w:rsidR="00EE09D9" w:rsidRPr="00EE09D9">
        <w:rPr>
          <w:rFonts w:ascii="Arial" w:hAnsi="Arial" w:cs="Arial"/>
          <w:color w:val="000000" w:themeColor="text1"/>
          <w:sz w:val="20"/>
          <w:szCs w:val="20"/>
          <w:lang w:val="da-DK"/>
        </w:rPr>
        <w:t>Strategy</w:t>
      </w:r>
      <w:proofErr w:type="spellEnd"/>
      <w:r w:rsidR="00EE09D9" w:rsidRPr="00EE09D9">
        <w:rPr>
          <w:rFonts w:ascii="Arial" w:hAnsi="Arial" w:cs="Arial"/>
          <w:color w:val="000000" w:themeColor="text1"/>
          <w:sz w:val="20"/>
          <w:szCs w:val="20"/>
          <w:lang w:val="da-DK"/>
        </w:rPr>
        <w:t>, Marketing &amp; Innovation, DHL.</w:t>
      </w:r>
    </w:p>
    <w:p w14:paraId="2CAE5FB4" w14:textId="77777777" w:rsidR="00A42A87" w:rsidRDefault="00A42A87" w:rsidP="00935CFF">
      <w:pPr>
        <w:rPr>
          <w:rFonts w:ascii="Arial" w:hAnsi="Arial" w:cs="Arial"/>
          <w:color w:val="000000" w:themeColor="text1"/>
          <w:sz w:val="20"/>
          <w:szCs w:val="20"/>
          <w:lang w:val="da-DK"/>
        </w:rPr>
      </w:pPr>
    </w:p>
    <w:p w14:paraId="389A4166" w14:textId="77777777" w:rsidR="00BC07FF" w:rsidRDefault="00BC07FF" w:rsidP="00935CFF">
      <w:pPr>
        <w:rPr>
          <w:rFonts w:ascii="Arial" w:hAnsi="Arial" w:cs="Arial"/>
          <w:color w:val="000000" w:themeColor="text1"/>
          <w:sz w:val="20"/>
          <w:szCs w:val="20"/>
          <w:lang w:val="da-DK"/>
        </w:rPr>
      </w:pPr>
      <w:proofErr w:type="spellStart"/>
      <w:r>
        <w:rPr>
          <w:rFonts w:ascii="Arial" w:hAnsi="Arial" w:cs="Arial"/>
          <w:color w:val="000000" w:themeColor="text1"/>
          <w:sz w:val="20"/>
          <w:szCs w:val="20"/>
          <w:lang w:val="da-DK"/>
        </w:rPr>
        <w:t>Logistics</w:t>
      </w:r>
      <w:proofErr w:type="spellEnd"/>
      <w:r>
        <w:rPr>
          <w:rFonts w:ascii="Arial" w:hAnsi="Arial" w:cs="Arial"/>
          <w:color w:val="000000" w:themeColor="text1"/>
          <w:sz w:val="20"/>
          <w:szCs w:val="20"/>
          <w:lang w:val="da-DK"/>
        </w:rPr>
        <w:t xml:space="preserve"> Trend Radar er på kort tid blevet en anset rapport, der samtidig fungerer som et dynamisk og alsidigt værktøj for virksomheder til at planlægge fremtiden ud fra forskellige scenarier, udvikle strategien og innovere inden for </w:t>
      </w:r>
      <w:r w:rsidR="0078585B">
        <w:rPr>
          <w:rFonts w:ascii="Arial" w:hAnsi="Arial" w:cs="Arial"/>
          <w:color w:val="000000" w:themeColor="text1"/>
          <w:sz w:val="20"/>
          <w:szCs w:val="20"/>
          <w:lang w:val="da-DK"/>
        </w:rPr>
        <w:t>deres branche</w:t>
      </w:r>
      <w:r>
        <w:rPr>
          <w:rFonts w:ascii="Arial" w:hAnsi="Arial" w:cs="Arial"/>
          <w:color w:val="000000" w:themeColor="text1"/>
          <w:sz w:val="20"/>
          <w:szCs w:val="20"/>
          <w:lang w:val="da-DK"/>
        </w:rPr>
        <w:t>. Rapporten omfatter en dybdegående analyse af de nye tendenser og hvilken effekt</w:t>
      </w:r>
      <w:r w:rsidR="00EE09D9">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de har på forskellige brancher. Samtidig undersøger forfatterne også, hvordan det står til med tidligere </w:t>
      </w:r>
      <w:r w:rsidR="0078585B">
        <w:rPr>
          <w:rFonts w:ascii="Arial" w:hAnsi="Arial" w:cs="Arial"/>
          <w:color w:val="000000" w:themeColor="text1"/>
          <w:sz w:val="20"/>
          <w:szCs w:val="20"/>
          <w:lang w:val="da-DK"/>
        </w:rPr>
        <w:t xml:space="preserve">års </w:t>
      </w:r>
      <w:r>
        <w:rPr>
          <w:rFonts w:ascii="Arial" w:hAnsi="Arial" w:cs="Arial"/>
          <w:color w:val="000000" w:themeColor="text1"/>
          <w:sz w:val="20"/>
          <w:szCs w:val="20"/>
          <w:lang w:val="da-DK"/>
        </w:rPr>
        <w:t xml:space="preserve">identificerede tendenser. Og endelig kommer forskellige førende tænkere </w:t>
      </w:r>
      <w:r w:rsidR="0078585B">
        <w:rPr>
          <w:rFonts w:ascii="Arial" w:hAnsi="Arial" w:cs="Arial"/>
          <w:color w:val="000000" w:themeColor="text1"/>
          <w:sz w:val="20"/>
          <w:szCs w:val="20"/>
          <w:lang w:val="da-DK"/>
        </w:rPr>
        <w:t>og talsmænd for</w:t>
      </w:r>
      <w:r>
        <w:rPr>
          <w:rFonts w:ascii="Arial" w:hAnsi="Arial" w:cs="Arial"/>
          <w:color w:val="000000" w:themeColor="text1"/>
          <w:sz w:val="20"/>
          <w:szCs w:val="20"/>
          <w:lang w:val="da-DK"/>
        </w:rPr>
        <w:t xml:space="preserve"> branchen også med deres bud på, hvad der kommer til at ske på logistikområdet i de kommende år. </w:t>
      </w:r>
    </w:p>
    <w:p w14:paraId="10CBCB10" w14:textId="77777777" w:rsidR="00C44FFA" w:rsidRDefault="00C44FFA" w:rsidP="00935CFF">
      <w:pPr>
        <w:rPr>
          <w:rFonts w:ascii="Arial" w:hAnsi="Arial" w:cs="Arial"/>
          <w:color w:val="000000" w:themeColor="text1"/>
          <w:sz w:val="20"/>
          <w:szCs w:val="20"/>
          <w:lang w:val="da-DK"/>
        </w:rPr>
      </w:pPr>
    </w:p>
    <w:p w14:paraId="7539D297" w14:textId="77777777" w:rsidR="00EE09D9" w:rsidRPr="00EE09D9" w:rsidRDefault="00EE09D9" w:rsidP="00EE09D9">
      <w:pPr>
        <w:rPr>
          <w:rFonts w:ascii="Arial" w:hAnsi="Arial" w:cs="Arial"/>
          <w:color w:val="000000" w:themeColor="text1"/>
          <w:sz w:val="20"/>
          <w:szCs w:val="20"/>
          <w:lang w:val="da-DK"/>
        </w:rPr>
      </w:pPr>
      <w:proofErr w:type="spellStart"/>
      <w:r>
        <w:rPr>
          <w:rFonts w:ascii="Arial" w:hAnsi="Arial" w:cs="Arial"/>
          <w:color w:val="000000" w:themeColor="text1"/>
          <w:sz w:val="20"/>
          <w:szCs w:val="20"/>
          <w:lang w:val="da-DK"/>
        </w:rPr>
        <w:t>Logistics</w:t>
      </w:r>
      <w:proofErr w:type="spellEnd"/>
      <w:r>
        <w:rPr>
          <w:rFonts w:ascii="Arial" w:hAnsi="Arial" w:cs="Arial"/>
          <w:color w:val="000000" w:themeColor="text1"/>
          <w:sz w:val="20"/>
          <w:szCs w:val="20"/>
          <w:lang w:val="da-DK"/>
        </w:rPr>
        <w:t xml:space="preserve"> Trend Radar-rapporten er gratis at hente og findes på </w:t>
      </w:r>
      <w:hyperlink r:id="rId8" w:history="1">
        <w:r w:rsidRPr="00603871">
          <w:rPr>
            <w:rStyle w:val="Llink"/>
            <w:rFonts w:ascii="Arial" w:hAnsi="Arial" w:cs="Arial"/>
            <w:sz w:val="20"/>
            <w:szCs w:val="20"/>
            <w:lang w:val="da-DK"/>
          </w:rPr>
          <w:t>www.dhl.com/trendradar</w:t>
        </w:r>
      </w:hyperlink>
      <w:r>
        <w:rPr>
          <w:rFonts w:ascii="Arial" w:hAnsi="Arial" w:cs="Arial"/>
          <w:color w:val="000000" w:themeColor="text1"/>
          <w:sz w:val="20"/>
          <w:szCs w:val="20"/>
          <w:lang w:val="da-DK"/>
        </w:rPr>
        <w:t xml:space="preserve"> </w:t>
      </w:r>
    </w:p>
    <w:p w14:paraId="4650EA62" w14:textId="77777777" w:rsidR="00A96D50" w:rsidRDefault="00A96D50" w:rsidP="00634650">
      <w:pPr>
        <w:rPr>
          <w:rFonts w:ascii="Arial" w:hAnsi="Arial" w:cs="Arial"/>
          <w:color w:val="000000" w:themeColor="text1"/>
          <w:sz w:val="20"/>
          <w:szCs w:val="20"/>
          <w:lang w:val="da-DK"/>
        </w:rPr>
      </w:pPr>
    </w:p>
    <w:p w14:paraId="293C9170" w14:textId="77777777" w:rsidR="005325D3" w:rsidRPr="0050153D" w:rsidRDefault="005325D3"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Se også her: </w:t>
      </w:r>
      <w:hyperlink r:id="rId9" w:history="1">
        <w:r w:rsidRPr="00603871">
          <w:rPr>
            <w:rStyle w:val="Llink"/>
            <w:rFonts w:ascii="Arial" w:hAnsi="Arial" w:cs="Arial"/>
            <w:sz w:val="20"/>
            <w:szCs w:val="20"/>
            <w:lang w:val="da-DK"/>
          </w:rPr>
          <w:t>http://www.delivering-tomorrow.com/en/</w:t>
        </w:r>
      </w:hyperlink>
      <w:r>
        <w:rPr>
          <w:rFonts w:ascii="Arial" w:hAnsi="Arial" w:cs="Arial"/>
          <w:color w:val="000000" w:themeColor="text1"/>
          <w:sz w:val="20"/>
          <w:szCs w:val="20"/>
          <w:lang w:val="da-DK"/>
        </w:rPr>
        <w:t xml:space="preserve"> </w:t>
      </w:r>
    </w:p>
    <w:p w14:paraId="13A43561" w14:textId="77777777" w:rsidR="007B1CDF" w:rsidRDefault="007B1CDF" w:rsidP="00D6191D">
      <w:pPr>
        <w:rPr>
          <w:rFonts w:ascii="Arial" w:hAnsi="Arial" w:cs="Arial"/>
          <w:color w:val="000000" w:themeColor="text1"/>
          <w:sz w:val="20"/>
          <w:szCs w:val="20"/>
          <w:lang w:val="da-DK"/>
        </w:rPr>
      </w:pPr>
    </w:p>
    <w:p w14:paraId="1DA08CDA" w14:textId="77777777" w:rsidR="00D6191D" w:rsidRPr="00B55489" w:rsidRDefault="00D6191D" w:rsidP="00D6191D">
      <w:pPr>
        <w:rPr>
          <w:rFonts w:ascii="Arial" w:hAnsi="Arial" w:cs="Arial"/>
          <w:b/>
          <w:color w:val="000000" w:themeColor="text1"/>
          <w:sz w:val="20"/>
          <w:szCs w:val="20"/>
          <w:lang w:val="da-DK"/>
        </w:rPr>
      </w:pPr>
      <w:r w:rsidRPr="00B55489">
        <w:rPr>
          <w:rFonts w:ascii="Arial" w:hAnsi="Arial" w:cs="Arial"/>
          <w:b/>
          <w:color w:val="000000" w:themeColor="text1"/>
          <w:sz w:val="20"/>
          <w:szCs w:val="20"/>
          <w:lang w:val="da-DK"/>
        </w:rPr>
        <w:t>For yderligere oplysninger, kontakt venligst:</w:t>
      </w:r>
    </w:p>
    <w:p w14:paraId="33484D08" w14:textId="77777777" w:rsidR="00D6191D" w:rsidRPr="00B55489" w:rsidRDefault="00D6191D" w:rsidP="00D6191D">
      <w:pPr>
        <w:rPr>
          <w:rFonts w:ascii="Arial" w:hAnsi="Arial" w:cs="Arial"/>
          <w:color w:val="000000" w:themeColor="text1"/>
          <w:sz w:val="20"/>
          <w:szCs w:val="20"/>
          <w:lang w:val="da-DK"/>
        </w:rPr>
      </w:pPr>
      <w:r w:rsidRPr="00B55489">
        <w:rPr>
          <w:rFonts w:ascii="Arial" w:hAnsi="Arial" w:cs="Arial"/>
          <w:color w:val="000000" w:themeColor="text1"/>
          <w:sz w:val="20"/>
          <w:szCs w:val="20"/>
          <w:lang w:val="da-DK"/>
        </w:rPr>
        <w:t>Claus Lassen, adm. direktør i DHL på telefon: 72 39 75 00.</w:t>
      </w:r>
    </w:p>
    <w:p w14:paraId="77BFEA78" w14:textId="77777777" w:rsidR="007B1CDF" w:rsidRDefault="007B1CDF" w:rsidP="00D6191D">
      <w:pPr>
        <w:rPr>
          <w:rFonts w:ascii="Arial" w:hAnsi="Arial" w:cs="Arial"/>
          <w:color w:val="000000" w:themeColor="text1"/>
          <w:sz w:val="18"/>
          <w:szCs w:val="18"/>
          <w:lang w:val="da-DK"/>
        </w:rPr>
      </w:pPr>
    </w:p>
    <w:p w14:paraId="1892F123" w14:textId="77777777" w:rsidR="00D6191D" w:rsidRPr="001C726B" w:rsidRDefault="00D6191D" w:rsidP="00D6191D">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10" w:history="1">
        <w:r w:rsidRPr="00B57F11">
          <w:rPr>
            <w:rStyle w:val="Llink"/>
            <w:rFonts w:ascii="Arial" w:hAnsi="Arial" w:cs="Arial"/>
            <w:sz w:val="18"/>
            <w:szCs w:val="18"/>
            <w:lang w:val="da-DK"/>
          </w:rPr>
          <w:t>http://www.mynewsdesk.com/dk/dhl-danmark/latest_media</w:t>
        </w:r>
      </w:hyperlink>
      <w:r>
        <w:rPr>
          <w:rFonts w:ascii="Arial" w:hAnsi="Arial" w:cs="Arial"/>
          <w:color w:val="000000" w:themeColor="text1"/>
          <w:sz w:val="18"/>
          <w:szCs w:val="18"/>
          <w:lang w:val="da-DK"/>
        </w:rPr>
        <w:t xml:space="preserve"> </w:t>
      </w:r>
    </w:p>
    <w:p w14:paraId="583982C9" w14:textId="77777777" w:rsidR="00D6191D" w:rsidRPr="001C726B" w:rsidRDefault="00D6191D" w:rsidP="00D6191D">
      <w:pPr>
        <w:rPr>
          <w:rFonts w:ascii="Arial" w:hAnsi="Arial" w:cs="Arial"/>
          <w:color w:val="000000" w:themeColor="text1"/>
          <w:sz w:val="18"/>
          <w:szCs w:val="18"/>
          <w:lang w:val="da-DK"/>
        </w:rPr>
      </w:pPr>
    </w:p>
    <w:p w14:paraId="315B4644" w14:textId="77777777" w:rsidR="00634650" w:rsidRDefault="00D6191D" w:rsidP="00634650">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1C726B">
        <w:rPr>
          <w:rFonts w:ascii="Arial" w:hAnsi="Arial" w:cs="Arial"/>
          <w:color w:val="000000" w:themeColor="text1"/>
          <w:sz w:val="18"/>
          <w:szCs w:val="18"/>
          <w:lang w:val="da-DK"/>
        </w:rPr>
        <w:t>supply</w:t>
      </w:r>
      <w:proofErr w:type="spellEnd"/>
      <w:r w:rsidRPr="001C726B">
        <w:rPr>
          <w:rFonts w:ascii="Arial" w:hAnsi="Arial" w:cs="Arial"/>
          <w:color w:val="000000" w:themeColor="text1"/>
          <w:sz w:val="18"/>
          <w:szCs w:val="18"/>
          <w:lang w:val="da-DK"/>
        </w:rPr>
        <w:t xml:space="preserve"> </w:t>
      </w:r>
      <w:proofErr w:type="spellStart"/>
      <w:r w:rsidRPr="001C726B">
        <w:rPr>
          <w:rFonts w:ascii="Arial" w:hAnsi="Arial" w:cs="Arial"/>
          <w:color w:val="000000" w:themeColor="text1"/>
          <w:sz w:val="18"/>
          <w:szCs w:val="18"/>
          <w:lang w:val="da-DK"/>
        </w:rPr>
        <w:t>chain</w:t>
      </w:r>
      <w:proofErr w:type="spellEnd"/>
      <w:r w:rsidRPr="001C726B">
        <w:rPr>
          <w:rFonts w:ascii="Arial" w:hAnsi="Arial" w:cs="Arial"/>
          <w:color w:val="000000" w:themeColor="text1"/>
          <w:sz w:val="18"/>
          <w:szCs w:val="18"/>
          <w:lang w:val="da-DK"/>
        </w:rPr>
        <w:t xml:space="preserve"> management i industrien. Med flere end 3</w:t>
      </w:r>
      <w:r w:rsidR="0023539D">
        <w:rPr>
          <w:rFonts w:ascii="Arial" w:hAnsi="Arial" w:cs="Arial"/>
          <w:color w:val="000000" w:themeColor="text1"/>
          <w:sz w:val="18"/>
          <w:szCs w:val="18"/>
          <w:lang w:val="da-DK"/>
        </w:rPr>
        <w:t>40</w:t>
      </w:r>
      <w:r w:rsidRPr="001C726B">
        <w:rPr>
          <w:rFonts w:ascii="Arial" w:hAnsi="Arial" w:cs="Arial"/>
          <w:color w:val="000000" w:themeColor="text1"/>
          <w:sz w:val="18"/>
          <w:szCs w:val="18"/>
          <w:lang w:val="da-DK"/>
        </w:rPr>
        <w:t xml:space="preserve">.000 medarbejdere i over 220 lande og områder </w:t>
      </w:r>
      <w:r w:rsidRPr="001C726B">
        <w:rPr>
          <w:rFonts w:ascii="Arial" w:hAnsi="Arial" w:cs="Arial"/>
          <w:color w:val="000000" w:themeColor="text1"/>
          <w:sz w:val="18"/>
          <w:szCs w:val="18"/>
          <w:lang w:val="da-DK"/>
        </w:rPr>
        <w:lastRenderedPageBreak/>
        <w:t xml:space="preserve">over hele verden forbinder DHL mennesker og virksomheder sikkert og pålideligt og sørger for de globale handelsstrømme. Og med specialiserede løsninger til vækstmarkeder og industrier, herunder e-handel, teknologi, </w:t>
      </w:r>
      <w:proofErr w:type="spellStart"/>
      <w:r w:rsidRPr="001C726B">
        <w:rPr>
          <w:rFonts w:ascii="Arial" w:hAnsi="Arial" w:cs="Arial"/>
          <w:color w:val="000000" w:themeColor="text1"/>
          <w:sz w:val="18"/>
          <w:szCs w:val="18"/>
          <w:lang w:val="da-DK"/>
        </w:rPr>
        <w:t>life</w:t>
      </w:r>
      <w:proofErr w:type="spellEnd"/>
      <w:r w:rsidRPr="001C726B">
        <w:rPr>
          <w:rFonts w:ascii="Arial" w:hAnsi="Arial" w:cs="Arial"/>
          <w:color w:val="000000" w:themeColor="text1"/>
          <w:sz w:val="18"/>
          <w:szCs w:val="18"/>
          <w:lang w:val="da-DK"/>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1C726B">
        <w:rPr>
          <w:rFonts w:ascii="Arial" w:hAnsi="Arial" w:cs="Arial"/>
          <w:color w:val="000000" w:themeColor="text1"/>
          <w:sz w:val="18"/>
          <w:szCs w:val="18"/>
          <w:lang w:val="da-DK"/>
        </w:rPr>
        <w:t>Logistics</w:t>
      </w:r>
      <w:proofErr w:type="spellEnd"/>
      <w:r w:rsidRPr="001C726B">
        <w:rPr>
          <w:rFonts w:ascii="Arial" w:hAnsi="Arial" w:cs="Arial"/>
          <w:color w:val="000000" w:themeColor="text1"/>
          <w:sz w:val="18"/>
          <w:szCs w:val="18"/>
          <w:lang w:val="da-DK"/>
        </w:rPr>
        <w:t xml:space="preserve"> </w:t>
      </w:r>
      <w:proofErr w:type="spellStart"/>
      <w:r w:rsidRPr="001C726B">
        <w:rPr>
          <w:rFonts w:ascii="Arial" w:hAnsi="Arial" w:cs="Arial"/>
          <w:color w:val="000000" w:themeColor="text1"/>
          <w:sz w:val="18"/>
          <w:szCs w:val="18"/>
          <w:lang w:val="da-DK"/>
        </w:rPr>
        <w:t>company</w:t>
      </w:r>
      <w:proofErr w:type="spellEnd"/>
      <w:r w:rsidRPr="001C726B">
        <w:rPr>
          <w:rFonts w:ascii="Arial" w:hAnsi="Arial" w:cs="Arial"/>
          <w:color w:val="000000" w:themeColor="text1"/>
          <w:sz w:val="18"/>
          <w:szCs w:val="18"/>
          <w:lang w:val="da-DK"/>
        </w:rPr>
        <w:t xml:space="preserve"> for the </w:t>
      </w:r>
      <w:proofErr w:type="spellStart"/>
      <w:r w:rsidRPr="001C726B">
        <w:rPr>
          <w:rFonts w:ascii="Arial" w:hAnsi="Arial" w:cs="Arial"/>
          <w:color w:val="000000" w:themeColor="text1"/>
          <w:sz w:val="18"/>
          <w:szCs w:val="18"/>
          <w:lang w:val="da-DK"/>
        </w:rPr>
        <w:t>world</w:t>
      </w:r>
      <w:proofErr w:type="spellEnd"/>
      <w:r w:rsidRPr="001C726B">
        <w:rPr>
          <w:rFonts w:ascii="Arial" w:hAnsi="Arial" w:cs="Arial"/>
          <w:color w:val="000000" w:themeColor="text1"/>
          <w:sz w:val="18"/>
          <w:szCs w:val="18"/>
          <w:lang w:val="da-DK"/>
        </w:rPr>
        <w:t>”.</w:t>
      </w:r>
      <w:r w:rsidR="00147E2F">
        <w:rPr>
          <w:rFonts w:ascii="Arial" w:hAnsi="Arial" w:cs="Arial"/>
          <w:color w:val="000000" w:themeColor="text1"/>
          <w:sz w:val="18"/>
          <w:szCs w:val="18"/>
          <w:lang w:val="da-DK"/>
        </w:rPr>
        <w:t xml:space="preserve"> </w:t>
      </w:r>
      <w:r w:rsidRPr="001C726B">
        <w:rPr>
          <w:rFonts w:ascii="Arial" w:hAnsi="Arial" w:cs="Arial"/>
          <w:color w:val="000000" w:themeColor="text1"/>
          <w:sz w:val="18"/>
          <w:szCs w:val="18"/>
          <w:lang w:val="da-DK"/>
        </w:rPr>
        <w:t>DHL er en del af Deutsche Post DHL Group. Den realiserede omsætning var i 201</w:t>
      </w:r>
      <w:r w:rsidR="0023539D">
        <w:rPr>
          <w:rFonts w:ascii="Arial" w:hAnsi="Arial" w:cs="Arial"/>
          <w:color w:val="000000" w:themeColor="text1"/>
          <w:sz w:val="18"/>
          <w:szCs w:val="18"/>
          <w:lang w:val="da-DK"/>
        </w:rPr>
        <w:t>5</w:t>
      </w:r>
      <w:r w:rsidRPr="001C726B">
        <w:rPr>
          <w:rFonts w:ascii="Arial" w:hAnsi="Arial" w:cs="Arial"/>
          <w:color w:val="000000" w:themeColor="text1"/>
          <w:sz w:val="18"/>
          <w:szCs w:val="18"/>
          <w:lang w:val="da-DK"/>
        </w:rPr>
        <w:t xml:space="preserve"> på mere end 5</w:t>
      </w:r>
      <w:r w:rsidR="0023539D">
        <w:rPr>
          <w:rFonts w:ascii="Arial" w:hAnsi="Arial" w:cs="Arial"/>
          <w:color w:val="000000" w:themeColor="text1"/>
          <w:sz w:val="18"/>
          <w:szCs w:val="18"/>
          <w:lang w:val="da-DK"/>
        </w:rPr>
        <w:t>9</w:t>
      </w:r>
      <w:r w:rsidRPr="001C726B">
        <w:rPr>
          <w:rFonts w:ascii="Arial" w:hAnsi="Arial" w:cs="Arial"/>
          <w:color w:val="000000" w:themeColor="text1"/>
          <w:sz w:val="18"/>
          <w:szCs w:val="18"/>
          <w:lang w:val="da-DK"/>
        </w:rPr>
        <w:t xml:space="preserve"> milliarder euro.</w:t>
      </w:r>
    </w:p>
    <w:p w14:paraId="15A3721A" w14:textId="77777777" w:rsidR="00A96D50" w:rsidRPr="00A96D50" w:rsidRDefault="00A96D50" w:rsidP="00634650">
      <w:pPr>
        <w:rPr>
          <w:rFonts w:ascii="Arial" w:hAnsi="Arial" w:cs="Arial"/>
          <w:color w:val="000000" w:themeColor="text1"/>
          <w:sz w:val="18"/>
          <w:szCs w:val="18"/>
          <w:lang w:val="da-DK"/>
        </w:rPr>
      </w:pPr>
    </w:p>
    <w:sectPr w:rsidR="00A96D50" w:rsidRPr="00A96D50" w:rsidSect="005A096B">
      <w:head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7B8E8" w14:textId="77777777" w:rsidR="005B5470" w:rsidRDefault="005B5470" w:rsidP="009A1BD0">
      <w:r>
        <w:separator/>
      </w:r>
    </w:p>
  </w:endnote>
  <w:endnote w:type="continuationSeparator" w:id="0">
    <w:p w14:paraId="5BFBB42C" w14:textId="77777777" w:rsidR="005B5470" w:rsidRDefault="005B5470"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ADF2B" w14:textId="77777777" w:rsidR="005B5470" w:rsidRDefault="005B5470" w:rsidP="009A1BD0">
      <w:r>
        <w:separator/>
      </w:r>
    </w:p>
  </w:footnote>
  <w:footnote w:type="continuationSeparator" w:id="0">
    <w:p w14:paraId="7F20BDA6" w14:textId="77777777" w:rsidR="005B5470" w:rsidRDefault="005B5470"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C0F29" w14:textId="77777777" w:rsidR="00BA135B" w:rsidRDefault="00E9286C" w:rsidP="009A1BD0">
    <w:pPr>
      <w:pStyle w:val="Sidehoved"/>
      <w:jc w:val="right"/>
    </w:pPr>
    <w:r w:rsidRPr="00C7450D">
      <w:rPr>
        <w:noProof/>
        <w:lang w:val="da-DK" w:eastAsia="da-DK"/>
      </w:rPr>
      <w:drawing>
        <wp:inline distT="0" distB="0" distL="0" distR="0" wp14:anchorId="50DAB6F6" wp14:editId="71A9E324">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B9E436D"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1BD0"/>
    <w:rsid w:val="00001E01"/>
    <w:rsid w:val="00004AA7"/>
    <w:rsid w:val="00007023"/>
    <w:rsid w:val="00014982"/>
    <w:rsid w:val="00043A92"/>
    <w:rsid w:val="00045762"/>
    <w:rsid w:val="000518E9"/>
    <w:rsid w:val="00056442"/>
    <w:rsid w:val="00056E94"/>
    <w:rsid w:val="000576AE"/>
    <w:rsid w:val="000722EB"/>
    <w:rsid w:val="00073828"/>
    <w:rsid w:val="00075523"/>
    <w:rsid w:val="0008170C"/>
    <w:rsid w:val="00085BBA"/>
    <w:rsid w:val="000B0EA8"/>
    <w:rsid w:val="000B1942"/>
    <w:rsid w:val="000B56EA"/>
    <w:rsid w:val="000C4422"/>
    <w:rsid w:val="00112FF1"/>
    <w:rsid w:val="00114318"/>
    <w:rsid w:val="00116101"/>
    <w:rsid w:val="00126E5B"/>
    <w:rsid w:val="00131CC1"/>
    <w:rsid w:val="001330F5"/>
    <w:rsid w:val="00140B34"/>
    <w:rsid w:val="00140CAD"/>
    <w:rsid w:val="00147E2F"/>
    <w:rsid w:val="00157B7F"/>
    <w:rsid w:val="0017106A"/>
    <w:rsid w:val="001729DC"/>
    <w:rsid w:val="00182B39"/>
    <w:rsid w:val="00190FC4"/>
    <w:rsid w:val="001919F9"/>
    <w:rsid w:val="001A4610"/>
    <w:rsid w:val="001B016B"/>
    <w:rsid w:val="001B5CF4"/>
    <w:rsid w:val="001C2D80"/>
    <w:rsid w:val="001C489B"/>
    <w:rsid w:val="001C726B"/>
    <w:rsid w:val="001E17B1"/>
    <w:rsid w:val="001F1137"/>
    <w:rsid w:val="00202317"/>
    <w:rsid w:val="00204A71"/>
    <w:rsid w:val="0021407D"/>
    <w:rsid w:val="002230D6"/>
    <w:rsid w:val="002258DD"/>
    <w:rsid w:val="0022743C"/>
    <w:rsid w:val="00231022"/>
    <w:rsid w:val="0023539D"/>
    <w:rsid w:val="002372F4"/>
    <w:rsid w:val="002403CE"/>
    <w:rsid w:val="00241FB2"/>
    <w:rsid w:val="00247D1C"/>
    <w:rsid w:val="00255B16"/>
    <w:rsid w:val="002609CB"/>
    <w:rsid w:val="002729C8"/>
    <w:rsid w:val="00282076"/>
    <w:rsid w:val="00283DC9"/>
    <w:rsid w:val="0028715A"/>
    <w:rsid w:val="002922E7"/>
    <w:rsid w:val="002B0362"/>
    <w:rsid w:val="002B3E8C"/>
    <w:rsid w:val="002B5EEA"/>
    <w:rsid w:val="002C14EB"/>
    <w:rsid w:val="002D48E3"/>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0C50"/>
    <w:rsid w:val="0036763F"/>
    <w:rsid w:val="00367EFA"/>
    <w:rsid w:val="00372FDB"/>
    <w:rsid w:val="0037567F"/>
    <w:rsid w:val="00375922"/>
    <w:rsid w:val="00382BAE"/>
    <w:rsid w:val="003905DC"/>
    <w:rsid w:val="003B00A9"/>
    <w:rsid w:val="003B4769"/>
    <w:rsid w:val="003B5CC2"/>
    <w:rsid w:val="003B62EC"/>
    <w:rsid w:val="003B7798"/>
    <w:rsid w:val="003B7942"/>
    <w:rsid w:val="003C425F"/>
    <w:rsid w:val="003C60F2"/>
    <w:rsid w:val="003D67C3"/>
    <w:rsid w:val="003D7A9D"/>
    <w:rsid w:val="003E0265"/>
    <w:rsid w:val="003E4F6E"/>
    <w:rsid w:val="003F798B"/>
    <w:rsid w:val="00413882"/>
    <w:rsid w:val="00420A17"/>
    <w:rsid w:val="00422B6E"/>
    <w:rsid w:val="0042574C"/>
    <w:rsid w:val="00426135"/>
    <w:rsid w:val="00434A4C"/>
    <w:rsid w:val="0044023D"/>
    <w:rsid w:val="004440B8"/>
    <w:rsid w:val="0044538F"/>
    <w:rsid w:val="00446391"/>
    <w:rsid w:val="0046146E"/>
    <w:rsid w:val="00462A28"/>
    <w:rsid w:val="00471514"/>
    <w:rsid w:val="00475A60"/>
    <w:rsid w:val="0048198B"/>
    <w:rsid w:val="004857F4"/>
    <w:rsid w:val="00494B65"/>
    <w:rsid w:val="004958BE"/>
    <w:rsid w:val="004968A7"/>
    <w:rsid w:val="00497AAF"/>
    <w:rsid w:val="004A6ACF"/>
    <w:rsid w:val="004B099E"/>
    <w:rsid w:val="004B2245"/>
    <w:rsid w:val="004B5A3A"/>
    <w:rsid w:val="004B5C7D"/>
    <w:rsid w:val="004C0E04"/>
    <w:rsid w:val="004C1027"/>
    <w:rsid w:val="004C44DE"/>
    <w:rsid w:val="004D2CF8"/>
    <w:rsid w:val="004E05B1"/>
    <w:rsid w:val="0050153D"/>
    <w:rsid w:val="00505ECA"/>
    <w:rsid w:val="00507CCC"/>
    <w:rsid w:val="00511C41"/>
    <w:rsid w:val="00516436"/>
    <w:rsid w:val="005264FC"/>
    <w:rsid w:val="00530324"/>
    <w:rsid w:val="005325D3"/>
    <w:rsid w:val="0053582A"/>
    <w:rsid w:val="00540621"/>
    <w:rsid w:val="005407BE"/>
    <w:rsid w:val="00542E44"/>
    <w:rsid w:val="00546D86"/>
    <w:rsid w:val="005477D5"/>
    <w:rsid w:val="00557A4C"/>
    <w:rsid w:val="00560225"/>
    <w:rsid w:val="005636D7"/>
    <w:rsid w:val="00564DB4"/>
    <w:rsid w:val="00572041"/>
    <w:rsid w:val="00573269"/>
    <w:rsid w:val="005738A0"/>
    <w:rsid w:val="00574B3D"/>
    <w:rsid w:val="005849FC"/>
    <w:rsid w:val="00586C40"/>
    <w:rsid w:val="0059138E"/>
    <w:rsid w:val="00591E72"/>
    <w:rsid w:val="00592052"/>
    <w:rsid w:val="0059284D"/>
    <w:rsid w:val="005A096B"/>
    <w:rsid w:val="005A193E"/>
    <w:rsid w:val="005A5D06"/>
    <w:rsid w:val="005B1706"/>
    <w:rsid w:val="005B5470"/>
    <w:rsid w:val="005B7E13"/>
    <w:rsid w:val="005C1B33"/>
    <w:rsid w:val="005C325D"/>
    <w:rsid w:val="005C41CE"/>
    <w:rsid w:val="005C74FF"/>
    <w:rsid w:val="005D5196"/>
    <w:rsid w:val="005D522C"/>
    <w:rsid w:val="005E0512"/>
    <w:rsid w:val="005E72CE"/>
    <w:rsid w:val="00601B0D"/>
    <w:rsid w:val="00602EA1"/>
    <w:rsid w:val="006127E9"/>
    <w:rsid w:val="00627035"/>
    <w:rsid w:val="00630F60"/>
    <w:rsid w:val="00631C11"/>
    <w:rsid w:val="00634650"/>
    <w:rsid w:val="006652EB"/>
    <w:rsid w:val="00670434"/>
    <w:rsid w:val="00673461"/>
    <w:rsid w:val="00683D36"/>
    <w:rsid w:val="00690473"/>
    <w:rsid w:val="006A322B"/>
    <w:rsid w:val="006C17FA"/>
    <w:rsid w:val="006C1988"/>
    <w:rsid w:val="006D242E"/>
    <w:rsid w:val="006D32B0"/>
    <w:rsid w:val="006D3497"/>
    <w:rsid w:val="006D3FDE"/>
    <w:rsid w:val="006E1033"/>
    <w:rsid w:val="006E2F8E"/>
    <w:rsid w:val="006F6F9B"/>
    <w:rsid w:val="00702B22"/>
    <w:rsid w:val="0071285A"/>
    <w:rsid w:val="007215D4"/>
    <w:rsid w:val="0072235A"/>
    <w:rsid w:val="00723671"/>
    <w:rsid w:val="007370DB"/>
    <w:rsid w:val="007446BF"/>
    <w:rsid w:val="0075118A"/>
    <w:rsid w:val="007532AB"/>
    <w:rsid w:val="00755493"/>
    <w:rsid w:val="00762F78"/>
    <w:rsid w:val="0077361E"/>
    <w:rsid w:val="00775519"/>
    <w:rsid w:val="00777146"/>
    <w:rsid w:val="0077731E"/>
    <w:rsid w:val="00780E08"/>
    <w:rsid w:val="0078585B"/>
    <w:rsid w:val="007862B3"/>
    <w:rsid w:val="00795E6E"/>
    <w:rsid w:val="007A2F1D"/>
    <w:rsid w:val="007B1CDF"/>
    <w:rsid w:val="007B59A2"/>
    <w:rsid w:val="007B606F"/>
    <w:rsid w:val="007B6210"/>
    <w:rsid w:val="007C15BD"/>
    <w:rsid w:val="007C62BA"/>
    <w:rsid w:val="007C66A5"/>
    <w:rsid w:val="007D2F7C"/>
    <w:rsid w:val="007D78F0"/>
    <w:rsid w:val="007E1C43"/>
    <w:rsid w:val="007E4E9E"/>
    <w:rsid w:val="007E775D"/>
    <w:rsid w:val="00804BD2"/>
    <w:rsid w:val="0080558F"/>
    <w:rsid w:val="00805EB0"/>
    <w:rsid w:val="00807C78"/>
    <w:rsid w:val="0081505B"/>
    <w:rsid w:val="00817205"/>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1FBF"/>
    <w:rsid w:val="008C7829"/>
    <w:rsid w:val="008D73A9"/>
    <w:rsid w:val="008F299E"/>
    <w:rsid w:val="008F541E"/>
    <w:rsid w:val="008F7158"/>
    <w:rsid w:val="00905240"/>
    <w:rsid w:val="00907827"/>
    <w:rsid w:val="00913E7A"/>
    <w:rsid w:val="009143D5"/>
    <w:rsid w:val="0092760F"/>
    <w:rsid w:val="00931064"/>
    <w:rsid w:val="0093513A"/>
    <w:rsid w:val="00935CFF"/>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E655A"/>
    <w:rsid w:val="009F19E9"/>
    <w:rsid w:val="009F7D3B"/>
    <w:rsid w:val="00A031F0"/>
    <w:rsid w:val="00A05E16"/>
    <w:rsid w:val="00A123AB"/>
    <w:rsid w:val="00A155C6"/>
    <w:rsid w:val="00A17C83"/>
    <w:rsid w:val="00A24BEF"/>
    <w:rsid w:val="00A27111"/>
    <w:rsid w:val="00A37D18"/>
    <w:rsid w:val="00A42A87"/>
    <w:rsid w:val="00A50FC3"/>
    <w:rsid w:val="00A63E56"/>
    <w:rsid w:val="00A72EF6"/>
    <w:rsid w:val="00A845FD"/>
    <w:rsid w:val="00A86B8F"/>
    <w:rsid w:val="00A95EE5"/>
    <w:rsid w:val="00A96D50"/>
    <w:rsid w:val="00AA2FED"/>
    <w:rsid w:val="00AA7151"/>
    <w:rsid w:val="00AA7681"/>
    <w:rsid w:val="00AC0A94"/>
    <w:rsid w:val="00AC4BE8"/>
    <w:rsid w:val="00AE0747"/>
    <w:rsid w:val="00AE0CB6"/>
    <w:rsid w:val="00AE2C9E"/>
    <w:rsid w:val="00AE3409"/>
    <w:rsid w:val="00AF0855"/>
    <w:rsid w:val="00AF2463"/>
    <w:rsid w:val="00AF4A2B"/>
    <w:rsid w:val="00AF7022"/>
    <w:rsid w:val="00B0311E"/>
    <w:rsid w:val="00B105EE"/>
    <w:rsid w:val="00B252C4"/>
    <w:rsid w:val="00B26926"/>
    <w:rsid w:val="00B327D4"/>
    <w:rsid w:val="00B42D60"/>
    <w:rsid w:val="00B44C33"/>
    <w:rsid w:val="00B4660B"/>
    <w:rsid w:val="00B55489"/>
    <w:rsid w:val="00B70CC6"/>
    <w:rsid w:val="00B70E0A"/>
    <w:rsid w:val="00B713B2"/>
    <w:rsid w:val="00BA135B"/>
    <w:rsid w:val="00BA2FF3"/>
    <w:rsid w:val="00BA3102"/>
    <w:rsid w:val="00BA3CB5"/>
    <w:rsid w:val="00BA4692"/>
    <w:rsid w:val="00BA6F4F"/>
    <w:rsid w:val="00BA79C5"/>
    <w:rsid w:val="00BA7BB0"/>
    <w:rsid w:val="00BC004B"/>
    <w:rsid w:val="00BC04EA"/>
    <w:rsid w:val="00BC07FF"/>
    <w:rsid w:val="00BC30F0"/>
    <w:rsid w:val="00BC7CF2"/>
    <w:rsid w:val="00BE3511"/>
    <w:rsid w:val="00BE4036"/>
    <w:rsid w:val="00BE408E"/>
    <w:rsid w:val="00BE4234"/>
    <w:rsid w:val="00BF2627"/>
    <w:rsid w:val="00BF7F23"/>
    <w:rsid w:val="00C07D8C"/>
    <w:rsid w:val="00C110C2"/>
    <w:rsid w:val="00C22888"/>
    <w:rsid w:val="00C25A3E"/>
    <w:rsid w:val="00C369A0"/>
    <w:rsid w:val="00C40C31"/>
    <w:rsid w:val="00C44FFA"/>
    <w:rsid w:val="00C52485"/>
    <w:rsid w:val="00C63E2C"/>
    <w:rsid w:val="00C63EE2"/>
    <w:rsid w:val="00C713D9"/>
    <w:rsid w:val="00C74462"/>
    <w:rsid w:val="00C7450D"/>
    <w:rsid w:val="00C76000"/>
    <w:rsid w:val="00C90435"/>
    <w:rsid w:val="00C979E3"/>
    <w:rsid w:val="00CC3032"/>
    <w:rsid w:val="00CC645E"/>
    <w:rsid w:val="00CC74F0"/>
    <w:rsid w:val="00CD3A46"/>
    <w:rsid w:val="00CE054B"/>
    <w:rsid w:val="00CE5BF2"/>
    <w:rsid w:val="00CF5913"/>
    <w:rsid w:val="00D07542"/>
    <w:rsid w:val="00D1718F"/>
    <w:rsid w:val="00D171B7"/>
    <w:rsid w:val="00D24D9A"/>
    <w:rsid w:val="00D250AE"/>
    <w:rsid w:val="00D420B3"/>
    <w:rsid w:val="00D45608"/>
    <w:rsid w:val="00D55070"/>
    <w:rsid w:val="00D60B07"/>
    <w:rsid w:val="00D6191D"/>
    <w:rsid w:val="00D7619D"/>
    <w:rsid w:val="00DA08C4"/>
    <w:rsid w:val="00DA0CAA"/>
    <w:rsid w:val="00DB4CBE"/>
    <w:rsid w:val="00DB569C"/>
    <w:rsid w:val="00DB5901"/>
    <w:rsid w:val="00DC000D"/>
    <w:rsid w:val="00DC2D27"/>
    <w:rsid w:val="00DC4E2A"/>
    <w:rsid w:val="00DD40D2"/>
    <w:rsid w:val="00DD4E1A"/>
    <w:rsid w:val="00DD70A6"/>
    <w:rsid w:val="00DE2D18"/>
    <w:rsid w:val="00DF2E8F"/>
    <w:rsid w:val="00DF5B43"/>
    <w:rsid w:val="00E05313"/>
    <w:rsid w:val="00E12A01"/>
    <w:rsid w:val="00E16D9A"/>
    <w:rsid w:val="00E26F44"/>
    <w:rsid w:val="00E30B51"/>
    <w:rsid w:val="00E32F3B"/>
    <w:rsid w:val="00E354E5"/>
    <w:rsid w:val="00E3601C"/>
    <w:rsid w:val="00E400E5"/>
    <w:rsid w:val="00E47103"/>
    <w:rsid w:val="00E51854"/>
    <w:rsid w:val="00E52FFC"/>
    <w:rsid w:val="00E61151"/>
    <w:rsid w:val="00E6525A"/>
    <w:rsid w:val="00E84003"/>
    <w:rsid w:val="00E919ED"/>
    <w:rsid w:val="00E9286C"/>
    <w:rsid w:val="00E92CE1"/>
    <w:rsid w:val="00EA06AB"/>
    <w:rsid w:val="00EA1E78"/>
    <w:rsid w:val="00EA2E9F"/>
    <w:rsid w:val="00EA4735"/>
    <w:rsid w:val="00EC1C1E"/>
    <w:rsid w:val="00EC6DC9"/>
    <w:rsid w:val="00ED156B"/>
    <w:rsid w:val="00EE09D9"/>
    <w:rsid w:val="00EE58B2"/>
    <w:rsid w:val="00EE667E"/>
    <w:rsid w:val="00EF1932"/>
    <w:rsid w:val="00F01AA3"/>
    <w:rsid w:val="00F131CA"/>
    <w:rsid w:val="00F20864"/>
    <w:rsid w:val="00F22106"/>
    <w:rsid w:val="00F2498D"/>
    <w:rsid w:val="00F4100F"/>
    <w:rsid w:val="00F41E2D"/>
    <w:rsid w:val="00F435E0"/>
    <w:rsid w:val="00F47327"/>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27B6"/>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90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l.com/trendradar" TargetMode="External"/><Relationship Id="rId9" Type="http://schemas.openxmlformats.org/officeDocument/2006/relationships/hyperlink" Target="http://www.delivering-tomorrow.com/en/" TargetMode="External"/><Relationship Id="rId10" Type="http://schemas.openxmlformats.org/officeDocument/2006/relationships/hyperlink" Target="http://www.mynewsdesk.com/dk/dhl-danmark/latest_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1C74-2F0B-AC40-AACE-53402194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720</Words>
  <Characters>4394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5104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12</cp:revision>
  <cp:lastPrinted>2016-04-20T18:22:00Z</cp:lastPrinted>
  <dcterms:created xsi:type="dcterms:W3CDTF">2016-04-21T07:58:00Z</dcterms:created>
  <dcterms:modified xsi:type="dcterms:W3CDTF">2016-06-07T08:49:00Z</dcterms:modified>
</cp:coreProperties>
</file>