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D4C" w:rsidRPr="0018584C" w:rsidRDefault="00D23425" w:rsidP="0018584C">
      <w:pPr>
        <w:spacing w:line="360" w:lineRule="auto"/>
        <w:ind w:right="403"/>
        <w:jc w:val="center"/>
        <w:rPr>
          <w:rFonts w:asciiTheme="minorHAnsi" w:hAnsiTheme="minorHAnsi" w:cstheme="minorHAnsi"/>
          <w:b/>
          <w:bCs/>
          <w:caps/>
          <w:sz w:val="20"/>
          <w:szCs w:val="20"/>
          <w:lang w:val="de-DE"/>
        </w:rPr>
      </w:pPr>
      <w:r w:rsidRPr="0018584C">
        <w:rPr>
          <w:rFonts w:asciiTheme="minorHAnsi" w:hAnsiTheme="minorHAnsi" w:cstheme="minorHAnsi"/>
          <w:noProof/>
          <w:sz w:val="20"/>
          <w:szCs w:val="20"/>
        </w:rPr>
        <mc:AlternateContent>
          <mc:Choice Requires="wpg">
            <w:drawing>
              <wp:anchor distT="0" distB="0" distL="114300" distR="114300" simplePos="0" relativeHeight="251658240" behindDoc="0" locked="0" layoutInCell="1" allowOverlap="1">
                <wp:simplePos x="0" y="0"/>
                <wp:positionH relativeFrom="column">
                  <wp:posOffset>4013200</wp:posOffset>
                </wp:positionH>
                <wp:positionV relativeFrom="paragraph">
                  <wp:posOffset>-1431290</wp:posOffset>
                </wp:positionV>
                <wp:extent cx="2362200" cy="1289050"/>
                <wp:effectExtent l="0" t="0" r="0" b="6350"/>
                <wp:wrapNone/>
                <wp:docPr id="3"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1289050"/>
                          <a:chOff x="0" y="0"/>
                          <a:chExt cx="28972" cy="11212"/>
                        </a:xfrm>
                      </wpg:grpSpPr>
                      <wps:wsp>
                        <wps:cNvPr id="4" name="Textfeld 6"/>
                        <wps:cNvSpPr txBox="1">
                          <a:spLocks noChangeArrowheads="1"/>
                        </wps:cNvSpPr>
                        <wps:spPr bwMode="auto">
                          <a:xfrm>
                            <a:off x="0" y="5044"/>
                            <a:ext cx="28972" cy="6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1B1" w:rsidRPr="00804572" w:rsidRDefault="000711B1" w:rsidP="005737ED">
                              <w:pPr>
                                <w:pStyle w:val="NormalWeb"/>
                                <w:pBdr>
                                  <w:top w:val="none" w:sz="0" w:space="0" w:color="auto"/>
                                  <w:left w:val="none" w:sz="0" w:space="0" w:color="auto"/>
                                  <w:bottom w:val="none" w:sz="0" w:space="0" w:color="auto"/>
                                  <w:right w:val="none" w:sz="0" w:space="0" w:color="auto"/>
                                  <w:bar w:val="none" w:sz="0" w:color="auto"/>
                                </w:pBdr>
                                <w:spacing w:before="0" w:after="0"/>
                                <w:rPr>
                                  <w:rFonts w:asciiTheme="minorHAnsi" w:hAnsiTheme="minorHAnsi" w:cstheme="minorHAnsi"/>
                                  <w:kern w:val="24"/>
                                  <w:sz w:val="20"/>
                                  <w:szCs w:val="20"/>
                                </w:rPr>
                              </w:pPr>
                              <w:r w:rsidRPr="00804572">
                                <w:rPr>
                                  <w:rFonts w:asciiTheme="minorHAnsi" w:hAnsiTheme="minorHAnsi" w:cstheme="minorHAnsi"/>
                                  <w:kern w:val="24"/>
                                  <w:sz w:val="20"/>
                                  <w:szCs w:val="20"/>
                                </w:rPr>
                                <w:t>Sylvania in Halle 4.1 | Stand E31</w:t>
                              </w:r>
                            </w:p>
                            <w:p w:rsidR="0073111A" w:rsidRPr="00804572" w:rsidRDefault="0073111A" w:rsidP="005737ED">
                              <w:pPr>
                                <w:pStyle w:val="NormalWeb"/>
                                <w:pBdr>
                                  <w:top w:val="none" w:sz="0" w:space="0" w:color="auto"/>
                                  <w:left w:val="none" w:sz="0" w:space="0" w:color="auto"/>
                                  <w:bottom w:val="none" w:sz="0" w:space="0" w:color="auto"/>
                                  <w:right w:val="none" w:sz="0" w:space="0" w:color="auto"/>
                                  <w:bar w:val="none" w:sz="0" w:color="auto"/>
                                </w:pBdr>
                                <w:spacing w:before="0" w:after="0"/>
                                <w:rPr>
                                  <w:rFonts w:asciiTheme="minorHAnsi" w:hAnsiTheme="minorHAnsi" w:cstheme="minorHAnsi"/>
                                  <w:sz w:val="20"/>
                                  <w:szCs w:val="20"/>
                                </w:rPr>
                              </w:pPr>
                              <w:r w:rsidRPr="00804572">
                                <w:rPr>
                                  <w:rFonts w:asciiTheme="minorHAnsi" w:hAnsiTheme="minorHAnsi" w:cstheme="minorHAnsi"/>
                                  <w:kern w:val="24"/>
                                  <w:sz w:val="20"/>
                                  <w:szCs w:val="20"/>
                                </w:rPr>
                                <w:t>+ Freigelände AGORA A20</w:t>
                              </w:r>
                            </w:p>
                          </w:txbxContent>
                        </wps:txbx>
                        <wps:bodyPr rot="0" vert="horz" wrap="square" lIns="91440" tIns="45720" rIns="91440" bIns="45720" anchor="t" anchorCtr="0" upright="1">
                          <a:noAutofit/>
                        </wps:bodyPr>
                      </wps:wsp>
                      <pic:pic xmlns:pic="http://schemas.openxmlformats.org/drawingml/2006/picture">
                        <pic:nvPicPr>
                          <pic:cNvPr id="5" name="Grafik 8"/>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879" y="0"/>
                            <a:ext cx="24950" cy="41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pieren 8" o:spid="_x0000_s1026" style="position:absolute;left:0;text-align:left;margin-left:316pt;margin-top:-112.7pt;width:186pt;height:101.5pt;z-index:251658240" coordsize="28972,112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">
                <v:shapetype id="_x0000_t202" coordsize="21600,21600" o:spt="202" path="m,l,21600r21600,l21600,xe">
                  <v:stroke joinstyle="miter"/>
                  <v:path gradientshapeok="t" o:connecttype="rect"/>
                </v:shapetype>
                <v:shape id="Textfeld 6" o:spid="_x0000_s1027" type="#_x0000_t202" style="position:absolute;top:5044;width:28972;height:6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0711B1" w:rsidRPr="00804572" w:rsidRDefault="000711B1" w:rsidP="005737ED">
                        <w:pPr>
                          <w:pStyle w:val="NormalWeb"/>
                          <w:pBdr>
                            <w:top w:val="none" w:sz="0" w:space="0" w:color="auto"/>
                            <w:left w:val="none" w:sz="0" w:space="0" w:color="auto"/>
                            <w:bottom w:val="none" w:sz="0" w:space="0" w:color="auto"/>
                            <w:right w:val="none" w:sz="0" w:space="0" w:color="auto"/>
                            <w:bar w:val="none" w:sz="0" w:color="auto"/>
                          </w:pBdr>
                          <w:spacing w:before="0" w:after="0"/>
                          <w:rPr>
                            <w:rFonts w:asciiTheme="minorHAnsi" w:hAnsiTheme="minorHAnsi" w:cstheme="minorHAnsi"/>
                            <w:kern w:val="24"/>
                            <w:sz w:val="20"/>
                            <w:szCs w:val="20"/>
                          </w:rPr>
                        </w:pPr>
                        <w:r w:rsidRPr="00804572">
                          <w:rPr>
                            <w:rFonts w:asciiTheme="minorHAnsi" w:hAnsiTheme="minorHAnsi" w:cstheme="minorHAnsi"/>
                            <w:kern w:val="24"/>
                            <w:sz w:val="20"/>
                            <w:szCs w:val="20"/>
                          </w:rPr>
                          <w:t>Sylvania in Halle 4.1 | Stand E31</w:t>
                        </w:r>
                      </w:p>
                      <w:p w:rsidR="0073111A" w:rsidRPr="00804572" w:rsidRDefault="0073111A" w:rsidP="005737ED">
                        <w:pPr>
                          <w:pStyle w:val="NormalWeb"/>
                          <w:pBdr>
                            <w:top w:val="none" w:sz="0" w:space="0" w:color="auto"/>
                            <w:left w:val="none" w:sz="0" w:space="0" w:color="auto"/>
                            <w:bottom w:val="none" w:sz="0" w:space="0" w:color="auto"/>
                            <w:right w:val="none" w:sz="0" w:space="0" w:color="auto"/>
                            <w:bar w:val="none" w:sz="0" w:color="auto"/>
                          </w:pBdr>
                          <w:spacing w:before="0" w:after="0"/>
                          <w:rPr>
                            <w:rFonts w:asciiTheme="minorHAnsi" w:hAnsiTheme="minorHAnsi" w:cstheme="minorHAnsi"/>
                            <w:sz w:val="20"/>
                            <w:szCs w:val="20"/>
                          </w:rPr>
                        </w:pPr>
                        <w:r w:rsidRPr="00804572">
                          <w:rPr>
                            <w:rFonts w:asciiTheme="minorHAnsi" w:hAnsiTheme="minorHAnsi" w:cstheme="minorHAnsi"/>
                            <w:kern w:val="24"/>
                            <w:sz w:val="20"/>
                            <w:szCs w:val="20"/>
                          </w:rPr>
                          <w:t>+ Freigelände AGORA A20</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 o:spid="_x0000_s1028" type="#_x0000_t75" style="position:absolute;left:879;width:24950;height:4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54OXCAAAA2gAAAA8AAABkcnMvZG93bnJldi54bWxEj0FrwkAUhO8F/8PyhN7qRsFQo6uIIkih&#10;SNWLt2f2mQR338bsatJ/7xYKHoeZ+YaZLTprxIMaXzlWMBwkIIhzpysuFBwPm49PED4gazSOScEv&#10;eVjMe28zzLRr+Yce+1CICGGfoYIyhDqT0uclWfQDVxNH7+IaiyHKppC6wTbCrZGjJEmlxYrjQok1&#10;rUrKr/u7VbBs6ZSkxtyG52JdM+6+vidVqtR7v1tOQQTqwiv8395qBWP4uxJvgJ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eDlwgAAANoAAAAPAAAAAAAAAAAAAAAAAJ8C&#10;AABkcnMvZG93bnJldi54bWxQSwUGAAAAAAQABAD3AAAAjgMAAAAA&#10;">
                  <v:imagedata r:id="rId8" o:title=""/>
                  <v:path arrowok="t"/>
                </v:shape>
              </v:group>
            </w:pict>
          </mc:Fallback>
        </mc:AlternateContent>
      </w:r>
      <w:r w:rsidR="006378F4" w:rsidRPr="0018584C">
        <w:rPr>
          <w:rFonts w:asciiTheme="minorHAnsi" w:hAnsiTheme="minorHAnsi" w:cstheme="minorHAnsi"/>
          <w:b/>
          <w:bCs/>
          <w:caps/>
          <w:sz w:val="20"/>
          <w:szCs w:val="20"/>
          <w:lang w:val="de-DE"/>
        </w:rPr>
        <w:t xml:space="preserve">sylvania macht </w:t>
      </w:r>
      <w:r w:rsidR="009057E2" w:rsidRPr="0018584C">
        <w:rPr>
          <w:rFonts w:asciiTheme="minorHAnsi" w:hAnsiTheme="minorHAnsi" w:cstheme="minorHAnsi"/>
          <w:b/>
          <w:bCs/>
          <w:caps/>
          <w:sz w:val="20"/>
          <w:szCs w:val="20"/>
          <w:lang w:val="de-DE"/>
        </w:rPr>
        <w:t xml:space="preserve">Return on investement </w:t>
      </w:r>
      <w:r w:rsidR="006378F4" w:rsidRPr="0018584C">
        <w:rPr>
          <w:rFonts w:asciiTheme="minorHAnsi" w:hAnsiTheme="minorHAnsi" w:cstheme="minorHAnsi"/>
          <w:b/>
          <w:bCs/>
          <w:caps/>
          <w:sz w:val="20"/>
          <w:szCs w:val="20"/>
          <w:lang w:val="de-DE"/>
        </w:rPr>
        <w:t>sichtbar</w:t>
      </w:r>
    </w:p>
    <w:p w:rsidR="008F3D4C" w:rsidRPr="0018584C" w:rsidRDefault="008F3D4C" w:rsidP="00E34244">
      <w:pPr>
        <w:spacing w:line="360" w:lineRule="auto"/>
        <w:ind w:right="403"/>
        <w:rPr>
          <w:rFonts w:asciiTheme="minorHAnsi" w:hAnsiTheme="minorHAnsi" w:cstheme="minorHAnsi"/>
          <w:sz w:val="20"/>
          <w:szCs w:val="20"/>
          <w:lang w:val="de-DE"/>
        </w:rPr>
      </w:pPr>
    </w:p>
    <w:p w:rsidR="008F3D4C" w:rsidRPr="0018584C" w:rsidRDefault="008F3D4C" w:rsidP="0018584C">
      <w:pPr>
        <w:spacing w:line="360" w:lineRule="auto"/>
        <w:ind w:right="403"/>
        <w:jc w:val="both"/>
        <w:rPr>
          <w:rFonts w:asciiTheme="minorHAnsi" w:hAnsiTheme="minorHAnsi" w:cstheme="minorHAnsi"/>
          <w:sz w:val="20"/>
          <w:szCs w:val="20"/>
          <w:lang w:val="de-DE"/>
        </w:rPr>
      </w:pPr>
      <w:r w:rsidRPr="0018584C">
        <w:rPr>
          <w:rFonts w:asciiTheme="minorHAnsi" w:hAnsiTheme="minorHAnsi" w:cstheme="minorHAnsi"/>
          <w:sz w:val="20"/>
          <w:szCs w:val="20"/>
          <w:lang w:val="de-DE"/>
        </w:rPr>
        <w:t>Die Modernisierung der Beleuchtung in kommerziellen Gebäuden ist e</w:t>
      </w:r>
      <w:r w:rsidR="009057E2" w:rsidRPr="0018584C">
        <w:rPr>
          <w:rFonts w:asciiTheme="minorHAnsi" w:hAnsiTheme="minorHAnsi" w:cstheme="minorHAnsi"/>
          <w:sz w:val="20"/>
          <w:szCs w:val="20"/>
          <w:lang w:val="de-DE"/>
        </w:rPr>
        <w:t>in einfacher und effektiver Weg</w:t>
      </w:r>
      <w:r w:rsidR="006378F4" w:rsidRPr="0018584C">
        <w:rPr>
          <w:rFonts w:asciiTheme="minorHAnsi" w:hAnsiTheme="minorHAnsi" w:cstheme="minorHAnsi"/>
          <w:sz w:val="20"/>
          <w:szCs w:val="20"/>
          <w:lang w:val="de-DE"/>
        </w:rPr>
        <w:t>,</w:t>
      </w:r>
      <w:r w:rsidRPr="0018584C">
        <w:rPr>
          <w:rFonts w:asciiTheme="minorHAnsi" w:hAnsiTheme="minorHAnsi" w:cstheme="minorHAnsi"/>
          <w:sz w:val="20"/>
          <w:szCs w:val="20"/>
          <w:lang w:val="de-DE"/>
        </w:rPr>
        <w:t xml:space="preserve"> Energie und Kosten zu sparen. Wie hoch diese Einsparungen sein können</w:t>
      </w:r>
      <w:r w:rsidR="006378F4" w:rsidRPr="0018584C">
        <w:rPr>
          <w:rFonts w:asciiTheme="minorHAnsi" w:hAnsiTheme="minorHAnsi" w:cstheme="minorHAnsi"/>
          <w:sz w:val="20"/>
          <w:szCs w:val="20"/>
          <w:lang w:val="de-DE"/>
        </w:rPr>
        <w:t>, lässt</w:t>
      </w:r>
      <w:r w:rsidR="003B15F1" w:rsidRPr="0018584C">
        <w:rPr>
          <w:rFonts w:asciiTheme="minorHAnsi" w:hAnsiTheme="minorHAnsi" w:cstheme="minorHAnsi"/>
          <w:sz w:val="20"/>
          <w:szCs w:val="20"/>
          <w:lang w:val="de-DE"/>
        </w:rPr>
        <w:t xml:space="preserve"> sich ganz leicht</w:t>
      </w:r>
      <w:r w:rsidRPr="0018584C">
        <w:rPr>
          <w:rFonts w:asciiTheme="minorHAnsi" w:hAnsiTheme="minorHAnsi" w:cstheme="minorHAnsi"/>
          <w:sz w:val="20"/>
          <w:szCs w:val="20"/>
          <w:lang w:val="de-DE"/>
        </w:rPr>
        <w:t xml:space="preserve"> mit dem </w:t>
      </w:r>
      <w:r w:rsidR="009057E2" w:rsidRPr="0018584C">
        <w:rPr>
          <w:rFonts w:asciiTheme="minorHAnsi" w:hAnsiTheme="minorHAnsi" w:cstheme="minorHAnsi"/>
          <w:sz w:val="20"/>
          <w:szCs w:val="20"/>
          <w:lang w:val="de-DE"/>
        </w:rPr>
        <w:t>neuen ROI-</w:t>
      </w:r>
      <w:bookmarkStart w:id="0" w:name="_GoBack"/>
      <w:bookmarkEnd w:id="0"/>
      <w:r w:rsidR="009057E2" w:rsidRPr="0018584C">
        <w:rPr>
          <w:rFonts w:asciiTheme="minorHAnsi" w:hAnsiTheme="minorHAnsi" w:cstheme="minorHAnsi"/>
          <w:sz w:val="20"/>
          <w:szCs w:val="20"/>
          <w:lang w:val="de-DE"/>
        </w:rPr>
        <w:t xml:space="preserve">Rechner </w:t>
      </w:r>
      <w:r w:rsidR="006378F4" w:rsidRPr="0018584C">
        <w:rPr>
          <w:rFonts w:asciiTheme="minorHAnsi" w:hAnsiTheme="minorHAnsi" w:cstheme="minorHAnsi"/>
          <w:sz w:val="20"/>
          <w:szCs w:val="20"/>
          <w:lang w:val="de-DE"/>
        </w:rPr>
        <w:t xml:space="preserve">in Verbindung mit dem </w:t>
      </w:r>
      <w:r w:rsidR="006E25DB" w:rsidRPr="0018584C">
        <w:rPr>
          <w:rFonts w:asciiTheme="minorHAnsi" w:hAnsiTheme="minorHAnsi" w:cstheme="minorHAnsi"/>
          <w:sz w:val="20"/>
          <w:szCs w:val="20"/>
          <w:lang w:val="de-DE"/>
        </w:rPr>
        <w:t xml:space="preserve">innovativen </w:t>
      </w:r>
      <w:r w:rsidR="006378F4" w:rsidRPr="0018584C">
        <w:rPr>
          <w:rFonts w:asciiTheme="minorHAnsi" w:hAnsiTheme="minorHAnsi" w:cstheme="minorHAnsi"/>
          <w:sz w:val="20"/>
          <w:szCs w:val="20"/>
          <w:lang w:val="de-DE"/>
        </w:rPr>
        <w:t xml:space="preserve">LOGIC Finanzierungsprogramm </w:t>
      </w:r>
      <w:r w:rsidR="009057E2" w:rsidRPr="0018584C">
        <w:rPr>
          <w:rFonts w:asciiTheme="minorHAnsi" w:hAnsiTheme="minorHAnsi" w:cstheme="minorHAnsi"/>
          <w:sz w:val="20"/>
          <w:szCs w:val="20"/>
          <w:lang w:val="de-DE"/>
        </w:rPr>
        <w:t>von Sylvania</w:t>
      </w:r>
      <w:r w:rsidRPr="0018584C">
        <w:rPr>
          <w:rFonts w:asciiTheme="minorHAnsi" w:hAnsiTheme="minorHAnsi" w:cstheme="minorHAnsi"/>
          <w:sz w:val="20"/>
          <w:szCs w:val="20"/>
          <w:lang w:val="de-DE"/>
        </w:rPr>
        <w:t xml:space="preserve"> berechnen.</w:t>
      </w:r>
    </w:p>
    <w:p w:rsidR="006378F4" w:rsidRPr="0018584C" w:rsidRDefault="006378F4" w:rsidP="0018584C">
      <w:pPr>
        <w:spacing w:line="360" w:lineRule="auto"/>
        <w:ind w:right="403"/>
        <w:jc w:val="both"/>
        <w:rPr>
          <w:rFonts w:asciiTheme="minorHAnsi" w:hAnsiTheme="minorHAnsi" w:cstheme="minorHAnsi"/>
          <w:sz w:val="20"/>
          <w:szCs w:val="20"/>
          <w:lang w:val="de-DE"/>
        </w:rPr>
      </w:pPr>
    </w:p>
    <w:p w:rsidR="008F3D4C" w:rsidRPr="0018584C" w:rsidRDefault="006378F4" w:rsidP="0018584C">
      <w:pPr>
        <w:spacing w:line="360" w:lineRule="auto"/>
        <w:ind w:right="403"/>
        <w:jc w:val="both"/>
        <w:rPr>
          <w:rFonts w:asciiTheme="minorHAnsi" w:hAnsiTheme="minorHAnsi" w:cstheme="minorHAnsi"/>
          <w:sz w:val="20"/>
          <w:szCs w:val="20"/>
          <w:lang w:val="de-DE"/>
        </w:rPr>
      </w:pPr>
      <w:r w:rsidRPr="0018584C">
        <w:rPr>
          <w:rFonts w:asciiTheme="minorHAnsi" w:hAnsiTheme="minorHAnsi" w:cstheme="minorHAnsi"/>
          <w:sz w:val="20"/>
          <w:szCs w:val="20"/>
          <w:lang w:val="de-DE"/>
        </w:rPr>
        <w:t>Das neue LOGIC ROI-</w:t>
      </w:r>
      <w:r w:rsidR="003D2E1D" w:rsidRPr="0018584C">
        <w:rPr>
          <w:rFonts w:asciiTheme="minorHAnsi" w:hAnsiTheme="minorHAnsi" w:cstheme="minorHAnsi"/>
          <w:sz w:val="20"/>
          <w:szCs w:val="20"/>
          <w:lang w:val="de-DE"/>
        </w:rPr>
        <w:t>Tool wird</w:t>
      </w:r>
      <w:r w:rsidRPr="0018584C">
        <w:rPr>
          <w:rFonts w:asciiTheme="minorHAnsi" w:hAnsiTheme="minorHAnsi" w:cstheme="minorHAnsi"/>
          <w:sz w:val="20"/>
          <w:szCs w:val="20"/>
          <w:lang w:val="de-DE"/>
        </w:rPr>
        <w:t xml:space="preserve"> auf der light + b</w:t>
      </w:r>
      <w:r w:rsidR="003D2E1D" w:rsidRPr="0018584C">
        <w:rPr>
          <w:rFonts w:asciiTheme="minorHAnsi" w:hAnsiTheme="minorHAnsi" w:cstheme="minorHAnsi"/>
          <w:sz w:val="20"/>
          <w:szCs w:val="20"/>
          <w:lang w:val="de-DE"/>
        </w:rPr>
        <w:t>uilding 2018 am Sylvania Messestand in Halle 4.1/E31</w:t>
      </w:r>
      <w:r w:rsidR="008F3D4C" w:rsidRPr="0018584C">
        <w:rPr>
          <w:rFonts w:asciiTheme="minorHAnsi" w:hAnsiTheme="minorHAnsi" w:cstheme="minorHAnsi"/>
          <w:sz w:val="20"/>
          <w:szCs w:val="20"/>
          <w:lang w:val="de-DE"/>
        </w:rPr>
        <w:t xml:space="preserve"> </w:t>
      </w:r>
      <w:r w:rsidRPr="0018584C">
        <w:rPr>
          <w:rFonts w:asciiTheme="minorHAnsi" w:hAnsiTheme="minorHAnsi" w:cstheme="minorHAnsi"/>
          <w:sz w:val="20"/>
          <w:szCs w:val="20"/>
          <w:lang w:val="de-DE"/>
        </w:rPr>
        <w:t xml:space="preserve">vorgestellt. Es ermöglicht </w:t>
      </w:r>
      <w:r w:rsidR="008F3D4C" w:rsidRPr="0018584C">
        <w:rPr>
          <w:rFonts w:asciiTheme="minorHAnsi" w:hAnsiTheme="minorHAnsi" w:cstheme="minorHAnsi"/>
          <w:sz w:val="20"/>
          <w:szCs w:val="20"/>
          <w:lang w:val="de-DE"/>
        </w:rPr>
        <w:t>den Nu</w:t>
      </w:r>
      <w:r w:rsidR="006E25DB" w:rsidRPr="0018584C">
        <w:rPr>
          <w:rFonts w:asciiTheme="minorHAnsi" w:hAnsiTheme="minorHAnsi" w:cstheme="minorHAnsi"/>
          <w:sz w:val="20"/>
          <w:szCs w:val="20"/>
          <w:lang w:val="de-DE"/>
        </w:rPr>
        <w:t>tzern, die potenziellen Energie</w:t>
      </w:r>
      <w:r w:rsidR="008F3D4C" w:rsidRPr="0018584C">
        <w:rPr>
          <w:rFonts w:asciiTheme="minorHAnsi" w:hAnsiTheme="minorHAnsi" w:cstheme="minorHAnsi"/>
          <w:sz w:val="20"/>
          <w:szCs w:val="20"/>
          <w:lang w:val="de-DE"/>
        </w:rPr>
        <w:t xml:space="preserve">- und Kosteneinsparungen durch die Finanzierung ihres </w:t>
      </w:r>
      <w:r w:rsidRPr="0018584C">
        <w:rPr>
          <w:rFonts w:asciiTheme="minorHAnsi" w:hAnsiTheme="minorHAnsi" w:cstheme="minorHAnsi"/>
          <w:sz w:val="20"/>
          <w:szCs w:val="20"/>
          <w:lang w:val="de-DE"/>
        </w:rPr>
        <w:t>Beleuchtungsp</w:t>
      </w:r>
      <w:r w:rsidR="008F3D4C" w:rsidRPr="0018584C">
        <w:rPr>
          <w:rFonts w:asciiTheme="minorHAnsi" w:hAnsiTheme="minorHAnsi" w:cstheme="minorHAnsi"/>
          <w:sz w:val="20"/>
          <w:szCs w:val="20"/>
          <w:lang w:val="de-DE"/>
        </w:rPr>
        <w:t xml:space="preserve">rojekts mit LOGIC </w:t>
      </w:r>
      <w:r w:rsidRPr="0018584C">
        <w:rPr>
          <w:rFonts w:asciiTheme="minorHAnsi" w:hAnsiTheme="minorHAnsi" w:cstheme="minorHAnsi"/>
          <w:sz w:val="20"/>
          <w:szCs w:val="20"/>
          <w:lang w:val="de-DE"/>
        </w:rPr>
        <w:t xml:space="preserve">innerhalb von Minuten </w:t>
      </w:r>
      <w:r w:rsidR="008F3D4C" w:rsidRPr="0018584C">
        <w:rPr>
          <w:rFonts w:asciiTheme="minorHAnsi" w:hAnsiTheme="minorHAnsi" w:cstheme="minorHAnsi"/>
          <w:sz w:val="20"/>
          <w:szCs w:val="20"/>
          <w:lang w:val="de-DE"/>
        </w:rPr>
        <w:t>zu bere</w:t>
      </w:r>
      <w:r w:rsidRPr="0018584C">
        <w:rPr>
          <w:rFonts w:asciiTheme="minorHAnsi" w:hAnsiTheme="minorHAnsi" w:cstheme="minorHAnsi"/>
          <w:sz w:val="20"/>
          <w:szCs w:val="20"/>
          <w:lang w:val="de-DE"/>
        </w:rPr>
        <w:t>chnen.</w:t>
      </w:r>
    </w:p>
    <w:p w:rsidR="008F3D4C" w:rsidRPr="0018584C" w:rsidRDefault="008F3D4C" w:rsidP="0018584C">
      <w:pPr>
        <w:spacing w:line="360" w:lineRule="auto"/>
        <w:ind w:right="403"/>
        <w:jc w:val="both"/>
        <w:rPr>
          <w:rFonts w:asciiTheme="minorHAnsi" w:hAnsiTheme="minorHAnsi" w:cstheme="minorHAnsi"/>
          <w:sz w:val="20"/>
          <w:szCs w:val="20"/>
          <w:lang w:val="de-DE"/>
        </w:rPr>
      </w:pPr>
    </w:p>
    <w:p w:rsidR="008F3D4C" w:rsidRPr="0018584C" w:rsidRDefault="008F3D4C" w:rsidP="0018584C">
      <w:pPr>
        <w:spacing w:line="360" w:lineRule="auto"/>
        <w:ind w:right="403"/>
        <w:jc w:val="both"/>
        <w:rPr>
          <w:rFonts w:asciiTheme="minorHAnsi" w:hAnsiTheme="minorHAnsi" w:cstheme="minorHAnsi"/>
          <w:sz w:val="20"/>
          <w:szCs w:val="20"/>
          <w:lang w:val="de-DE"/>
        </w:rPr>
      </w:pPr>
      <w:r w:rsidRPr="0018584C">
        <w:rPr>
          <w:rFonts w:asciiTheme="minorHAnsi" w:hAnsiTheme="minorHAnsi" w:cstheme="minorHAnsi"/>
          <w:sz w:val="20"/>
          <w:szCs w:val="20"/>
          <w:lang w:val="de-DE"/>
        </w:rPr>
        <w:t xml:space="preserve">Die </w:t>
      </w:r>
      <w:r w:rsidR="006378F4" w:rsidRPr="0018584C">
        <w:rPr>
          <w:rFonts w:asciiTheme="minorHAnsi" w:hAnsiTheme="minorHAnsi" w:cstheme="minorHAnsi"/>
          <w:sz w:val="20"/>
          <w:szCs w:val="20"/>
          <w:lang w:val="de-DE"/>
        </w:rPr>
        <w:t>Anwender</w:t>
      </w:r>
      <w:r w:rsidRPr="0018584C">
        <w:rPr>
          <w:rFonts w:asciiTheme="minorHAnsi" w:hAnsiTheme="minorHAnsi" w:cstheme="minorHAnsi"/>
          <w:sz w:val="20"/>
          <w:szCs w:val="20"/>
          <w:lang w:val="de-DE"/>
        </w:rPr>
        <w:t xml:space="preserve"> </w:t>
      </w:r>
      <w:r w:rsidR="00D37B9D" w:rsidRPr="0018584C">
        <w:rPr>
          <w:rFonts w:asciiTheme="minorHAnsi" w:hAnsiTheme="minorHAnsi" w:cstheme="minorHAnsi"/>
          <w:sz w:val="20"/>
          <w:szCs w:val="20"/>
          <w:lang w:val="de-DE"/>
        </w:rPr>
        <w:t>geben</w:t>
      </w:r>
      <w:r w:rsidRPr="0018584C">
        <w:rPr>
          <w:rFonts w:asciiTheme="minorHAnsi" w:hAnsiTheme="minorHAnsi" w:cstheme="minorHAnsi"/>
          <w:sz w:val="20"/>
          <w:szCs w:val="20"/>
          <w:lang w:val="de-DE"/>
        </w:rPr>
        <w:t xml:space="preserve"> ihre Branche, di</w:t>
      </w:r>
      <w:r w:rsidR="006E25DB" w:rsidRPr="0018584C">
        <w:rPr>
          <w:rFonts w:asciiTheme="minorHAnsi" w:hAnsiTheme="minorHAnsi" w:cstheme="minorHAnsi"/>
          <w:sz w:val="20"/>
          <w:szCs w:val="20"/>
          <w:lang w:val="de-DE"/>
        </w:rPr>
        <w:t xml:space="preserve">e Größe der Räumlichkeiten, </w:t>
      </w:r>
      <w:r w:rsidRPr="0018584C">
        <w:rPr>
          <w:rFonts w:asciiTheme="minorHAnsi" w:hAnsiTheme="minorHAnsi" w:cstheme="minorHAnsi"/>
          <w:sz w:val="20"/>
          <w:szCs w:val="20"/>
          <w:lang w:val="de-DE"/>
        </w:rPr>
        <w:t>Bre</w:t>
      </w:r>
      <w:r w:rsidR="006E25DB" w:rsidRPr="0018584C">
        <w:rPr>
          <w:rFonts w:asciiTheme="minorHAnsi" w:hAnsiTheme="minorHAnsi" w:cstheme="minorHAnsi"/>
          <w:sz w:val="20"/>
          <w:szCs w:val="20"/>
          <w:lang w:val="de-DE"/>
        </w:rPr>
        <w:t xml:space="preserve">nnstunden, </w:t>
      </w:r>
      <w:r w:rsidR="00D37B9D" w:rsidRPr="0018584C">
        <w:rPr>
          <w:rFonts w:asciiTheme="minorHAnsi" w:hAnsiTheme="minorHAnsi" w:cstheme="minorHAnsi"/>
          <w:sz w:val="20"/>
          <w:szCs w:val="20"/>
          <w:lang w:val="de-DE"/>
        </w:rPr>
        <w:t xml:space="preserve">Energiekosten sowie die Art der Beleuchtung ein und passen ihre </w:t>
      </w:r>
      <w:r w:rsidRPr="0018584C">
        <w:rPr>
          <w:rFonts w:asciiTheme="minorHAnsi" w:hAnsiTheme="minorHAnsi" w:cstheme="minorHAnsi"/>
          <w:sz w:val="20"/>
          <w:szCs w:val="20"/>
          <w:lang w:val="de-DE"/>
        </w:rPr>
        <w:t>gewünschte</w:t>
      </w:r>
      <w:r w:rsidR="00D37B9D" w:rsidRPr="0018584C">
        <w:rPr>
          <w:rFonts w:asciiTheme="minorHAnsi" w:hAnsiTheme="minorHAnsi" w:cstheme="minorHAnsi"/>
          <w:sz w:val="20"/>
          <w:szCs w:val="20"/>
          <w:lang w:val="de-DE"/>
        </w:rPr>
        <w:t>n</w:t>
      </w:r>
      <w:r w:rsidRPr="0018584C">
        <w:rPr>
          <w:rFonts w:asciiTheme="minorHAnsi" w:hAnsiTheme="minorHAnsi" w:cstheme="minorHAnsi"/>
          <w:sz w:val="20"/>
          <w:szCs w:val="20"/>
          <w:lang w:val="de-DE"/>
        </w:rPr>
        <w:t xml:space="preserve"> Finanz</w:t>
      </w:r>
      <w:r w:rsidR="00D37B9D" w:rsidRPr="0018584C">
        <w:rPr>
          <w:rFonts w:asciiTheme="minorHAnsi" w:hAnsiTheme="minorHAnsi" w:cstheme="minorHAnsi"/>
          <w:sz w:val="20"/>
          <w:szCs w:val="20"/>
          <w:lang w:val="de-DE"/>
        </w:rPr>
        <w:t>ierungs</w:t>
      </w:r>
      <w:r w:rsidRPr="0018584C">
        <w:rPr>
          <w:rFonts w:asciiTheme="minorHAnsi" w:hAnsiTheme="minorHAnsi" w:cstheme="minorHAnsi"/>
          <w:sz w:val="20"/>
          <w:szCs w:val="20"/>
          <w:lang w:val="de-DE"/>
        </w:rPr>
        <w:t>bedingung</w:t>
      </w:r>
      <w:r w:rsidR="00D37B9D" w:rsidRPr="0018584C">
        <w:rPr>
          <w:rFonts w:asciiTheme="minorHAnsi" w:hAnsiTheme="minorHAnsi" w:cstheme="minorHAnsi"/>
          <w:sz w:val="20"/>
          <w:szCs w:val="20"/>
          <w:lang w:val="de-DE"/>
        </w:rPr>
        <w:t>en an</w:t>
      </w:r>
      <w:r w:rsidRPr="0018584C">
        <w:rPr>
          <w:rFonts w:asciiTheme="minorHAnsi" w:hAnsiTheme="minorHAnsi" w:cstheme="minorHAnsi"/>
          <w:sz w:val="20"/>
          <w:szCs w:val="20"/>
          <w:lang w:val="de-DE"/>
        </w:rPr>
        <w:t>, um eine</w:t>
      </w:r>
      <w:r w:rsidR="00D37B9D" w:rsidRPr="0018584C">
        <w:rPr>
          <w:rFonts w:asciiTheme="minorHAnsi" w:hAnsiTheme="minorHAnsi" w:cstheme="minorHAnsi"/>
          <w:sz w:val="20"/>
          <w:szCs w:val="20"/>
          <w:lang w:val="de-DE"/>
        </w:rPr>
        <w:t xml:space="preserve"> Übersicht der</w:t>
      </w:r>
      <w:r w:rsidRPr="0018584C">
        <w:rPr>
          <w:rFonts w:asciiTheme="minorHAnsi" w:hAnsiTheme="minorHAnsi" w:cstheme="minorHAnsi"/>
          <w:sz w:val="20"/>
          <w:szCs w:val="20"/>
          <w:lang w:val="de-DE"/>
        </w:rPr>
        <w:t xml:space="preserve"> jährliche</w:t>
      </w:r>
      <w:r w:rsidR="00D37B9D" w:rsidRPr="0018584C">
        <w:rPr>
          <w:rFonts w:asciiTheme="minorHAnsi" w:hAnsiTheme="minorHAnsi" w:cstheme="minorHAnsi"/>
          <w:sz w:val="20"/>
          <w:szCs w:val="20"/>
          <w:lang w:val="de-DE"/>
        </w:rPr>
        <w:t>n</w:t>
      </w:r>
      <w:r w:rsidRPr="0018584C">
        <w:rPr>
          <w:rFonts w:asciiTheme="minorHAnsi" w:hAnsiTheme="minorHAnsi" w:cstheme="minorHAnsi"/>
          <w:sz w:val="20"/>
          <w:szCs w:val="20"/>
          <w:lang w:val="de-DE"/>
        </w:rPr>
        <w:t xml:space="preserve"> Kosten- u</w:t>
      </w:r>
      <w:r w:rsidR="00D37B9D" w:rsidRPr="0018584C">
        <w:rPr>
          <w:rFonts w:asciiTheme="minorHAnsi" w:hAnsiTheme="minorHAnsi" w:cstheme="minorHAnsi"/>
          <w:sz w:val="20"/>
          <w:szCs w:val="20"/>
          <w:lang w:val="de-DE"/>
        </w:rPr>
        <w:t>nd Energieeinsparung zu erhalten. Auf der Basis dieser</w:t>
      </w:r>
      <w:r w:rsidRPr="0018584C">
        <w:rPr>
          <w:rFonts w:asciiTheme="minorHAnsi" w:hAnsiTheme="minorHAnsi" w:cstheme="minorHAnsi"/>
          <w:sz w:val="20"/>
          <w:szCs w:val="20"/>
          <w:lang w:val="de-DE"/>
        </w:rPr>
        <w:t xml:space="preserve"> Berechnung können die Nutzer alternative Finanzierungsmodelle für ihre P</w:t>
      </w:r>
      <w:r w:rsidR="00D37B9D" w:rsidRPr="0018584C">
        <w:rPr>
          <w:rFonts w:asciiTheme="minorHAnsi" w:hAnsiTheme="minorHAnsi" w:cstheme="minorHAnsi"/>
          <w:sz w:val="20"/>
          <w:szCs w:val="20"/>
          <w:lang w:val="de-DE"/>
        </w:rPr>
        <w:t>rojekte mit Sylvania besprechen</w:t>
      </w:r>
      <w:r w:rsidRPr="0018584C">
        <w:rPr>
          <w:rFonts w:asciiTheme="minorHAnsi" w:hAnsiTheme="minorHAnsi" w:cstheme="minorHAnsi"/>
          <w:sz w:val="20"/>
          <w:szCs w:val="20"/>
          <w:lang w:val="de-DE"/>
        </w:rPr>
        <w:t>.</w:t>
      </w:r>
    </w:p>
    <w:p w:rsidR="008F3D4C" w:rsidRPr="0018584C" w:rsidRDefault="008F3D4C" w:rsidP="0018584C">
      <w:pPr>
        <w:spacing w:line="360" w:lineRule="auto"/>
        <w:ind w:right="403"/>
        <w:jc w:val="both"/>
        <w:rPr>
          <w:rFonts w:asciiTheme="minorHAnsi" w:hAnsiTheme="minorHAnsi" w:cstheme="minorHAnsi"/>
          <w:sz w:val="20"/>
          <w:szCs w:val="20"/>
          <w:lang w:val="de-DE"/>
        </w:rPr>
      </w:pPr>
    </w:p>
    <w:p w:rsidR="008F3D4C" w:rsidRPr="0018584C" w:rsidRDefault="008F3D4C" w:rsidP="0018584C">
      <w:pPr>
        <w:spacing w:line="360" w:lineRule="auto"/>
        <w:ind w:right="403"/>
        <w:jc w:val="both"/>
        <w:rPr>
          <w:rFonts w:asciiTheme="minorHAnsi" w:hAnsiTheme="minorHAnsi" w:cstheme="minorHAnsi"/>
          <w:sz w:val="20"/>
          <w:szCs w:val="20"/>
          <w:lang w:val="de-DE"/>
        </w:rPr>
      </w:pPr>
      <w:r w:rsidRPr="0018584C">
        <w:rPr>
          <w:rFonts w:asciiTheme="minorHAnsi" w:hAnsiTheme="minorHAnsi" w:cstheme="minorHAnsi"/>
          <w:sz w:val="20"/>
          <w:szCs w:val="20"/>
          <w:lang w:val="de-DE"/>
        </w:rPr>
        <w:t>Nick Clark, Global Strategic Development Director bei Sylvania, sagt: "</w:t>
      </w:r>
      <w:r w:rsidR="009057E2" w:rsidRPr="0018584C">
        <w:rPr>
          <w:rFonts w:asciiTheme="minorHAnsi" w:hAnsiTheme="minorHAnsi" w:cstheme="minorHAnsi"/>
          <w:sz w:val="20"/>
          <w:szCs w:val="20"/>
          <w:lang w:val="de-DE"/>
        </w:rPr>
        <w:t xml:space="preserve">Die </w:t>
      </w:r>
      <w:r w:rsidRPr="0018584C">
        <w:rPr>
          <w:rFonts w:asciiTheme="minorHAnsi" w:hAnsiTheme="minorHAnsi" w:cstheme="minorHAnsi"/>
          <w:sz w:val="20"/>
          <w:szCs w:val="20"/>
          <w:lang w:val="de-DE"/>
        </w:rPr>
        <w:t>Beleuchtung macht 39</w:t>
      </w:r>
      <w:r w:rsidR="009057E2" w:rsidRPr="0018584C">
        <w:rPr>
          <w:rFonts w:asciiTheme="minorHAnsi" w:hAnsiTheme="minorHAnsi" w:cstheme="minorHAnsi"/>
          <w:sz w:val="20"/>
          <w:szCs w:val="20"/>
          <w:lang w:val="de-DE"/>
        </w:rPr>
        <w:t xml:space="preserve"> </w:t>
      </w:r>
      <w:r w:rsidRPr="0018584C">
        <w:rPr>
          <w:rFonts w:asciiTheme="minorHAnsi" w:hAnsiTheme="minorHAnsi" w:cstheme="minorHAnsi"/>
          <w:sz w:val="20"/>
          <w:szCs w:val="20"/>
          <w:lang w:val="de-DE"/>
        </w:rPr>
        <w:t>% des gesamten Energieverbrau</w:t>
      </w:r>
      <w:r w:rsidR="009057E2" w:rsidRPr="0018584C">
        <w:rPr>
          <w:rFonts w:asciiTheme="minorHAnsi" w:hAnsiTheme="minorHAnsi" w:cstheme="minorHAnsi"/>
          <w:sz w:val="20"/>
          <w:szCs w:val="20"/>
          <w:lang w:val="de-DE"/>
        </w:rPr>
        <w:t>chs eines Geschäftsgebäudes aus</w:t>
      </w:r>
      <w:r w:rsidRPr="0018584C">
        <w:rPr>
          <w:rFonts w:asciiTheme="minorHAnsi" w:hAnsiTheme="minorHAnsi" w:cstheme="minorHAnsi"/>
          <w:sz w:val="20"/>
          <w:szCs w:val="20"/>
          <w:lang w:val="de-DE"/>
        </w:rPr>
        <w:t>. Allerdings werden 50</w:t>
      </w:r>
      <w:r w:rsidR="009057E2" w:rsidRPr="0018584C">
        <w:rPr>
          <w:rFonts w:asciiTheme="minorHAnsi" w:hAnsiTheme="minorHAnsi" w:cstheme="minorHAnsi"/>
          <w:sz w:val="20"/>
          <w:szCs w:val="20"/>
          <w:lang w:val="de-DE"/>
        </w:rPr>
        <w:t xml:space="preserve"> </w:t>
      </w:r>
      <w:r w:rsidRPr="0018584C">
        <w:rPr>
          <w:rFonts w:asciiTheme="minorHAnsi" w:hAnsiTheme="minorHAnsi" w:cstheme="minorHAnsi"/>
          <w:sz w:val="20"/>
          <w:szCs w:val="20"/>
          <w:lang w:val="de-DE"/>
        </w:rPr>
        <w:t xml:space="preserve">% der Beleuchtung </w:t>
      </w:r>
      <w:r w:rsidR="009057E2" w:rsidRPr="0018584C">
        <w:rPr>
          <w:rFonts w:asciiTheme="minorHAnsi" w:hAnsiTheme="minorHAnsi" w:cstheme="minorHAnsi"/>
          <w:sz w:val="20"/>
          <w:szCs w:val="20"/>
          <w:lang w:val="de-DE"/>
        </w:rPr>
        <w:t xml:space="preserve">als sehr ineffizient betrachtet. Zieht man in Betracht, dass die Energiekosten bis zum Jahr 2030 noch bis </w:t>
      </w:r>
      <w:r w:rsidRPr="0018584C">
        <w:rPr>
          <w:rFonts w:asciiTheme="minorHAnsi" w:hAnsiTheme="minorHAnsi" w:cstheme="minorHAnsi"/>
          <w:sz w:val="20"/>
          <w:szCs w:val="20"/>
          <w:lang w:val="de-DE"/>
        </w:rPr>
        <w:t>zu 30</w:t>
      </w:r>
      <w:r w:rsidR="00D37B9D" w:rsidRPr="0018584C">
        <w:rPr>
          <w:rFonts w:asciiTheme="minorHAnsi" w:hAnsiTheme="minorHAnsi" w:cstheme="minorHAnsi"/>
          <w:sz w:val="20"/>
          <w:szCs w:val="20"/>
          <w:lang w:val="de-DE"/>
        </w:rPr>
        <w:t xml:space="preserve"> </w:t>
      </w:r>
      <w:r w:rsidRPr="0018584C">
        <w:rPr>
          <w:rFonts w:asciiTheme="minorHAnsi" w:hAnsiTheme="minorHAnsi" w:cstheme="minorHAnsi"/>
          <w:sz w:val="20"/>
          <w:szCs w:val="20"/>
          <w:lang w:val="de-DE"/>
        </w:rPr>
        <w:t xml:space="preserve">% steigen sollen, </w:t>
      </w:r>
      <w:r w:rsidR="009057E2" w:rsidRPr="0018584C">
        <w:rPr>
          <w:rFonts w:asciiTheme="minorHAnsi" w:hAnsiTheme="minorHAnsi" w:cstheme="minorHAnsi"/>
          <w:sz w:val="20"/>
          <w:szCs w:val="20"/>
          <w:lang w:val="de-DE"/>
        </w:rPr>
        <w:t>ist schnelles Handeln angesagt</w:t>
      </w:r>
      <w:r w:rsidRPr="0018584C">
        <w:rPr>
          <w:rFonts w:asciiTheme="minorHAnsi" w:hAnsiTheme="minorHAnsi" w:cstheme="minorHAnsi"/>
          <w:sz w:val="20"/>
          <w:szCs w:val="20"/>
          <w:lang w:val="de-DE"/>
        </w:rPr>
        <w:t>. Unternehmen</w:t>
      </w:r>
      <w:r w:rsidR="006378F4" w:rsidRPr="0018584C">
        <w:rPr>
          <w:rFonts w:asciiTheme="minorHAnsi" w:hAnsiTheme="minorHAnsi" w:cstheme="minorHAnsi"/>
          <w:sz w:val="20"/>
          <w:szCs w:val="20"/>
          <w:lang w:val="de-DE"/>
        </w:rPr>
        <w:t xml:space="preserve"> mit</w:t>
      </w:r>
      <w:r w:rsidRPr="0018584C">
        <w:rPr>
          <w:rFonts w:asciiTheme="minorHAnsi" w:hAnsiTheme="minorHAnsi" w:cstheme="minorHAnsi"/>
          <w:sz w:val="20"/>
          <w:szCs w:val="20"/>
          <w:lang w:val="de-DE"/>
        </w:rPr>
        <w:t xml:space="preserve"> ineffiziente</w:t>
      </w:r>
      <w:r w:rsidR="006378F4" w:rsidRPr="0018584C">
        <w:rPr>
          <w:rFonts w:asciiTheme="minorHAnsi" w:hAnsiTheme="minorHAnsi" w:cstheme="minorHAnsi"/>
          <w:sz w:val="20"/>
          <w:szCs w:val="20"/>
          <w:lang w:val="de-DE"/>
        </w:rPr>
        <w:t>r</w:t>
      </w:r>
      <w:r w:rsidRPr="0018584C">
        <w:rPr>
          <w:rFonts w:asciiTheme="minorHAnsi" w:hAnsiTheme="minorHAnsi" w:cstheme="minorHAnsi"/>
          <w:sz w:val="20"/>
          <w:szCs w:val="20"/>
          <w:lang w:val="de-DE"/>
        </w:rPr>
        <w:t xml:space="preserve"> Beleuchtung können im Durchschnitt 20</w:t>
      </w:r>
      <w:r w:rsidR="006378F4" w:rsidRPr="0018584C">
        <w:rPr>
          <w:rFonts w:asciiTheme="minorHAnsi" w:hAnsiTheme="minorHAnsi" w:cstheme="minorHAnsi"/>
          <w:sz w:val="20"/>
          <w:szCs w:val="20"/>
          <w:lang w:val="de-DE"/>
        </w:rPr>
        <w:t xml:space="preserve"> </w:t>
      </w:r>
      <w:r w:rsidRPr="0018584C">
        <w:rPr>
          <w:rFonts w:asciiTheme="minorHAnsi" w:hAnsiTheme="minorHAnsi" w:cstheme="minorHAnsi"/>
          <w:sz w:val="20"/>
          <w:szCs w:val="20"/>
          <w:lang w:val="de-DE"/>
        </w:rPr>
        <w:t>% ihrer Gesamtenergiekosten einsparen, indem sie einfach auf weniger energiehungrige LED-Quellen umstellen und den Energieverbrauch deutlich reduzieren, um CO2-Reduktions- und Energieeinsparziele zu erreichen.</w:t>
      </w:r>
    </w:p>
    <w:p w:rsidR="008F3D4C" w:rsidRPr="0018584C" w:rsidRDefault="008F3D4C" w:rsidP="0018584C">
      <w:pPr>
        <w:spacing w:line="360" w:lineRule="auto"/>
        <w:ind w:right="403"/>
        <w:jc w:val="both"/>
        <w:rPr>
          <w:rFonts w:asciiTheme="minorHAnsi" w:hAnsiTheme="minorHAnsi" w:cstheme="minorHAnsi"/>
          <w:sz w:val="20"/>
          <w:szCs w:val="20"/>
          <w:lang w:val="de-DE"/>
        </w:rPr>
      </w:pPr>
    </w:p>
    <w:p w:rsidR="008F3D4C" w:rsidRPr="0018584C" w:rsidRDefault="008F3D4C" w:rsidP="0018584C">
      <w:pPr>
        <w:spacing w:line="360" w:lineRule="auto"/>
        <w:ind w:right="403"/>
        <w:jc w:val="both"/>
        <w:rPr>
          <w:rFonts w:asciiTheme="minorHAnsi" w:hAnsiTheme="minorHAnsi" w:cstheme="minorHAnsi"/>
          <w:sz w:val="20"/>
          <w:szCs w:val="20"/>
          <w:lang w:val="de-DE"/>
        </w:rPr>
      </w:pPr>
      <w:r w:rsidRPr="0018584C">
        <w:rPr>
          <w:rFonts w:asciiTheme="minorHAnsi" w:hAnsiTheme="minorHAnsi" w:cstheme="minorHAnsi"/>
          <w:sz w:val="20"/>
          <w:szCs w:val="20"/>
          <w:lang w:val="de-DE"/>
        </w:rPr>
        <w:t>"A</w:t>
      </w:r>
      <w:r w:rsidR="00D37B9D" w:rsidRPr="0018584C">
        <w:rPr>
          <w:rFonts w:asciiTheme="minorHAnsi" w:hAnsiTheme="minorHAnsi" w:cstheme="minorHAnsi"/>
          <w:sz w:val="20"/>
          <w:szCs w:val="20"/>
          <w:lang w:val="de-DE"/>
        </w:rPr>
        <w:t>llerdings kann die Anfangsinvestition</w:t>
      </w:r>
      <w:r w:rsidRPr="0018584C">
        <w:rPr>
          <w:rFonts w:asciiTheme="minorHAnsi" w:hAnsiTheme="minorHAnsi" w:cstheme="minorHAnsi"/>
          <w:sz w:val="20"/>
          <w:szCs w:val="20"/>
          <w:lang w:val="de-DE"/>
        </w:rPr>
        <w:t xml:space="preserve"> für einige Unternehmen u</w:t>
      </w:r>
      <w:r w:rsidR="003D2E1D" w:rsidRPr="0018584C">
        <w:rPr>
          <w:rFonts w:asciiTheme="minorHAnsi" w:hAnsiTheme="minorHAnsi" w:cstheme="minorHAnsi"/>
          <w:sz w:val="20"/>
          <w:szCs w:val="20"/>
          <w:lang w:val="de-DE"/>
        </w:rPr>
        <w:t xml:space="preserve">nerschwinglich sein, dazu kommen </w:t>
      </w:r>
      <w:r w:rsidRPr="0018584C">
        <w:rPr>
          <w:rFonts w:asciiTheme="minorHAnsi" w:hAnsiTheme="minorHAnsi" w:cstheme="minorHAnsi"/>
          <w:sz w:val="20"/>
          <w:szCs w:val="20"/>
          <w:lang w:val="de-DE"/>
        </w:rPr>
        <w:t>Unsicherheiten in Bezug auf den Return on Investment und die Performance. Sylvanias einzigartiger Ansatz zur Finanzierung des Kaufs und der Installation moderner Beleuchtungssysteme, LOGIC, hilft Unternehmen, noch höhere</w:t>
      </w:r>
      <w:r w:rsidR="003D2E1D" w:rsidRPr="0018584C">
        <w:rPr>
          <w:rFonts w:asciiTheme="minorHAnsi" w:hAnsiTheme="minorHAnsi" w:cstheme="minorHAnsi"/>
          <w:sz w:val="20"/>
          <w:szCs w:val="20"/>
          <w:lang w:val="de-DE"/>
        </w:rPr>
        <w:t xml:space="preserve"> Ersparnisse zu erzielen.</w:t>
      </w:r>
      <w:r w:rsidRPr="0018584C">
        <w:rPr>
          <w:rFonts w:asciiTheme="minorHAnsi" w:hAnsiTheme="minorHAnsi" w:cstheme="minorHAnsi"/>
          <w:sz w:val="20"/>
          <w:szCs w:val="20"/>
          <w:lang w:val="de-DE"/>
        </w:rPr>
        <w:t xml:space="preserve"> </w:t>
      </w:r>
      <w:r w:rsidR="003D2E1D" w:rsidRPr="0018584C">
        <w:rPr>
          <w:rFonts w:asciiTheme="minorHAnsi" w:hAnsiTheme="minorHAnsi" w:cstheme="minorHAnsi"/>
          <w:sz w:val="20"/>
          <w:szCs w:val="20"/>
          <w:lang w:val="de-DE"/>
        </w:rPr>
        <w:t>Sie benötigen keine Kapitalinvestitionen und erhalten attraktive Konditionen, die</w:t>
      </w:r>
      <w:r w:rsidRPr="0018584C">
        <w:rPr>
          <w:rFonts w:asciiTheme="minorHAnsi" w:hAnsiTheme="minorHAnsi" w:cstheme="minorHAnsi"/>
          <w:sz w:val="20"/>
          <w:szCs w:val="20"/>
          <w:lang w:val="de-DE"/>
        </w:rPr>
        <w:t xml:space="preserve"> eine schnelle </w:t>
      </w:r>
      <w:r w:rsidR="003D2E1D" w:rsidRPr="0018584C">
        <w:rPr>
          <w:rFonts w:asciiTheme="minorHAnsi" w:hAnsiTheme="minorHAnsi" w:cstheme="minorHAnsi"/>
          <w:sz w:val="20"/>
          <w:szCs w:val="20"/>
          <w:lang w:val="de-DE"/>
        </w:rPr>
        <w:t>Amortisationszeit sicherstellen</w:t>
      </w:r>
      <w:r w:rsidRPr="0018584C">
        <w:rPr>
          <w:rFonts w:asciiTheme="minorHAnsi" w:hAnsiTheme="minorHAnsi" w:cstheme="minorHAnsi"/>
          <w:sz w:val="20"/>
          <w:szCs w:val="20"/>
          <w:lang w:val="de-DE"/>
        </w:rPr>
        <w:t>. Bei einer wettbewerbsfähigen Finanzierung werden die Kosten in überschaubare monatliche Zahlungen aufgeteilt, wodurch der Cas</w:t>
      </w:r>
      <w:r w:rsidR="003D2E1D" w:rsidRPr="0018584C">
        <w:rPr>
          <w:rFonts w:asciiTheme="minorHAnsi" w:hAnsiTheme="minorHAnsi" w:cstheme="minorHAnsi"/>
          <w:sz w:val="20"/>
          <w:szCs w:val="20"/>
          <w:lang w:val="de-DE"/>
        </w:rPr>
        <w:t>hflow für Unternehmen erhalten bleibt</w:t>
      </w:r>
      <w:r w:rsidRPr="0018584C">
        <w:rPr>
          <w:rFonts w:asciiTheme="minorHAnsi" w:hAnsiTheme="minorHAnsi" w:cstheme="minorHAnsi"/>
          <w:sz w:val="20"/>
          <w:szCs w:val="20"/>
          <w:lang w:val="de-DE"/>
        </w:rPr>
        <w:t>.</w:t>
      </w:r>
    </w:p>
    <w:p w:rsidR="008F3D4C" w:rsidRPr="0018584C" w:rsidRDefault="008F3D4C" w:rsidP="0018584C">
      <w:pPr>
        <w:spacing w:line="360" w:lineRule="auto"/>
        <w:ind w:right="403"/>
        <w:jc w:val="both"/>
        <w:rPr>
          <w:rFonts w:asciiTheme="minorHAnsi" w:hAnsiTheme="minorHAnsi" w:cstheme="minorHAnsi"/>
          <w:sz w:val="20"/>
          <w:szCs w:val="20"/>
          <w:lang w:val="de-DE"/>
        </w:rPr>
      </w:pPr>
    </w:p>
    <w:p w:rsidR="008F3D4C" w:rsidRPr="0018584C" w:rsidRDefault="008F3D4C" w:rsidP="0018584C">
      <w:pPr>
        <w:spacing w:line="360" w:lineRule="auto"/>
        <w:ind w:right="403"/>
        <w:jc w:val="both"/>
        <w:rPr>
          <w:rFonts w:asciiTheme="minorHAnsi" w:hAnsiTheme="minorHAnsi" w:cstheme="minorHAnsi"/>
          <w:sz w:val="20"/>
          <w:szCs w:val="20"/>
          <w:lang w:val="de-DE"/>
        </w:rPr>
      </w:pPr>
      <w:r w:rsidRPr="0018584C">
        <w:rPr>
          <w:rFonts w:asciiTheme="minorHAnsi" w:hAnsiTheme="minorHAnsi" w:cstheme="minorHAnsi"/>
          <w:sz w:val="20"/>
          <w:szCs w:val="20"/>
          <w:lang w:val="de-DE"/>
        </w:rPr>
        <w:t xml:space="preserve">"Wir haben das neue interaktive Tool entwickelt, um eine schnelle und stressfreie Plattform zu bieten, die die Vorteile neuer Beleuchtungstechnologien für Unternehmen und die damit verbundenen </w:t>
      </w:r>
      <w:r w:rsidR="006E25DB" w:rsidRPr="0018584C">
        <w:rPr>
          <w:rFonts w:asciiTheme="minorHAnsi" w:hAnsiTheme="minorHAnsi" w:cstheme="minorHAnsi"/>
          <w:sz w:val="20"/>
          <w:szCs w:val="20"/>
          <w:lang w:val="de-DE"/>
        </w:rPr>
        <w:t xml:space="preserve">potenziellen </w:t>
      </w:r>
      <w:r w:rsidRPr="0018584C">
        <w:rPr>
          <w:rFonts w:asciiTheme="minorHAnsi" w:hAnsiTheme="minorHAnsi" w:cstheme="minorHAnsi"/>
          <w:sz w:val="20"/>
          <w:szCs w:val="20"/>
          <w:lang w:val="de-DE"/>
        </w:rPr>
        <w:t>Energieeinsparungen</w:t>
      </w:r>
      <w:r w:rsidR="006E25DB" w:rsidRPr="0018584C">
        <w:rPr>
          <w:rFonts w:asciiTheme="minorHAnsi" w:hAnsiTheme="minorHAnsi" w:cstheme="minorHAnsi"/>
          <w:sz w:val="20"/>
          <w:szCs w:val="20"/>
          <w:lang w:val="de-DE"/>
        </w:rPr>
        <w:t xml:space="preserve"> </w:t>
      </w:r>
      <w:r w:rsidRPr="0018584C">
        <w:rPr>
          <w:rFonts w:asciiTheme="minorHAnsi" w:hAnsiTheme="minorHAnsi" w:cstheme="minorHAnsi"/>
          <w:sz w:val="20"/>
          <w:szCs w:val="20"/>
          <w:lang w:val="de-DE"/>
        </w:rPr>
        <w:t>aufzeigt</w:t>
      </w:r>
      <w:r w:rsidR="006E25DB" w:rsidRPr="0018584C">
        <w:rPr>
          <w:rFonts w:asciiTheme="minorHAnsi" w:hAnsiTheme="minorHAnsi" w:cstheme="minorHAnsi"/>
          <w:sz w:val="20"/>
          <w:szCs w:val="20"/>
          <w:lang w:val="de-DE"/>
        </w:rPr>
        <w:t xml:space="preserve">. So wird </w:t>
      </w:r>
      <w:r w:rsidR="00EF5EC1" w:rsidRPr="0018584C">
        <w:rPr>
          <w:rFonts w:asciiTheme="minorHAnsi" w:hAnsiTheme="minorHAnsi" w:cstheme="minorHAnsi"/>
          <w:sz w:val="20"/>
          <w:szCs w:val="20"/>
          <w:lang w:val="de-DE"/>
        </w:rPr>
        <w:t xml:space="preserve">aus </w:t>
      </w:r>
      <w:r w:rsidR="006E25DB" w:rsidRPr="0018584C">
        <w:rPr>
          <w:rFonts w:asciiTheme="minorHAnsi" w:hAnsiTheme="minorHAnsi" w:cstheme="minorHAnsi"/>
          <w:sz w:val="20"/>
          <w:szCs w:val="20"/>
          <w:lang w:val="de-DE"/>
        </w:rPr>
        <w:t>dem Energiefresser</w:t>
      </w:r>
      <w:r w:rsidRPr="0018584C">
        <w:rPr>
          <w:rFonts w:asciiTheme="minorHAnsi" w:hAnsiTheme="minorHAnsi" w:cstheme="minorHAnsi"/>
          <w:sz w:val="20"/>
          <w:szCs w:val="20"/>
          <w:lang w:val="de-DE"/>
        </w:rPr>
        <w:t xml:space="preserve"> </w:t>
      </w:r>
      <w:r w:rsidR="006E25DB" w:rsidRPr="0018584C">
        <w:rPr>
          <w:rFonts w:asciiTheme="minorHAnsi" w:hAnsiTheme="minorHAnsi" w:cstheme="minorHAnsi"/>
          <w:sz w:val="20"/>
          <w:szCs w:val="20"/>
          <w:lang w:val="de-DE"/>
        </w:rPr>
        <w:t xml:space="preserve">Beleuchtung </w:t>
      </w:r>
      <w:r w:rsidR="00EF5EC1" w:rsidRPr="0018584C">
        <w:rPr>
          <w:rFonts w:asciiTheme="minorHAnsi" w:hAnsiTheme="minorHAnsi" w:cstheme="minorHAnsi"/>
          <w:sz w:val="20"/>
          <w:szCs w:val="20"/>
          <w:lang w:val="de-DE"/>
        </w:rPr>
        <w:t xml:space="preserve">eine Cash </w:t>
      </w:r>
      <w:r w:rsidR="003D2E1D" w:rsidRPr="0018584C">
        <w:rPr>
          <w:rFonts w:asciiTheme="minorHAnsi" w:hAnsiTheme="minorHAnsi" w:cstheme="minorHAnsi"/>
          <w:sz w:val="20"/>
          <w:szCs w:val="20"/>
          <w:lang w:val="de-DE"/>
        </w:rPr>
        <w:t>Cow.</w:t>
      </w:r>
      <w:r w:rsidRPr="0018584C">
        <w:rPr>
          <w:rFonts w:asciiTheme="minorHAnsi" w:hAnsiTheme="minorHAnsi" w:cstheme="minorHAnsi"/>
          <w:sz w:val="20"/>
          <w:szCs w:val="20"/>
          <w:lang w:val="de-DE"/>
        </w:rPr>
        <w:t>"</w:t>
      </w:r>
    </w:p>
    <w:p w:rsidR="008F3D4C" w:rsidRPr="0018584C" w:rsidRDefault="008F3D4C" w:rsidP="0018584C">
      <w:pPr>
        <w:spacing w:line="360" w:lineRule="auto"/>
        <w:ind w:right="403"/>
        <w:jc w:val="both"/>
        <w:rPr>
          <w:rFonts w:asciiTheme="minorHAnsi" w:hAnsiTheme="minorHAnsi" w:cstheme="minorHAnsi"/>
          <w:sz w:val="20"/>
          <w:szCs w:val="20"/>
          <w:lang w:val="de-DE"/>
        </w:rPr>
      </w:pPr>
    </w:p>
    <w:p w:rsidR="008F3D4C" w:rsidRPr="0018584C" w:rsidRDefault="008F3D4C" w:rsidP="0018584C">
      <w:pPr>
        <w:spacing w:line="360" w:lineRule="auto"/>
        <w:ind w:right="403"/>
        <w:jc w:val="both"/>
        <w:rPr>
          <w:rFonts w:asciiTheme="minorHAnsi" w:hAnsiTheme="minorHAnsi" w:cstheme="minorHAnsi"/>
          <w:sz w:val="20"/>
          <w:szCs w:val="20"/>
          <w:lang w:val="de-DE"/>
        </w:rPr>
      </w:pPr>
      <w:r w:rsidRPr="0018584C">
        <w:rPr>
          <w:rFonts w:asciiTheme="minorHAnsi" w:hAnsiTheme="minorHAnsi" w:cstheme="minorHAnsi"/>
          <w:sz w:val="20"/>
          <w:szCs w:val="20"/>
          <w:lang w:val="de-DE"/>
        </w:rPr>
        <w:lastRenderedPageBreak/>
        <w:t>Auf Anfrage führt Sylvania ein Energieaudit vor Ort durch, um eine maßgeschneiderte Beleuchtungslösung fü</w:t>
      </w:r>
      <w:r w:rsidR="003D2E1D" w:rsidRPr="0018584C">
        <w:rPr>
          <w:rFonts w:asciiTheme="minorHAnsi" w:hAnsiTheme="minorHAnsi" w:cstheme="minorHAnsi"/>
          <w:sz w:val="20"/>
          <w:szCs w:val="20"/>
          <w:lang w:val="de-DE"/>
        </w:rPr>
        <w:t>r das Gebäude zu erstellen. Das Leistungsp</w:t>
      </w:r>
      <w:r w:rsidRPr="0018584C">
        <w:rPr>
          <w:rFonts w:asciiTheme="minorHAnsi" w:hAnsiTheme="minorHAnsi" w:cstheme="minorHAnsi"/>
          <w:sz w:val="20"/>
          <w:szCs w:val="20"/>
          <w:lang w:val="de-DE"/>
        </w:rPr>
        <w:t>aket kann dann die Lieferung, Installation und Inbetriebnahme der neuen energieeffizienten Beleuchtungssysteme sowie ein Wartungsprogramm abdecken.</w:t>
      </w:r>
    </w:p>
    <w:p w:rsidR="008F3D4C" w:rsidRPr="0018584C" w:rsidRDefault="008F3D4C" w:rsidP="0018584C">
      <w:pPr>
        <w:spacing w:line="360" w:lineRule="auto"/>
        <w:ind w:right="403"/>
        <w:jc w:val="both"/>
        <w:rPr>
          <w:rFonts w:asciiTheme="minorHAnsi" w:hAnsiTheme="minorHAnsi" w:cstheme="minorHAnsi"/>
          <w:sz w:val="20"/>
          <w:szCs w:val="20"/>
          <w:lang w:val="de-DE"/>
        </w:rPr>
      </w:pPr>
    </w:p>
    <w:p w:rsidR="003D2E1D" w:rsidRPr="0018584C" w:rsidRDefault="008F3D4C" w:rsidP="0018584C">
      <w:pPr>
        <w:spacing w:line="360" w:lineRule="auto"/>
        <w:ind w:right="403"/>
        <w:jc w:val="both"/>
        <w:rPr>
          <w:rFonts w:asciiTheme="minorHAnsi" w:hAnsiTheme="minorHAnsi" w:cstheme="minorHAnsi"/>
          <w:sz w:val="20"/>
          <w:szCs w:val="20"/>
          <w:lang w:val="de-DE"/>
        </w:rPr>
      </w:pPr>
      <w:r w:rsidRPr="0018584C">
        <w:rPr>
          <w:rFonts w:asciiTheme="minorHAnsi" w:hAnsiTheme="minorHAnsi" w:cstheme="minorHAnsi"/>
          <w:sz w:val="20"/>
          <w:szCs w:val="20"/>
          <w:lang w:val="de-DE"/>
        </w:rPr>
        <w:t>Weitere Informationen zum ne</w:t>
      </w:r>
      <w:r w:rsidR="003D2E1D" w:rsidRPr="0018584C">
        <w:rPr>
          <w:rFonts w:asciiTheme="minorHAnsi" w:hAnsiTheme="minorHAnsi" w:cstheme="minorHAnsi"/>
          <w:sz w:val="20"/>
          <w:szCs w:val="20"/>
          <w:lang w:val="de-DE"/>
        </w:rPr>
        <w:t>uen LOGIC ROI-Rechner</w:t>
      </w:r>
      <w:r w:rsidRPr="0018584C">
        <w:rPr>
          <w:rFonts w:asciiTheme="minorHAnsi" w:hAnsiTheme="minorHAnsi" w:cstheme="minorHAnsi"/>
          <w:sz w:val="20"/>
          <w:szCs w:val="20"/>
          <w:lang w:val="de-DE"/>
        </w:rPr>
        <w:t xml:space="preserve"> unter www.sylvania-lighting.com. </w:t>
      </w:r>
    </w:p>
    <w:p w:rsidR="003D2E1D" w:rsidRPr="0018584C" w:rsidRDefault="003D2E1D" w:rsidP="0018584C">
      <w:pPr>
        <w:spacing w:line="360" w:lineRule="auto"/>
        <w:ind w:right="403"/>
        <w:jc w:val="both"/>
        <w:rPr>
          <w:rFonts w:asciiTheme="minorHAnsi" w:hAnsiTheme="minorHAnsi" w:cstheme="minorHAnsi"/>
          <w:sz w:val="20"/>
          <w:szCs w:val="20"/>
          <w:lang w:val="de-DE"/>
        </w:rPr>
      </w:pPr>
    </w:p>
    <w:p w:rsidR="000711B1" w:rsidRPr="0018584C" w:rsidRDefault="000711B1" w:rsidP="0018584C">
      <w:pPr>
        <w:ind w:right="403"/>
        <w:jc w:val="both"/>
        <w:rPr>
          <w:rFonts w:asciiTheme="minorHAnsi" w:hAnsiTheme="minorHAnsi" w:cstheme="minorHAnsi"/>
          <w:sz w:val="20"/>
          <w:szCs w:val="20"/>
          <w:lang w:val="de-DE"/>
        </w:rPr>
      </w:pPr>
      <w:r w:rsidRPr="0018584C">
        <w:rPr>
          <w:rFonts w:asciiTheme="minorHAnsi" w:hAnsiTheme="minorHAnsi" w:cstheme="minorHAnsi"/>
          <w:sz w:val="20"/>
          <w:szCs w:val="20"/>
          <w:lang w:val="de-DE"/>
        </w:rPr>
        <w:t>Dieser Text enthält 2.</w:t>
      </w:r>
      <w:r w:rsidR="00EF5EC1" w:rsidRPr="0018584C">
        <w:rPr>
          <w:rFonts w:asciiTheme="minorHAnsi" w:hAnsiTheme="minorHAnsi" w:cstheme="minorHAnsi"/>
          <w:sz w:val="20"/>
          <w:szCs w:val="20"/>
          <w:lang w:val="de-DE"/>
        </w:rPr>
        <w:t>957</w:t>
      </w:r>
      <w:r w:rsidRPr="0018584C">
        <w:rPr>
          <w:rFonts w:asciiTheme="minorHAnsi" w:hAnsiTheme="minorHAnsi" w:cstheme="minorHAnsi"/>
          <w:sz w:val="20"/>
          <w:szCs w:val="20"/>
          <w:lang w:val="de-DE"/>
        </w:rPr>
        <w:t xml:space="preserve"> Zeichen.</w:t>
      </w:r>
    </w:p>
    <w:p w:rsidR="000711B1" w:rsidRPr="0018584C" w:rsidRDefault="000711B1" w:rsidP="0018584C">
      <w:pPr>
        <w:ind w:right="403"/>
        <w:jc w:val="both"/>
        <w:rPr>
          <w:rFonts w:asciiTheme="minorHAnsi" w:hAnsiTheme="minorHAnsi" w:cstheme="minorHAnsi"/>
          <w:sz w:val="20"/>
          <w:szCs w:val="20"/>
          <w:lang w:val="de-DE"/>
        </w:rPr>
      </w:pPr>
    </w:p>
    <w:p w:rsidR="000711B1" w:rsidRPr="0018584C" w:rsidRDefault="000711B1" w:rsidP="0018584C">
      <w:pPr>
        <w:ind w:right="403"/>
        <w:jc w:val="both"/>
        <w:rPr>
          <w:rFonts w:asciiTheme="minorHAnsi" w:hAnsiTheme="minorHAnsi" w:cstheme="minorHAnsi"/>
          <w:sz w:val="20"/>
          <w:szCs w:val="20"/>
          <w:lang w:val="de-DE"/>
        </w:rPr>
      </w:pPr>
      <w:r w:rsidRPr="0018584C">
        <w:rPr>
          <w:rFonts w:asciiTheme="minorHAnsi" w:hAnsiTheme="minorHAnsi" w:cstheme="minorHAnsi"/>
          <w:sz w:val="20"/>
          <w:szCs w:val="20"/>
          <w:lang w:val="de-DE"/>
        </w:rPr>
        <w:t xml:space="preserve">Bildmaterial finden Sie unter: </w:t>
      </w:r>
      <w:hyperlink r:id="rId9" w:history="1">
        <w:r w:rsidRPr="0018584C">
          <w:rPr>
            <w:rStyle w:val="Hyperlink"/>
            <w:rFonts w:asciiTheme="minorHAnsi" w:hAnsiTheme="minorHAnsi" w:cstheme="minorHAnsi"/>
            <w:sz w:val="20"/>
            <w:szCs w:val="20"/>
            <w:lang w:val="de-DE"/>
          </w:rPr>
          <w:t>http://www.publictouch.de/de/category/pressemitteilungen/sylvania/</w:t>
        </w:r>
      </w:hyperlink>
    </w:p>
    <w:p w:rsidR="000711B1" w:rsidRPr="0018584C" w:rsidRDefault="000711B1" w:rsidP="00E34244">
      <w:pPr>
        <w:ind w:right="403"/>
        <w:rPr>
          <w:rFonts w:asciiTheme="minorHAnsi" w:hAnsiTheme="minorHAnsi" w:cstheme="minorHAnsi"/>
          <w:sz w:val="20"/>
          <w:szCs w:val="20"/>
          <w:lang w:val="de-DE"/>
        </w:rPr>
      </w:pPr>
    </w:p>
    <w:p w:rsidR="000711B1" w:rsidRPr="0018584C" w:rsidRDefault="000711B1" w:rsidP="00E34244">
      <w:pPr>
        <w:ind w:right="403"/>
        <w:rPr>
          <w:rFonts w:asciiTheme="minorHAnsi" w:hAnsiTheme="minorHAnsi" w:cstheme="minorHAnsi"/>
          <w:b/>
          <w:bCs/>
          <w:sz w:val="20"/>
          <w:szCs w:val="20"/>
          <w:lang w:val="de-DE"/>
        </w:rPr>
      </w:pPr>
    </w:p>
    <w:p w:rsidR="000711B1" w:rsidRPr="0018584C" w:rsidRDefault="000711B1" w:rsidP="00E34244">
      <w:pPr>
        <w:ind w:right="403"/>
        <w:rPr>
          <w:rFonts w:asciiTheme="minorHAnsi" w:hAnsiTheme="minorHAnsi" w:cstheme="minorHAnsi"/>
          <w:b/>
          <w:bCs/>
          <w:sz w:val="20"/>
          <w:szCs w:val="20"/>
          <w:lang w:val="de-DE"/>
        </w:rPr>
      </w:pPr>
      <w:r w:rsidRPr="0018584C">
        <w:rPr>
          <w:rFonts w:asciiTheme="minorHAnsi" w:hAnsiTheme="minorHAnsi" w:cstheme="minorHAnsi"/>
          <w:b/>
          <w:bCs/>
          <w:sz w:val="20"/>
          <w:szCs w:val="20"/>
          <w:lang w:val="de-DE"/>
        </w:rPr>
        <w:t>Über Sylvania</w:t>
      </w:r>
    </w:p>
    <w:p w:rsidR="000711B1" w:rsidRPr="0018584C" w:rsidRDefault="000711B1" w:rsidP="0018584C">
      <w:pPr>
        <w:ind w:right="403"/>
        <w:jc w:val="both"/>
        <w:rPr>
          <w:rFonts w:asciiTheme="minorHAnsi" w:hAnsiTheme="minorHAnsi" w:cstheme="minorHAnsi"/>
          <w:sz w:val="20"/>
          <w:szCs w:val="20"/>
          <w:lang w:val="de-DE"/>
        </w:rPr>
      </w:pPr>
      <w:r w:rsidRPr="0018584C">
        <w:rPr>
          <w:rFonts w:asciiTheme="minorHAnsi" w:hAnsiTheme="minorHAnsi" w:cstheme="minorHAnsi"/>
          <w:sz w:val="20"/>
          <w:szCs w:val="20"/>
          <w:lang w:val="de-DE"/>
        </w:rPr>
        <w:t>Sylvania ist einer der weltweit führenden Beleuchtungsspezialisten. Die Passion ‚Light your World‘ zieht sich durch das Unternehmen wie ein roter Faden: neben der Entwicklung und Produktion von Lichtlösungen, treibt Sylvania den technologischen Fortschritt in der Branche voran und strebt stets nach Innovationen. Lampen und Leuchten von Sylvania setzen Innenräume und Außenbereiche immer wieder in Szene. Hintergrund ist die Jahrzehnte zurückreichende Firmengeschichte, in der das Wissen über und die Expertise in Licht in unzähligen anspruchsvollen, applikationsübergreifenden Projekten gewonnen wurde – von der Bürobeleuchtung bis hin zur Gestaltung eindrucksvoller Stadtlandschaften mit Licht. In enger Zusammenarbeit mit Kunden aus dem öffentlichen, dem gewerblichen und dem privaten Bereich offeriert Sylvania Lichtlösungen, Dienstleistungen und Produkte, die täglich von Millionen von Menschen genutzt werden. Auch die Steuerung der Beleuchtung spielt dabei eine große Rolle: zur Optimierung der Energieeffizienz sowie dazu, eine angenehme Atmosphäre zum Leben und Arbeiten zu schaffen. Mit mehr als einem Jahrhundert an Erfahrung bietet Sylvania Kunden auf der ganzen Welt State-of-the-Art Lampen, Leuchten sowie Steuerungssysteme und damit ganzheitliche Lichtlösungen an. Das Unternehmen ist global präsent – in mehr als 25 Ländern mit Niederlassungen in Europa, Lateinamerika, Asien, dem Nahen Osten und Afrika.</w:t>
      </w:r>
    </w:p>
    <w:p w:rsidR="000711B1" w:rsidRPr="0018584C" w:rsidRDefault="000711B1" w:rsidP="0018584C">
      <w:pPr>
        <w:ind w:right="403"/>
        <w:jc w:val="both"/>
        <w:rPr>
          <w:rFonts w:asciiTheme="minorHAnsi" w:hAnsiTheme="minorHAnsi" w:cstheme="minorHAnsi"/>
          <w:sz w:val="20"/>
          <w:szCs w:val="20"/>
          <w:lang w:val="de-DE"/>
        </w:rPr>
      </w:pPr>
    </w:p>
    <w:p w:rsidR="000711B1" w:rsidRPr="0018584C" w:rsidRDefault="000711B1" w:rsidP="0018584C">
      <w:pPr>
        <w:ind w:right="403"/>
        <w:jc w:val="both"/>
        <w:rPr>
          <w:rFonts w:asciiTheme="minorHAnsi" w:hAnsiTheme="minorHAnsi" w:cstheme="minorHAnsi"/>
          <w:sz w:val="20"/>
          <w:szCs w:val="20"/>
          <w:lang w:val="de-DE"/>
        </w:rPr>
      </w:pPr>
      <w:r w:rsidRPr="0018584C">
        <w:rPr>
          <w:rFonts w:asciiTheme="minorHAnsi" w:hAnsiTheme="minorHAnsi" w:cstheme="minorHAnsi"/>
          <w:sz w:val="20"/>
          <w:szCs w:val="20"/>
          <w:lang w:val="de-DE"/>
        </w:rPr>
        <w:t>Sylvania gehört zur Shanghai Feilo Acoustics Co Ltd, einem führenden chinesischen Beleuchtungshersteller mit Hauptsitz in Shanghai. Gegründet wurde Shanghai Feilo Acoustics Co Ltd im Jahr 1984. Die Firma war Chinas erste Aktiengesellschaft (SH 600651). Heute ist die Shanghai Feilo Acoustics Co Ltd ein Gemeinschaftsunternehmen, bestehend aus Shanghai Yaming Lighting Co Ltd, Beijing Shen’an Group und Shanghai Sunlight Enterprise Co Ltd. Mit der Akquisition von Sylvania hat Feilo Produktionsstätten, Logistikzentren, F&amp;E-Technologie-Zentren sowie den Zugang zu neuen geografischen Märkten erworben.</w:t>
      </w:r>
    </w:p>
    <w:p w:rsidR="000711B1" w:rsidRPr="0018584C" w:rsidRDefault="000711B1" w:rsidP="00E34244">
      <w:pPr>
        <w:ind w:right="403"/>
        <w:rPr>
          <w:rFonts w:asciiTheme="minorHAnsi" w:hAnsiTheme="minorHAnsi" w:cstheme="minorHAnsi"/>
          <w:b/>
          <w:bCs/>
          <w:sz w:val="20"/>
          <w:szCs w:val="20"/>
          <w:lang w:val="de-DE"/>
        </w:rPr>
      </w:pPr>
    </w:p>
    <w:p w:rsidR="00EF5EC1" w:rsidRPr="0018584C" w:rsidRDefault="00EF5EC1" w:rsidP="00E34244">
      <w:pPr>
        <w:ind w:right="403"/>
        <w:rPr>
          <w:rFonts w:asciiTheme="minorHAnsi" w:hAnsiTheme="minorHAnsi" w:cstheme="minorHAnsi"/>
          <w:b/>
          <w:bCs/>
          <w:sz w:val="20"/>
          <w:szCs w:val="20"/>
          <w:lang w:val="de-DE"/>
        </w:rPr>
      </w:pPr>
    </w:p>
    <w:p w:rsidR="000711B1" w:rsidRPr="0018584C" w:rsidRDefault="000711B1" w:rsidP="00E34244">
      <w:pPr>
        <w:ind w:right="403"/>
        <w:rPr>
          <w:rFonts w:asciiTheme="minorHAnsi" w:hAnsiTheme="minorHAnsi" w:cstheme="minorHAnsi"/>
          <w:b/>
          <w:bCs/>
          <w:sz w:val="20"/>
          <w:szCs w:val="20"/>
          <w:lang w:val="de-DE"/>
        </w:rPr>
      </w:pPr>
    </w:p>
    <w:p w:rsidR="000711B1" w:rsidRPr="0018584C" w:rsidRDefault="00D23425" w:rsidP="00E34244">
      <w:pPr>
        <w:ind w:right="403"/>
        <w:rPr>
          <w:rFonts w:asciiTheme="minorHAnsi" w:hAnsiTheme="minorHAnsi" w:cstheme="minorHAnsi"/>
          <w:b/>
          <w:bCs/>
          <w:sz w:val="20"/>
          <w:szCs w:val="20"/>
          <w:lang w:val="de-DE"/>
        </w:rPr>
      </w:pPr>
      <w:r w:rsidRPr="0018584C">
        <w:rPr>
          <w:rFonts w:asciiTheme="minorHAnsi" w:hAnsiTheme="minorHAnsi" w:cstheme="minorHAnsi"/>
          <w:noProof/>
          <w:sz w:val="20"/>
          <w:szCs w:val="20"/>
        </w:rPr>
        <mc:AlternateContent>
          <mc:Choice Requires="wps">
            <w:drawing>
              <wp:anchor distT="0" distB="0" distL="114300" distR="114300" simplePos="0" relativeHeight="251657216" behindDoc="0" locked="0" layoutInCell="1" allowOverlap="1">
                <wp:simplePos x="0" y="0"/>
                <wp:positionH relativeFrom="column">
                  <wp:posOffset>2809875</wp:posOffset>
                </wp:positionH>
                <wp:positionV relativeFrom="paragraph">
                  <wp:posOffset>103505</wp:posOffset>
                </wp:positionV>
                <wp:extent cx="3272790" cy="1874520"/>
                <wp:effectExtent l="0" t="3175" r="3810" b="0"/>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790" cy="1874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11B1" w:rsidRPr="0018584C"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b/>
                                <w:bCs/>
                                <w:sz w:val="20"/>
                                <w:szCs w:val="20"/>
                              </w:rPr>
                            </w:pPr>
                            <w:r w:rsidRPr="0018584C">
                              <w:rPr>
                                <w:rFonts w:asciiTheme="minorHAnsi" w:eastAsia="MS Gothic" w:hAnsiTheme="minorHAnsi" w:cstheme="minorHAnsi"/>
                                <w:b/>
                                <w:bCs/>
                                <w:sz w:val="20"/>
                                <w:szCs w:val="20"/>
                              </w:rPr>
                              <w:t>Pressekontakt:</w:t>
                            </w:r>
                          </w:p>
                          <w:p w:rsidR="000711B1" w:rsidRPr="0018584C"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b/>
                                <w:bCs/>
                                <w:sz w:val="20"/>
                                <w:szCs w:val="20"/>
                              </w:rPr>
                            </w:pPr>
                          </w:p>
                          <w:p w:rsidR="000711B1" w:rsidRPr="0018584C"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8584C">
                              <w:rPr>
                                <w:rFonts w:asciiTheme="minorHAnsi" w:eastAsia="MS Gothic" w:hAnsiTheme="minorHAnsi" w:cstheme="minorHAnsi"/>
                                <w:sz w:val="20"/>
                                <w:szCs w:val="20"/>
                              </w:rPr>
                              <w:t xml:space="preserve">public touch – </w:t>
                            </w:r>
                          </w:p>
                          <w:p w:rsidR="000711B1" w:rsidRPr="0018584C"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8584C">
                              <w:rPr>
                                <w:rFonts w:asciiTheme="minorHAnsi" w:eastAsia="MS Gothic" w:hAnsiTheme="minorHAnsi" w:cstheme="minorHAnsi"/>
                                <w:sz w:val="20"/>
                                <w:szCs w:val="20"/>
                              </w:rPr>
                              <w:t>Agentur für Pressearbeit und PR GmbH</w:t>
                            </w:r>
                          </w:p>
                          <w:p w:rsidR="000711B1" w:rsidRPr="0018584C"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8584C">
                              <w:rPr>
                                <w:rFonts w:asciiTheme="minorHAnsi" w:eastAsia="MS Gothic" w:hAnsiTheme="minorHAnsi" w:cstheme="minorHAnsi"/>
                                <w:sz w:val="20"/>
                                <w:szCs w:val="20"/>
                              </w:rPr>
                              <w:t>Sigi Riedelbauch</w:t>
                            </w:r>
                          </w:p>
                          <w:p w:rsidR="000711B1" w:rsidRPr="0018584C"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8584C">
                              <w:rPr>
                                <w:rFonts w:asciiTheme="minorHAnsi" w:eastAsia="MS Gothic" w:hAnsiTheme="minorHAnsi" w:cstheme="minorHAnsi"/>
                                <w:sz w:val="20"/>
                                <w:szCs w:val="20"/>
                              </w:rPr>
                              <w:t>Marktplatz 18</w:t>
                            </w:r>
                          </w:p>
                          <w:p w:rsidR="000711B1" w:rsidRPr="0018584C"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8584C">
                              <w:rPr>
                                <w:rFonts w:asciiTheme="minorHAnsi" w:eastAsia="MS Gothic" w:hAnsiTheme="minorHAnsi" w:cstheme="minorHAnsi"/>
                                <w:sz w:val="20"/>
                                <w:szCs w:val="20"/>
                              </w:rPr>
                              <w:t>91207 Lauf</w:t>
                            </w:r>
                            <w:r w:rsidRPr="0018584C">
                              <w:rPr>
                                <w:rFonts w:asciiTheme="minorHAnsi" w:eastAsia="MS Gothic" w:hAnsiTheme="minorHAnsi" w:cstheme="minorHAnsi"/>
                                <w:sz w:val="20"/>
                                <w:szCs w:val="20"/>
                              </w:rPr>
                              <w:tab/>
                            </w:r>
                          </w:p>
                          <w:p w:rsidR="000711B1" w:rsidRPr="0018584C"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8584C">
                              <w:rPr>
                                <w:rFonts w:asciiTheme="minorHAnsi" w:eastAsia="MS Gothic" w:hAnsiTheme="minorHAnsi" w:cstheme="minorHAnsi"/>
                                <w:sz w:val="20"/>
                                <w:szCs w:val="20"/>
                              </w:rPr>
                              <w:t>Tel.: +49 (0) 9123 974 713</w:t>
                            </w:r>
                          </w:p>
                          <w:p w:rsidR="000711B1" w:rsidRPr="0018584C"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8584C">
                              <w:rPr>
                                <w:rFonts w:asciiTheme="minorHAnsi" w:eastAsia="MS Gothic" w:hAnsiTheme="minorHAnsi" w:cstheme="minorHAnsi"/>
                                <w:sz w:val="20"/>
                                <w:szCs w:val="20"/>
                              </w:rPr>
                              <w:t>Fax: +49 (0) 9123 974 717</w:t>
                            </w:r>
                            <w:r w:rsidRPr="0018584C">
                              <w:rPr>
                                <w:rFonts w:asciiTheme="minorHAnsi" w:eastAsia="MS Gothic" w:hAnsiTheme="minorHAnsi" w:cstheme="minorHAnsi"/>
                                <w:sz w:val="20"/>
                                <w:szCs w:val="20"/>
                              </w:rPr>
                              <w:tab/>
                            </w:r>
                          </w:p>
                          <w:p w:rsidR="000711B1" w:rsidRPr="0018584C"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8584C">
                              <w:rPr>
                                <w:rFonts w:asciiTheme="minorHAnsi" w:eastAsia="MS Gothic" w:hAnsiTheme="minorHAnsi" w:cstheme="minorHAnsi"/>
                                <w:sz w:val="20"/>
                                <w:szCs w:val="20"/>
                              </w:rPr>
                              <w:t>E-Mail: riedelbauch@publictouch.de</w:t>
                            </w:r>
                          </w:p>
                          <w:p w:rsidR="000711B1" w:rsidRPr="0018584C"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8584C">
                              <w:rPr>
                                <w:rFonts w:asciiTheme="minorHAnsi" w:eastAsia="MS Gothic" w:hAnsiTheme="minorHAnsi" w:cstheme="minorHAnsi"/>
                                <w:sz w:val="20"/>
                                <w:szCs w:val="20"/>
                              </w:rPr>
                              <w:t xml:space="preserve">Internet: </w:t>
                            </w:r>
                            <w:hyperlink r:id="rId10" w:history="1">
                              <w:r w:rsidRPr="0018584C">
                                <w:rPr>
                                  <w:rStyle w:val="Hyperlink"/>
                                  <w:rFonts w:asciiTheme="minorHAnsi" w:eastAsia="MS Gothic" w:hAnsiTheme="minorHAnsi" w:cstheme="minorHAnsi"/>
                                  <w:sz w:val="20"/>
                                  <w:szCs w:val="20"/>
                                </w:rPr>
                                <w:t>www.publictouch.de</w:t>
                              </w:r>
                            </w:hyperlink>
                          </w:p>
                          <w:p w:rsidR="000711B1" w:rsidRPr="00552571"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Calibri" w:hAnsi="Calibri" w:cs="Calibri"/>
                                <w:sz w:val="20"/>
                                <w:szCs w:val="2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feld 1" o:spid="_x0000_s1029" type="#_x0000_t202" style="position:absolute;margin-left:221.25pt;margin-top:8.15pt;width:257.7pt;height:14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" stroked="f">
                <v:textbox style="mso-fit-shape-to-text:t">
                  <w:txbxContent>
                    <w:p w:rsidR="000711B1" w:rsidRPr="0018584C"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b/>
                          <w:bCs/>
                          <w:sz w:val="20"/>
                          <w:szCs w:val="20"/>
                        </w:rPr>
                      </w:pPr>
                      <w:r w:rsidRPr="0018584C">
                        <w:rPr>
                          <w:rFonts w:asciiTheme="minorHAnsi" w:eastAsia="MS Gothic" w:hAnsiTheme="minorHAnsi" w:cstheme="minorHAnsi"/>
                          <w:b/>
                          <w:bCs/>
                          <w:sz w:val="20"/>
                          <w:szCs w:val="20"/>
                        </w:rPr>
                        <w:t>Pressekontakt:</w:t>
                      </w:r>
                    </w:p>
                    <w:p w:rsidR="000711B1" w:rsidRPr="0018584C"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b/>
                          <w:bCs/>
                          <w:sz w:val="20"/>
                          <w:szCs w:val="20"/>
                        </w:rPr>
                      </w:pPr>
                    </w:p>
                    <w:p w:rsidR="000711B1" w:rsidRPr="0018584C"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8584C">
                        <w:rPr>
                          <w:rFonts w:asciiTheme="minorHAnsi" w:eastAsia="MS Gothic" w:hAnsiTheme="minorHAnsi" w:cstheme="minorHAnsi"/>
                          <w:sz w:val="20"/>
                          <w:szCs w:val="20"/>
                        </w:rPr>
                        <w:t xml:space="preserve">public touch – </w:t>
                      </w:r>
                    </w:p>
                    <w:p w:rsidR="000711B1" w:rsidRPr="0018584C"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8584C">
                        <w:rPr>
                          <w:rFonts w:asciiTheme="minorHAnsi" w:eastAsia="MS Gothic" w:hAnsiTheme="minorHAnsi" w:cstheme="minorHAnsi"/>
                          <w:sz w:val="20"/>
                          <w:szCs w:val="20"/>
                        </w:rPr>
                        <w:t>Agentur für Pressearbeit und PR GmbH</w:t>
                      </w:r>
                    </w:p>
                    <w:p w:rsidR="000711B1" w:rsidRPr="0018584C"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8584C">
                        <w:rPr>
                          <w:rFonts w:asciiTheme="minorHAnsi" w:eastAsia="MS Gothic" w:hAnsiTheme="minorHAnsi" w:cstheme="minorHAnsi"/>
                          <w:sz w:val="20"/>
                          <w:szCs w:val="20"/>
                        </w:rPr>
                        <w:t>Sigi Riedelbauch</w:t>
                      </w:r>
                    </w:p>
                    <w:p w:rsidR="000711B1" w:rsidRPr="0018584C"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8584C">
                        <w:rPr>
                          <w:rFonts w:asciiTheme="minorHAnsi" w:eastAsia="MS Gothic" w:hAnsiTheme="minorHAnsi" w:cstheme="minorHAnsi"/>
                          <w:sz w:val="20"/>
                          <w:szCs w:val="20"/>
                        </w:rPr>
                        <w:t>Marktplatz 18</w:t>
                      </w:r>
                    </w:p>
                    <w:p w:rsidR="000711B1" w:rsidRPr="0018584C"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8584C">
                        <w:rPr>
                          <w:rFonts w:asciiTheme="minorHAnsi" w:eastAsia="MS Gothic" w:hAnsiTheme="minorHAnsi" w:cstheme="minorHAnsi"/>
                          <w:sz w:val="20"/>
                          <w:szCs w:val="20"/>
                        </w:rPr>
                        <w:t>91207 Lauf</w:t>
                      </w:r>
                      <w:r w:rsidRPr="0018584C">
                        <w:rPr>
                          <w:rFonts w:asciiTheme="minorHAnsi" w:eastAsia="MS Gothic" w:hAnsiTheme="minorHAnsi" w:cstheme="minorHAnsi"/>
                          <w:sz w:val="20"/>
                          <w:szCs w:val="20"/>
                        </w:rPr>
                        <w:tab/>
                      </w:r>
                    </w:p>
                    <w:p w:rsidR="000711B1" w:rsidRPr="0018584C"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8584C">
                        <w:rPr>
                          <w:rFonts w:asciiTheme="minorHAnsi" w:eastAsia="MS Gothic" w:hAnsiTheme="minorHAnsi" w:cstheme="minorHAnsi"/>
                          <w:sz w:val="20"/>
                          <w:szCs w:val="20"/>
                        </w:rPr>
                        <w:t>Tel.: +49 (0) 9123 974 713</w:t>
                      </w:r>
                    </w:p>
                    <w:p w:rsidR="000711B1" w:rsidRPr="0018584C"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8584C">
                        <w:rPr>
                          <w:rFonts w:asciiTheme="minorHAnsi" w:eastAsia="MS Gothic" w:hAnsiTheme="minorHAnsi" w:cstheme="minorHAnsi"/>
                          <w:sz w:val="20"/>
                          <w:szCs w:val="20"/>
                        </w:rPr>
                        <w:t>Fax: +49 (0) 9123 974 717</w:t>
                      </w:r>
                      <w:r w:rsidRPr="0018584C">
                        <w:rPr>
                          <w:rFonts w:asciiTheme="minorHAnsi" w:eastAsia="MS Gothic" w:hAnsiTheme="minorHAnsi" w:cstheme="minorHAnsi"/>
                          <w:sz w:val="20"/>
                          <w:szCs w:val="20"/>
                        </w:rPr>
                        <w:tab/>
                      </w:r>
                    </w:p>
                    <w:p w:rsidR="000711B1" w:rsidRPr="0018584C"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8584C">
                        <w:rPr>
                          <w:rFonts w:asciiTheme="minorHAnsi" w:eastAsia="MS Gothic" w:hAnsiTheme="minorHAnsi" w:cstheme="minorHAnsi"/>
                          <w:sz w:val="20"/>
                          <w:szCs w:val="20"/>
                        </w:rPr>
                        <w:t>E-Mail: riedelbauch@publictouch.de</w:t>
                      </w:r>
                    </w:p>
                    <w:p w:rsidR="000711B1" w:rsidRPr="0018584C"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Theme="minorHAnsi" w:eastAsia="MS Gothic" w:hAnsiTheme="minorHAnsi" w:cstheme="minorHAnsi"/>
                          <w:sz w:val="20"/>
                          <w:szCs w:val="20"/>
                        </w:rPr>
                      </w:pPr>
                      <w:r w:rsidRPr="0018584C">
                        <w:rPr>
                          <w:rFonts w:asciiTheme="minorHAnsi" w:eastAsia="MS Gothic" w:hAnsiTheme="minorHAnsi" w:cstheme="minorHAnsi"/>
                          <w:sz w:val="20"/>
                          <w:szCs w:val="20"/>
                        </w:rPr>
                        <w:t xml:space="preserve">Internet: </w:t>
                      </w:r>
                      <w:hyperlink r:id="rId11" w:history="1">
                        <w:r w:rsidRPr="0018584C">
                          <w:rPr>
                            <w:rStyle w:val="Hyperlink"/>
                            <w:rFonts w:asciiTheme="minorHAnsi" w:eastAsia="MS Gothic" w:hAnsiTheme="minorHAnsi" w:cstheme="minorHAnsi"/>
                            <w:sz w:val="20"/>
                            <w:szCs w:val="20"/>
                          </w:rPr>
                          <w:t>www.publictouch.de</w:t>
                        </w:r>
                      </w:hyperlink>
                    </w:p>
                    <w:p w:rsidR="000711B1" w:rsidRPr="00552571" w:rsidRDefault="000711B1" w:rsidP="001E7187">
                      <w:pPr>
                        <w:pStyle w:val="NormalWeb"/>
                        <w:pBdr>
                          <w:top w:val="none" w:sz="0" w:space="0" w:color="auto"/>
                          <w:left w:val="none" w:sz="0" w:space="0" w:color="auto"/>
                          <w:bottom w:val="none" w:sz="0" w:space="0" w:color="auto"/>
                          <w:right w:val="none" w:sz="0" w:space="0" w:color="auto"/>
                          <w:bar w:val="none" w:sz="0" w:color="auto"/>
                        </w:pBdr>
                        <w:spacing w:before="0" w:after="0"/>
                        <w:ind w:right="-284"/>
                        <w:rPr>
                          <w:rFonts w:ascii="Calibri" w:hAnsi="Calibri" w:cs="Calibri"/>
                          <w:sz w:val="20"/>
                          <w:szCs w:val="20"/>
                        </w:rPr>
                      </w:pPr>
                    </w:p>
                  </w:txbxContent>
                </v:textbox>
              </v:shape>
            </w:pict>
          </mc:Fallback>
        </mc:AlternateContent>
      </w:r>
    </w:p>
    <w:p w:rsidR="000711B1" w:rsidRPr="0018584C" w:rsidRDefault="000711B1" w:rsidP="00E34244">
      <w:pPr>
        <w:ind w:right="403"/>
        <w:rPr>
          <w:rFonts w:asciiTheme="minorHAnsi" w:hAnsiTheme="minorHAnsi" w:cstheme="minorHAnsi"/>
          <w:b/>
          <w:bCs/>
          <w:sz w:val="20"/>
          <w:szCs w:val="20"/>
          <w:lang w:val="de-DE"/>
        </w:rPr>
      </w:pPr>
      <w:r w:rsidRPr="0018584C">
        <w:rPr>
          <w:rFonts w:asciiTheme="minorHAnsi" w:hAnsiTheme="minorHAnsi" w:cstheme="minorHAnsi"/>
          <w:b/>
          <w:bCs/>
          <w:sz w:val="20"/>
          <w:szCs w:val="20"/>
          <w:lang w:val="de-DE"/>
        </w:rPr>
        <w:t>Unternehmenskontakte:</w:t>
      </w:r>
    </w:p>
    <w:p w:rsidR="000711B1" w:rsidRPr="0018584C" w:rsidRDefault="000711B1" w:rsidP="00E34244">
      <w:pPr>
        <w:pStyle w:val="NormalWeb"/>
        <w:pBdr>
          <w:top w:val="none" w:sz="0" w:space="0" w:color="auto"/>
          <w:left w:val="none" w:sz="0" w:space="0" w:color="auto"/>
          <w:bottom w:val="none" w:sz="0" w:space="0" w:color="auto"/>
          <w:right w:val="none" w:sz="0" w:space="0" w:color="auto"/>
          <w:bar w:val="none" w:sz="0" w:color="auto"/>
        </w:pBdr>
        <w:spacing w:before="0" w:after="0"/>
        <w:ind w:right="403"/>
        <w:rPr>
          <w:rFonts w:asciiTheme="minorHAnsi" w:hAnsiTheme="minorHAnsi" w:cstheme="minorHAnsi"/>
          <w:b/>
          <w:bCs/>
          <w:sz w:val="20"/>
          <w:szCs w:val="20"/>
        </w:rPr>
      </w:pPr>
    </w:p>
    <w:p w:rsidR="000711B1" w:rsidRPr="0018584C" w:rsidRDefault="000711B1" w:rsidP="00E34244">
      <w:pPr>
        <w:pStyle w:val="NormalWeb"/>
        <w:pBdr>
          <w:top w:val="none" w:sz="0" w:space="0" w:color="auto"/>
          <w:left w:val="none" w:sz="0" w:space="0" w:color="auto"/>
          <w:bottom w:val="none" w:sz="0" w:space="0" w:color="auto"/>
          <w:right w:val="none" w:sz="0" w:space="0" w:color="auto"/>
          <w:bar w:val="none" w:sz="0" w:color="auto"/>
        </w:pBdr>
        <w:spacing w:before="0" w:after="0"/>
        <w:ind w:right="403"/>
        <w:rPr>
          <w:rFonts w:asciiTheme="minorHAnsi" w:hAnsiTheme="minorHAnsi" w:cstheme="minorHAnsi"/>
          <w:sz w:val="20"/>
          <w:szCs w:val="20"/>
          <w:u w:val="single"/>
        </w:rPr>
      </w:pPr>
      <w:r w:rsidRPr="0018584C">
        <w:rPr>
          <w:rFonts w:asciiTheme="minorHAnsi" w:hAnsiTheme="minorHAnsi" w:cstheme="minorHAnsi"/>
          <w:sz w:val="20"/>
          <w:szCs w:val="20"/>
          <w:u w:val="single"/>
        </w:rPr>
        <w:t>Deutschland</w:t>
      </w:r>
    </w:p>
    <w:p w:rsidR="000711B1" w:rsidRPr="0018584C" w:rsidRDefault="000711B1" w:rsidP="00E34244">
      <w:pPr>
        <w:pStyle w:val="NormalWeb"/>
        <w:pBdr>
          <w:top w:val="none" w:sz="0" w:space="0" w:color="auto"/>
          <w:left w:val="none" w:sz="0" w:space="0" w:color="auto"/>
          <w:bottom w:val="none" w:sz="0" w:space="0" w:color="auto"/>
          <w:right w:val="none" w:sz="0" w:space="0" w:color="auto"/>
          <w:bar w:val="none" w:sz="0" w:color="auto"/>
        </w:pBdr>
        <w:spacing w:before="0" w:after="0"/>
        <w:ind w:right="403"/>
        <w:rPr>
          <w:rFonts w:asciiTheme="minorHAnsi" w:hAnsiTheme="minorHAnsi" w:cstheme="minorHAnsi"/>
          <w:b/>
          <w:bCs/>
          <w:sz w:val="20"/>
          <w:szCs w:val="20"/>
        </w:rPr>
      </w:pPr>
      <w:r w:rsidRPr="0018584C">
        <w:rPr>
          <w:rFonts w:asciiTheme="minorHAnsi" w:hAnsiTheme="minorHAnsi" w:cstheme="minorHAnsi"/>
          <w:b/>
          <w:bCs/>
          <w:sz w:val="20"/>
          <w:szCs w:val="20"/>
        </w:rPr>
        <w:t>Feilo Sylvania Germany GmbH</w:t>
      </w:r>
    </w:p>
    <w:p w:rsidR="000711B1" w:rsidRPr="0018584C" w:rsidRDefault="000711B1" w:rsidP="00E34244">
      <w:pPr>
        <w:pStyle w:val="NormalWeb"/>
        <w:pBdr>
          <w:top w:val="none" w:sz="0" w:space="0" w:color="auto"/>
          <w:left w:val="none" w:sz="0" w:space="0" w:color="auto"/>
          <w:bottom w:val="none" w:sz="0" w:space="0" w:color="auto"/>
          <w:right w:val="none" w:sz="0" w:space="0" w:color="auto"/>
          <w:bar w:val="none" w:sz="0" w:color="auto"/>
        </w:pBdr>
        <w:spacing w:before="0" w:after="0"/>
        <w:ind w:right="403"/>
        <w:rPr>
          <w:rFonts w:asciiTheme="minorHAnsi" w:hAnsiTheme="minorHAnsi" w:cstheme="minorHAnsi"/>
          <w:b/>
          <w:bCs/>
          <w:sz w:val="20"/>
          <w:szCs w:val="20"/>
        </w:rPr>
      </w:pPr>
      <w:r w:rsidRPr="0018584C">
        <w:rPr>
          <w:rFonts w:asciiTheme="minorHAnsi" w:hAnsiTheme="minorHAnsi" w:cstheme="minorHAnsi"/>
          <w:sz w:val="20"/>
          <w:szCs w:val="20"/>
        </w:rPr>
        <w:t>Graf-Zeppelin-Straße 9</w:t>
      </w:r>
    </w:p>
    <w:p w:rsidR="000711B1" w:rsidRPr="0018584C" w:rsidRDefault="000711B1" w:rsidP="00E34244">
      <w:pPr>
        <w:pStyle w:val="NormalWeb"/>
        <w:pBdr>
          <w:top w:val="none" w:sz="0" w:space="0" w:color="auto"/>
          <w:left w:val="none" w:sz="0" w:space="0" w:color="auto"/>
          <w:bottom w:val="none" w:sz="0" w:space="0" w:color="auto"/>
          <w:right w:val="none" w:sz="0" w:space="0" w:color="auto"/>
          <w:bar w:val="none" w:sz="0" w:color="auto"/>
        </w:pBdr>
        <w:spacing w:before="0" w:after="0"/>
        <w:ind w:right="403"/>
        <w:rPr>
          <w:rFonts w:asciiTheme="minorHAnsi" w:hAnsiTheme="minorHAnsi" w:cstheme="minorHAnsi"/>
          <w:sz w:val="20"/>
          <w:szCs w:val="20"/>
        </w:rPr>
      </w:pPr>
      <w:r w:rsidRPr="0018584C">
        <w:rPr>
          <w:rFonts w:asciiTheme="minorHAnsi" w:hAnsiTheme="minorHAnsi" w:cstheme="minorHAnsi"/>
          <w:sz w:val="20"/>
          <w:szCs w:val="20"/>
        </w:rPr>
        <w:t>91056 Erlangen, Germany</w:t>
      </w:r>
    </w:p>
    <w:p w:rsidR="000711B1" w:rsidRPr="0018584C" w:rsidRDefault="000711B1" w:rsidP="00E34244">
      <w:pPr>
        <w:pStyle w:val="NormalWeb"/>
        <w:pBdr>
          <w:top w:val="none" w:sz="0" w:space="0" w:color="auto"/>
          <w:left w:val="none" w:sz="0" w:space="0" w:color="auto"/>
          <w:bottom w:val="none" w:sz="0" w:space="0" w:color="auto"/>
          <w:right w:val="none" w:sz="0" w:space="0" w:color="auto"/>
          <w:bar w:val="none" w:sz="0" w:color="auto"/>
        </w:pBdr>
        <w:spacing w:before="0" w:after="0"/>
        <w:ind w:right="403"/>
        <w:rPr>
          <w:rFonts w:asciiTheme="minorHAnsi" w:hAnsiTheme="minorHAnsi" w:cstheme="minorHAnsi"/>
          <w:sz w:val="20"/>
          <w:szCs w:val="20"/>
        </w:rPr>
      </w:pPr>
      <w:r w:rsidRPr="0018584C">
        <w:rPr>
          <w:rFonts w:asciiTheme="minorHAnsi" w:hAnsiTheme="minorHAnsi" w:cstheme="minorHAnsi"/>
          <w:sz w:val="20"/>
          <w:szCs w:val="20"/>
        </w:rPr>
        <w:t>Tel.: +49-(0) 9131 793 0</w:t>
      </w:r>
    </w:p>
    <w:p w:rsidR="000711B1" w:rsidRPr="0018584C" w:rsidRDefault="000711B1" w:rsidP="00E34244">
      <w:pPr>
        <w:pStyle w:val="NormalWeb"/>
        <w:pBdr>
          <w:top w:val="none" w:sz="0" w:space="0" w:color="auto"/>
          <w:left w:val="none" w:sz="0" w:space="0" w:color="auto"/>
          <w:bottom w:val="none" w:sz="0" w:space="0" w:color="auto"/>
          <w:right w:val="none" w:sz="0" w:space="0" w:color="auto"/>
          <w:bar w:val="none" w:sz="0" w:color="auto"/>
        </w:pBdr>
        <w:spacing w:before="0" w:after="0"/>
        <w:ind w:right="403"/>
        <w:rPr>
          <w:rFonts w:asciiTheme="minorHAnsi" w:hAnsiTheme="minorHAnsi" w:cstheme="minorHAnsi"/>
          <w:sz w:val="20"/>
          <w:szCs w:val="20"/>
          <w:lang w:val="en-GB"/>
        </w:rPr>
      </w:pPr>
      <w:r w:rsidRPr="0018584C">
        <w:rPr>
          <w:rFonts w:asciiTheme="minorHAnsi" w:hAnsiTheme="minorHAnsi" w:cstheme="minorHAnsi"/>
          <w:sz w:val="20"/>
          <w:szCs w:val="20"/>
          <w:lang w:val="en-GB"/>
        </w:rPr>
        <w:t>Fax: +49 (0) 9131 793 468</w:t>
      </w:r>
    </w:p>
    <w:p w:rsidR="000711B1" w:rsidRPr="0018584C" w:rsidRDefault="00804572" w:rsidP="00E34244">
      <w:pPr>
        <w:ind w:right="403"/>
        <w:rPr>
          <w:rFonts w:asciiTheme="minorHAnsi" w:hAnsiTheme="minorHAnsi" w:cstheme="minorHAnsi"/>
          <w:sz w:val="20"/>
          <w:szCs w:val="20"/>
          <w:lang w:val="en-GB"/>
        </w:rPr>
      </w:pPr>
      <w:hyperlink r:id="rId12" w:history="1">
        <w:r w:rsidR="000711B1" w:rsidRPr="0018584C">
          <w:rPr>
            <w:rStyle w:val="Hyperlink"/>
            <w:rFonts w:asciiTheme="minorHAnsi" w:hAnsiTheme="minorHAnsi" w:cstheme="minorHAnsi"/>
            <w:sz w:val="20"/>
            <w:szCs w:val="20"/>
            <w:lang w:val="en-GB"/>
          </w:rPr>
          <w:t>info.de@feilosylvania.com</w:t>
        </w:r>
      </w:hyperlink>
      <w:r w:rsidR="000711B1" w:rsidRPr="0018584C">
        <w:rPr>
          <w:rFonts w:asciiTheme="minorHAnsi" w:hAnsiTheme="minorHAnsi" w:cstheme="minorHAnsi"/>
          <w:sz w:val="20"/>
          <w:szCs w:val="20"/>
          <w:lang w:val="en-GB"/>
        </w:rPr>
        <w:tab/>
      </w:r>
    </w:p>
    <w:p w:rsidR="000711B1" w:rsidRPr="0018584C" w:rsidRDefault="00804572" w:rsidP="00E34244">
      <w:pPr>
        <w:ind w:right="403"/>
        <w:rPr>
          <w:rFonts w:asciiTheme="minorHAnsi" w:hAnsiTheme="minorHAnsi" w:cstheme="minorHAnsi"/>
          <w:sz w:val="20"/>
          <w:szCs w:val="20"/>
          <w:lang w:val="en-GB"/>
        </w:rPr>
      </w:pPr>
      <w:hyperlink r:id="rId13" w:history="1">
        <w:r w:rsidR="000711B1" w:rsidRPr="0018584C">
          <w:rPr>
            <w:rStyle w:val="Hyperlink"/>
            <w:rFonts w:asciiTheme="minorHAnsi" w:hAnsiTheme="minorHAnsi" w:cstheme="minorHAnsi"/>
            <w:sz w:val="20"/>
            <w:szCs w:val="20"/>
            <w:lang w:val="en-GB"/>
          </w:rPr>
          <w:t>www.feilosylvania.com</w:t>
        </w:r>
      </w:hyperlink>
    </w:p>
    <w:p w:rsidR="000711B1" w:rsidRPr="0018584C" w:rsidRDefault="000711B1" w:rsidP="00E34244">
      <w:pPr>
        <w:pStyle w:val="NormalWeb"/>
        <w:pBdr>
          <w:top w:val="none" w:sz="0" w:space="0" w:color="auto"/>
          <w:left w:val="none" w:sz="0" w:space="0" w:color="auto"/>
          <w:bottom w:val="none" w:sz="0" w:space="0" w:color="auto"/>
          <w:right w:val="none" w:sz="0" w:space="0" w:color="auto"/>
          <w:bar w:val="none" w:sz="0" w:color="auto"/>
        </w:pBdr>
        <w:spacing w:before="0" w:after="0"/>
        <w:ind w:right="403"/>
        <w:rPr>
          <w:rFonts w:asciiTheme="minorHAnsi" w:hAnsiTheme="minorHAnsi" w:cstheme="minorHAnsi"/>
          <w:sz w:val="20"/>
          <w:szCs w:val="20"/>
          <w:lang w:val="en-GB"/>
        </w:rPr>
      </w:pPr>
    </w:p>
    <w:p w:rsidR="000711B1" w:rsidRPr="0018584C" w:rsidRDefault="000711B1" w:rsidP="00E34244">
      <w:pPr>
        <w:pStyle w:val="NormalWeb"/>
        <w:pBdr>
          <w:top w:val="none" w:sz="0" w:space="0" w:color="auto"/>
          <w:left w:val="none" w:sz="0" w:space="0" w:color="auto"/>
          <w:bottom w:val="none" w:sz="0" w:space="0" w:color="auto"/>
          <w:right w:val="none" w:sz="0" w:space="0" w:color="auto"/>
          <w:bar w:val="none" w:sz="0" w:color="auto"/>
        </w:pBdr>
        <w:spacing w:before="0" w:after="0"/>
        <w:ind w:right="403"/>
        <w:rPr>
          <w:rFonts w:asciiTheme="minorHAnsi" w:hAnsiTheme="minorHAnsi" w:cstheme="minorHAnsi"/>
          <w:sz w:val="20"/>
          <w:szCs w:val="20"/>
          <w:u w:val="single"/>
          <w:lang w:val="en-GB"/>
        </w:rPr>
      </w:pPr>
      <w:proofErr w:type="spellStart"/>
      <w:r w:rsidRPr="0018584C">
        <w:rPr>
          <w:rFonts w:asciiTheme="minorHAnsi" w:hAnsiTheme="minorHAnsi" w:cstheme="minorHAnsi"/>
          <w:sz w:val="20"/>
          <w:szCs w:val="20"/>
          <w:u w:val="single"/>
          <w:lang w:val="en-GB"/>
        </w:rPr>
        <w:t>Österreich</w:t>
      </w:r>
      <w:proofErr w:type="spellEnd"/>
    </w:p>
    <w:p w:rsidR="000711B1" w:rsidRPr="0018584C" w:rsidRDefault="000711B1" w:rsidP="00E34244">
      <w:pPr>
        <w:pStyle w:val="NormalWeb"/>
        <w:pBdr>
          <w:top w:val="none" w:sz="0" w:space="0" w:color="auto"/>
          <w:left w:val="none" w:sz="0" w:space="0" w:color="auto"/>
          <w:bottom w:val="none" w:sz="0" w:space="0" w:color="auto"/>
          <w:right w:val="none" w:sz="0" w:space="0" w:color="auto"/>
          <w:bar w:val="none" w:sz="0" w:color="auto"/>
        </w:pBdr>
        <w:spacing w:before="0" w:after="0"/>
        <w:ind w:right="403"/>
        <w:rPr>
          <w:rFonts w:asciiTheme="minorHAnsi" w:hAnsiTheme="minorHAnsi" w:cstheme="minorHAnsi"/>
          <w:b/>
          <w:bCs/>
          <w:sz w:val="20"/>
          <w:szCs w:val="20"/>
          <w:lang w:val="en-GB"/>
        </w:rPr>
      </w:pPr>
      <w:proofErr w:type="spellStart"/>
      <w:r w:rsidRPr="0018584C">
        <w:rPr>
          <w:rFonts w:asciiTheme="minorHAnsi" w:hAnsiTheme="minorHAnsi" w:cstheme="minorHAnsi"/>
          <w:b/>
          <w:bCs/>
          <w:sz w:val="20"/>
          <w:szCs w:val="20"/>
          <w:lang w:val="en-GB"/>
        </w:rPr>
        <w:t>Feilo</w:t>
      </w:r>
      <w:proofErr w:type="spellEnd"/>
      <w:r w:rsidRPr="0018584C">
        <w:rPr>
          <w:rFonts w:asciiTheme="minorHAnsi" w:hAnsiTheme="minorHAnsi" w:cstheme="minorHAnsi"/>
          <w:b/>
          <w:bCs/>
          <w:sz w:val="20"/>
          <w:szCs w:val="20"/>
          <w:lang w:val="en-GB"/>
        </w:rPr>
        <w:t xml:space="preserve"> Sylvania Germany GmbH</w:t>
      </w:r>
    </w:p>
    <w:p w:rsidR="000711B1" w:rsidRPr="0018584C" w:rsidRDefault="000711B1" w:rsidP="00E34244">
      <w:pPr>
        <w:pStyle w:val="NormalWeb"/>
        <w:pBdr>
          <w:top w:val="none" w:sz="0" w:space="0" w:color="auto"/>
          <w:left w:val="none" w:sz="0" w:space="0" w:color="auto"/>
          <w:bottom w:val="none" w:sz="0" w:space="0" w:color="auto"/>
          <w:right w:val="none" w:sz="0" w:space="0" w:color="auto"/>
          <w:bar w:val="none" w:sz="0" w:color="auto"/>
        </w:pBdr>
        <w:spacing w:before="0" w:after="0"/>
        <w:ind w:right="403"/>
        <w:rPr>
          <w:rFonts w:asciiTheme="minorHAnsi" w:hAnsiTheme="minorHAnsi" w:cstheme="minorHAnsi"/>
          <w:b/>
          <w:bCs/>
          <w:sz w:val="20"/>
          <w:szCs w:val="20"/>
        </w:rPr>
      </w:pPr>
      <w:r w:rsidRPr="0018584C">
        <w:rPr>
          <w:rFonts w:asciiTheme="minorHAnsi" w:hAnsiTheme="minorHAnsi" w:cstheme="minorHAnsi"/>
          <w:sz w:val="20"/>
          <w:szCs w:val="20"/>
        </w:rPr>
        <w:t>Graf-Zeppelin-Straße 9</w:t>
      </w:r>
    </w:p>
    <w:p w:rsidR="000711B1" w:rsidRPr="0018584C" w:rsidRDefault="000711B1" w:rsidP="00E34244">
      <w:pPr>
        <w:ind w:right="403"/>
        <w:rPr>
          <w:rFonts w:asciiTheme="minorHAnsi" w:hAnsiTheme="minorHAnsi" w:cstheme="minorHAnsi"/>
          <w:sz w:val="20"/>
          <w:szCs w:val="20"/>
          <w:lang w:val="de-DE"/>
        </w:rPr>
      </w:pPr>
      <w:r w:rsidRPr="0018584C">
        <w:rPr>
          <w:rFonts w:asciiTheme="minorHAnsi" w:hAnsiTheme="minorHAnsi" w:cstheme="minorHAnsi"/>
          <w:sz w:val="20"/>
          <w:szCs w:val="20"/>
          <w:lang w:val="de-DE"/>
        </w:rPr>
        <w:t>91056 Erlangen, Germany</w:t>
      </w:r>
      <w:r w:rsidRPr="0018584C">
        <w:rPr>
          <w:rFonts w:asciiTheme="minorHAnsi" w:hAnsiTheme="minorHAnsi" w:cstheme="minorHAnsi"/>
          <w:sz w:val="20"/>
          <w:szCs w:val="20"/>
          <w:lang w:val="de-DE"/>
        </w:rPr>
        <w:tab/>
      </w:r>
    </w:p>
    <w:p w:rsidR="000711B1" w:rsidRPr="0018584C" w:rsidRDefault="000711B1" w:rsidP="00E34244">
      <w:pPr>
        <w:pStyle w:val="NormalWeb"/>
        <w:pBdr>
          <w:top w:val="none" w:sz="0" w:space="0" w:color="auto"/>
          <w:left w:val="none" w:sz="0" w:space="0" w:color="auto"/>
          <w:bottom w:val="none" w:sz="0" w:space="0" w:color="auto"/>
          <w:right w:val="none" w:sz="0" w:space="0" w:color="auto"/>
          <w:bar w:val="none" w:sz="0" w:color="auto"/>
        </w:pBdr>
        <w:spacing w:before="0" w:after="0"/>
        <w:ind w:right="403"/>
        <w:rPr>
          <w:rFonts w:asciiTheme="minorHAnsi" w:hAnsiTheme="minorHAnsi" w:cstheme="minorHAnsi"/>
          <w:sz w:val="20"/>
          <w:szCs w:val="20"/>
          <w:lang w:val="en-US"/>
        </w:rPr>
      </w:pPr>
      <w:r w:rsidRPr="0018584C">
        <w:rPr>
          <w:rFonts w:asciiTheme="minorHAnsi" w:hAnsiTheme="minorHAnsi" w:cstheme="minorHAnsi"/>
          <w:sz w:val="20"/>
          <w:szCs w:val="20"/>
          <w:lang w:val="en-US"/>
        </w:rPr>
        <w:t>Tel.: +49 (0) 9131 793 138</w:t>
      </w:r>
    </w:p>
    <w:p w:rsidR="000711B1" w:rsidRPr="0018584C" w:rsidRDefault="000711B1" w:rsidP="00E34244">
      <w:pPr>
        <w:ind w:right="403"/>
        <w:rPr>
          <w:rFonts w:asciiTheme="minorHAnsi" w:hAnsiTheme="minorHAnsi" w:cstheme="minorHAnsi"/>
          <w:sz w:val="20"/>
          <w:szCs w:val="20"/>
        </w:rPr>
      </w:pPr>
      <w:r w:rsidRPr="0018584C">
        <w:rPr>
          <w:rFonts w:asciiTheme="minorHAnsi" w:hAnsiTheme="minorHAnsi" w:cstheme="minorHAnsi"/>
          <w:sz w:val="20"/>
          <w:szCs w:val="20"/>
        </w:rPr>
        <w:t>Fax: +49 (0) 9131 793 468</w:t>
      </w:r>
    </w:p>
    <w:p w:rsidR="000711B1" w:rsidRPr="0018584C" w:rsidRDefault="00804572" w:rsidP="00E34244">
      <w:pPr>
        <w:ind w:right="403"/>
        <w:rPr>
          <w:rFonts w:asciiTheme="minorHAnsi" w:hAnsiTheme="minorHAnsi" w:cstheme="minorHAnsi"/>
          <w:sz w:val="20"/>
          <w:szCs w:val="20"/>
        </w:rPr>
      </w:pPr>
      <w:hyperlink r:id="rId14" w:history="1">
        <w:r w:rsidR="000711B1" w:rsidRPr="0018584C">
          <w:rPr>
            <w:rStyle w:val="Hyperlink"/>
            <w:rFonts w:asciiTheme="minorHAnsi" w:hAnsiTheme="minorHAnsi" w:cstheme="minorHAnsi"/>
            <w:sz w:val="20"/>
            <w:szCs w:val="20"/>
          </w:rPr>
          <w:t>info.at@feilosylvania.com</w:t>
        </w:r>
      </w:hyperlink>
    </w:p>
    <w:p w:rsidR="000711B1" w:rsidRPr="0018584C" w:rsidRDefault="000711B1" w:rsidP="00E34244">
      <w:pPr>
        <w:ind w:right="403"/>
        <w:rPr>
          <w:rFonts w:asciiTheme="minorHAnsi" w:hAnsiTheme="minorHAnsi" w:cstheme="minorHAnsi"/>
          <w:sz w:val="20"/>
          <w:szCs w:val="20"/>
        </w:rPr>
      </w:pPr>
    </w:p>
    <w:p w:rsidR="000711B1" w:rsidRPr="0018584C" w:rsidRDefault="000711B1" w:rsidP="00E34244">
      <w:pPr>
        <w:ind w:right="403"/>
        <w:rPr>
          <w:rFonts w:asciiTheme="minorHAnsi" w:hAnsiTheme="minorHAnsi" w:cstheme="minorHAnsi"/>
          <w:sz w:val="20"/>
          <w:szCs w:val="20"/>
          <w:u w:val="single"/>
          <w:lang w:val="de-DE"/>
        </w:rPr>
      </w:pPr>
      <w:r w:rsidRPr="0018584C">
        <w:rPr>
          <w:rFonts w:asciiTheme="minorHAnsi" w:hAnsiTheme="minorHAnsi" w:cstheme="minorHAnsi"/>
          <w:sz w:val="20"/>
          <w:szCs w:val="20"/>
          <w:u w:val="single"/>
          <w:lang w:val="de-DE"/>
        </w:rPr>
        <w:t>Schweiz</w:t>
      </w:r>
    </w:p>
    <w:p w:rsidR="000711B1" w:rsidRPr="0018584C" w:rsidRDefault="000711B1" w:rsidP="00E34244">
      <w:pPr>
        <w:ind w:right="403"/>
        <w:rPr>
          <w:rFonts w:asciiTheme="minorHAnsi" w:hAnsiTheme="minorHAnsi" w:cstheme="minorHAnsi"/>
          <w:b/>
          <w:bCs/>
          <w:sz w:val="20"/>
          <w:szCs w:val="20"/>
          <w:lang w:val="de-DE"/>
        </w:rPr>
      </w:pPr>
      <w:r w:rsidRPr="0018584C">
        <w:rPr>
          <w:rFonts w:asciiTheme="minorHAnsi" w:hAnsiTheme="minorHAnsi" w:cstheme="minorHAnsi"/>
          <w:b/>
          <w:bCs/>
          <w:sz w:val="20"/>
          <w:szCs w:val="20"/>
          <w:lang w:val="de-DE"/>
        </w:rPr>
        <w:t>Feilo Sylvania Switzerland AG</w:t>
      </w:r>
    </w:p>
    <w:p w:rsidR="000711B1" w:rsidRPr="0018584C" w:rsidRDefault="000711B1" w:rsidP="00E34244">
      <w:pPr>
        <w:ind w:right="403"/>
        <w:rPr>
          <w:rFonts w:asciiTheme="minorHAnsi" w:hAnsiTheme="minorHAnsi" w:cstheme="minorHAnsi"/>
          <w:sz w:val="20"/>
          <w:szCs w:val="20"/>
          <w:lang w:val="de-DE"/>
        </w:rPr>
      </w:pPr>
      <w:r w:rsidRPr="0018584C">
        <w:rPr>
          <w:rFonts w:asciiTheme="minorHAnsi" w:hAnsiTheme="minorHAnsi" w:cstheme="minorHAnsi"/>
          <w:sz w:val="20"/>
          <w:szCs w:val="20"/>
          <w:lang w:val="de-DE"/>
        </w:rPr>
        <w:t>Stampfenbachstrasse 52</w:t>
      </w:r>
    </w:p>
    <w:p w:rsidR="000711B1" w:rsidRPr="0018584C" w:rsidRDefault="000711B1" w:rsidP="00E34244">
      <w:pPr>
        <w:ind w:right="403"/>
        <w:rPr>
          <w:rFonts w:asciiTheme="minorHAnsi" w:hAnsiTheme="minorHAnsi" w:cstheme="minorHAnsi"/>
          <w:sz w:val="20"/>
          <w:szCs w:val="20"/>
          <w:lang w:val="de-DE"/>
        </w:rPr>
      </w:pPr>
      <w:r w:rsidRPr="0018584C">
        <w:rPr>
          <w:rFonts w:asciiTheme="minorHAnsi" w:hAnsiTheme="minorHAnsi" w:cstheme="minorHAnsi"/>
          <w:sz w:val="20"/>
          <w:szCs w:val="20"/>
          <w:lang w:val="de-DE"/>
        </w:rPr>
        <w:t>8006 Zürich, Switzerland</w:t>
      </w:r>
    </w:p>
    <w:p w:rsidR="000711B1" w:rsidRPr="0018584C" w:rsidRDefault="000711B1" w:rsidP="00E34244">
      <w:pPr>
        <w:ind w:right="403"/>
        <w:rPr>
          <w:rFonts w:asciiTheme="minorHAnsi" w:hAnsiTheme="minorHAnsi" w:cstheme="minorHAnsi"/>
          <w:sz w:val="20"/>
          <w:szCs w:val="20"/>
          <w:lang w:val="de-DE"/>
        </w:rPr>
      </w:pPr>
      <w:r w:rsidRPr="0018584C">
        <w:rPr>
          <w:rFonts w:asciiTheme="minorHAnsi" w:hAnsiTheme="minorHAnsi" w:cstheme="minorHAnsi"/>
          <w:sz w:val="20"/>
          <w:szCs w:val="20"/>
          <w:lang w:val="de-DE"/>
        </w:rPr>
        <w:t>Tel.: +41 (0) 44305 31 80</w:t>
      </w:r>
    </w:p>
    <w:p w:rsidR="000711B1" w:rsidRPr="0018584C" w:rsidRDefault="000711B1" w:rsidP="00E34244">
      <w:pPr>
        <w:ind w:right="403"/>
        <w:rPr>
          <w:rFonts w:asciiTheme="minorHAnsi" w:hAnsiTheme="minorHAnsi" w:cstheme="minorHAnsi"/>
          <w:sz w:val="20"/>
          <w:szCs w:val="20"/>
          <w:lang w:val="de-DE"/>
        </w:rPr>
      </w:pPr>
      <w:r w:rsidRPr="0018584C">
        <w:rPr>
          <w:rFonts w:asciiTheme="minorHAnsi" w:hAnsiTheme="minorHAnsi" w:cstheme="minorHAnsi"/>
          <w:sz w:val="20"/>
          <w:szCs w:val="20"/>
          <w:lang w:val="de-DE"/>
        </w:rPr>
        <w:t>Fax: +41 (0) 44305 31 81</w:t>
      </w:r>
    </w:p>
    <w:p w:rsidR="000711B1" w:rsidRPr="0018584C" w:rsidRDefault="000711B1" w:rsidP="00E34244">
      <w:pPr>
        <w:ind w:right="403"/>
        <w:rPr>
          <w:rFonts w:asciiTheme="minorHAnsi" w:hAnsiTheme="minorHAnsi" w:cstheme="minorHAnsi"/>
          <w:sz w:val="20"/>
          <w:szCs w:val="20"/>
          <w:lang w:val="de-DE"/>
        </w:rPr>
      </w:pPr>
      <w:r w:rsidRPr="0018584C">
        <w:rPr>
          <w:rFonts w:asciiTheme="minorHAnsi" w:hAnsiTheme="minorHAnsi" w:cstheme="minorHAnsi"/>
          <w:sz w:val="20"/>
          <w:szCs w:val="20"/>
          <w:lang w:val="de-DE"/>
        </w:rPr>
        <w:t>info.ch@feilosylvania.com</w:t>
      </w:r>
    </w:p>
    <w:p w:rsidR="000711B1" w:rsidRPr="0018584C" w:rsidRDefault="000711B1" w:rsidP="00E34244">
      <w:pPr>
        <w:ind w:right="403"/>
        <w:rPr>
          <w:rFonts w:asciiTheme="minorHAnsi" w:hAnsiTheme="minorHAnsi" w:cstheme="minorHAnsi"/>
          <w:b/>
          <w:bCs/>
          <w:sz w:val="20"/>
          <w:szCs w:val="20"/>
          <w:lang w:val="de-DE"/>
        </w:rPr>
      </w:pPr>
    </w:p>
    <w:p w:rsidR="000711B1" w:rsidRPr="0018584C" w:rsidRDefault="000711B1" w:rsidP="00E34244">
      <w:pPr>
        <w:ind w:right="403"/>
        <w:rPr>
          <w:rFonts w:asciiTheme="minorHAnsi" w:hAnsiTheme="minorHAnsi" w:cstheme="minorHAnsi"/>
          <w:b/>
          <w:bCs/>
          <w:sz w:val="20"/>
          <w:szCs w:val="20"/>
          <w:lang w:val="de-DE"/>
        </w:rPr>
      </w:pPr>
    </w:p>
    <w:sectPr w:rsidR="000711B1" w:rsidRPr="0018584C" w:rsidSect="006E25DB">
      <w:headerReference w:type="default" r:id="rId15"/>
      <w:pgSz w:w="11906" w:h="16838"/>
      <w:pgMar w:top="1417" w:right="991"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25A" w:rsidRDefault="008A425A" w:rsidP="002B2455">
      <w:pPr>
        <w:rPr>
          <w:rFonts w:cs="Times New Roman"/>
        </w:rPr>
      </w:pPr>
      <w:r>
        <w:rPr>
          <w:rFonts w:cs="Times New Roman"/>
        </w:rPr>
        <w:separator/>
      </w:r>
    </w:p>
  </w:endnote>
  <w:endnote w:type="continuationSeparator" w:id="0">
    <w:p w:rsidR="008A425A" w:rsidRDefault="008A425A" w:rsidP="002B245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Std 45 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25A" w:rsidRDefault="008A425A" w:rsidP="002B2455">
      <w:pPr>
        <w:rPr>
          <w:rFonts w:cs="Times New Roman"/>
        </w:rPr>
      </w:pPr>
      <w:r>
        <w:rPr>
          <w:rFonts w:cs="Times New Roman"/>
        </w:rPr>
        <w:separator/>
      </w:r>
    </w:p>
  </w:footnote>
  <w:footnote w:type="continuationSeparator" w:id="0">
    <w:p w:rsidR="008A425A" w:rsidRDefault="008A425A" w:rsidP="002B245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1B1" w:rsidRDefault="000711B1">
    <w:pPr>
      <w:pStyle w:val="Header"/>
      <w:rPr>
        <w:rFonts w:cs="Times New Roman"/>
      </w:rPr>
    </w:pPr>
  </w:p>
  <w:p w:rsidR="000711B1" w:rsidRDefault="000711B1">
    <w:pPr>
      <w:pStyle w:val="Header"/>
      <w:rPr>
        <w:rFonts w:cs="Times New Roman"/>
      </w:rPr>
    </w:pPr>
  </w:p>
  <w:p w:rsidR="000711B1" w:rsidRDefault="00D23425">
    <w:pPr>
      <w:pStyle w:val="Header"/>
      <w:rPr>
        <w:rFonts w:cs="Times New Roman"/>
      </w:rPr>
    </w:pPr>
    <w:r>
      <w:rPr>
        <w:noProof/>
        <w:lang w:eastAsia="en-US"/>
      </w:rPr>
      <w:drawing>
        <wp:anchor distT="0" distB="0" distL="114300" distR="114300" simplePos="0" relativeHeight="251657728" behindDoc="1" locked="0" layoutInCell="1" allowOverlap="1">
          <wp:simplePos x="0" y="0"/>
          <wp:positionH relativeFrom="margin">
            <wp:posOffset>47625</wp:posOffset>
          </wp:positionH>
          <wp:positionV relativeFrom="paragraph">
            <wp:posOffset>46355</wp:posOffset>
          </wp:positionV>
          <wp:extent cx="1971675" cy="270510"/>
          <wp:effectExtent l="0" t="0" r="9525" b="0"/>
          <wp:wrapTight wrapText="bothSides">
            <wp:wrapPolygon edited="0">
              <wp:start x="0" y="0"/>
              <wp:lineTo x="0" y="19775"/>
              <wp:lineTo x="21496" y="19775"/>
              <wp:lineTo x="21496" y="0"/>
              <wp:lineTo x="0" y="0"/>
            </wp:wrapPolygon>
          </wp:wrapTight>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270510"/>
                  </a:xfrm>
                  <a:prstGeom prst="rect">
                    <a:avLst/>
                  </a:prstGeom>
                  <a:noFill/>
                </pic:spPr>
              </pic:pic>
            </a:graphicData>
          </a:graphic>
          <wp14:sizeRelH relativeFrom="page">
            <wp14:pctWidth>0</wp14:pctWidth>
          </wp14:sizeRelH>
          <wp14:sizeRelV relativeFrom="page">
            <wp14:pctHeight>0</wp14:pctHeight>
          </wp14:sizeRelV>
        </wp:anchor>
      </w:drawing>
    </w:r>
  </w:p>
  <w:p w:rsidR="000711B1" w:rsidRDefault="000711B1">
    <w:pPr>
      <w:pStyle w:val="Header"/>
      <w:rPr>
        <w:rFonts w:cs="Times New Roman"/>
      </w:rPr>
    </w:pPr>
  </w:p>
  <w:p w:rsidR="000711B1" w:rsidRDefault="000711B1" w:rsidP="002B2455">
    <w:pPr>
      <w:spacing w:line="360" w:lineRule="auto"/>
      <w:rPr>
        <w:rFonts w:ascii="Frutiger LT Std 45 Light" w:hAnsi="Frutiger LT Std 45 Light" w:cs="Frutiger LT Std 45 Light"/>
        <w:sz w:val="22"/>
        <w:szCs w:val="22"/>
        <w:lang w:val="de-DE"/>
      </w:rPr>
    </w:pPr>
  </w:p>
  <w:p w:rsidR="000711B1" w:rsidRPr="00804572" w:rsidRDefault="000711B1" w:rsidP="002B2455">
    <w:pPr>
      <w:spacing w:line="360" w:lineRule="auto"/>
      <w:rPr>
        <w:rFonts w:asciiTheme="minorHAnsi" w:hAnsiTheme="minorHAnsi" w:cstheme="minorHAnsi"/>
        <w:sz w:val="20"/>
        <w:szCs w:val="20"/>
        <w:lang w:val="de-DE"/>
      </w:rPr>
    </w:pPr>
    <w:r w:rsidRPr="00804572">
      <w:rPr>
        <w:rFonts w:asciiTheme="minorHAnsi" w:hAnsiTheme="minorHAnsi" w:cstheme="minorHAnsi"/>
        <w:sz w:val="20"/>
        <w:szCs w:val="20"/>
        <w:lang w:val="de-DE"/>
      </w:rPr>
      <w:t>Pressemeldung</w:t>
    </w:r>
  </w:p>
  <w:p w:rsidR="000711B1" w:rsidRPr="00804572" w:rsidRDefault="000711B1" w:rsidP="002B2455">
    <w:pPr>
      <w:spacing w:line="360" w:lineRule="auto"/>
      <w:rPr>
        <w:rFonts w:asciiTheme="minorHAnsi" w:hAnsiTheme="minorHAnsi" w:cstheme="minorHAnsi"/>
        <w:sz w:val="20"/>
        <w:szCs w:val="20"/>
        <w:lang w:val="de-DE"/>
      </w:rPr>
    </w:pPr>
    <w:r w:rsidRPr="00804572">
      <w:rPr>
        <w:rFonts w:asciiTheme="minorHAnsi" w:hAnsiTheme="minorHAnsi" w:cstheme="minorHAnsi"/>
        <w:sz w:val="20"/>
        <w:szCs w:val="20"/>
        <w:lang w:val="de-DE"/>
      </w:rPr>
      <w:t>März 2018</w:t>
    </w:r>
  </w:p>
  <w:p w:rsidR="000711B1" w:rsidRDefault="000711B1">
    <w:pPr>
      <w:pStyle w:val="Header"/>
      <w:rPr>
        <w:rFonts w:cs="Times New Roman"/>
      </w:rPr>
    </w:pPr>
  </w:p>
  <w:p w:rsidR="000711B1" w:rsidRDefault="000711B1">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F4C60"/>
    <w:multiLevelType w:val="hybridMultilevel"/>
    <w:tmpl w:val="1DA0DE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937AA3"/>
    <w:multiLevelType w:val="hybridMultilevel"/>
    <w:tmpl w:val="5D342C9A"/>
    <w:lvl w:ilvl="0" w:tplc="065083E4">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501D2BBC"/>
    <w:multiLevelType w:val="hybridMultilevel"/>
    <w:tmpl w:val="B8E4A096"/>
    <w:lvl w:ilvl="0" w:tplc="74903A08">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4C"/>
    <w:rsid w:val="00000F90"/>
    <w:rsid w:val="00002A2E"/>
    <w:rsid w:val="00011A94"/>
    <w:rsid w:val="00025E1A"/>
    <w:rsid w:val="0004053A"/>
    <w:rsid w:val="000405EB"/>
    <w:rsid w:val="0006297C"/>
    <w:rsid w:val="000711B1"/>
    <w:rsid w:val="0007464E"/>
    <w:rsid w:val="00090947"/>
    <w:rsid w:val="00092BF3"/>
    <w:rsid w:val="000954F7"/>
    <w:rsid w:val="000A291D"/>
    <w:rsid w:val="000A3C70"/>
    <w:rsid w:val="000B0D8C"/>
    <w:rsid w:val="000D23B9"/>
    <w:rsid w:val="000D70E3"/>
    <w:rsid w:val="000E13E0"/>
    <w:rsid w:val="000F19BF"/>
    <w:rsid w:val="001170CB"/>
    <w:rsid w:val="001210D1"/>
    <w:rsid w:val="00124E10"/>
    <w:rsid w:val="00126E36"/>
    <w:rsid w:val="00127E89"/>
    <w:rsid w:val="00134580"/>
    <w:rsid w:val="0013577A"/>
    <w:rsid w:val="001410BC"/>
    <w:rsid w:val="0015604A"/>
    <w:rsid w:val="00177606"/>
    <w:rsid w:val="00180A3F"/>
    <w:rsid w:val="00181395"/>
    <w:rsid w:val="0018157D"/>
    <w:rsid w:val="0018584C"/>
    <w:rsid w:val="00191988"/>
    <w:rsid w:val="001920B4"/>
    <w:rsid w:val="0019582B"/>
    <w:rsid w:val="001A2B84"/>
    <w:rsid w:val="001B77B5"/>
    <w:rsid w:val="001B7CFB"/>
    <w:rsid w:val="001C0EC9"/>
    <w:rsid w:val="001C2636"/>
    <w:rsid w:val="001C2BFB"/>
    <w:rsid w:val="001C38C9"/>
    <w:rsid w:val="001C74A4"/>
    <w:rsid w:val="001D72FB"/>
    <w:rsid w:val="001E7187"/>
    <w:rsid w:val="00201C6C"/>
    <w:rsid w:val="00203944"/>
    <w:rsid w:val="0022025A"/>
    <w:rsid w:val="00220ABC"/>
    <w:rsid w:val="00241A29"/>
    <w:rsid w:val="00286E72"/>
    <w:rsid w:val="002B0132"/>
    <w:rsid w:val="002B2455"/>
    <w:rsid w:val="002C70F4"/>
    <w:rsid w:val="002D2B0C"/>
    <w:rsid w:val="002D3AD5"/>
    <w:rsid w:val="002D50E4"/>
    <w:rsid w:val="002E3AC7"/>
    <w:rsid w:val="002F6793"/>
    <w:rsid w:val="0031364B"/>
    <w:rsid w:val="00316CF3"/>
    <w:rsid w:val="0032171F"/>
    <w:rsid w:val="0032481A"/>
    <w:rsid w:val="003310B6"/>
    <w:rsid w:val="00337CA1"/>
    <w:rsid w:val="00340101"/>
    <w:rsid w:val="00343BCC"/>
    <w:rsid w:val="0034510D"/>
    <w:rsid w:val="00351919"/>
    <w:rsid w:val="00357AC8"/>
    <w:rsid w:val="0037060A"/>
    <w:rsid w:val="003722AE"/>
    <w:rsid w:val="00375121"/>
    <w:rsid w:val="00387517"/>
    <w:rsid w:val="00394F14"/>
    <w:rsid w:val="00397C0E"/>
    <w:rsid w:val="003B0592"/>
    <w:rsid w:val="003B15F1"/>
    <w:rsid w:val="003B2A78"/>
    <w:rsid w:val="003B678D"/>
    <w:rsid w:val="003C64C6"/>
    <w:rsid w:val="003D0172"/>
    <w:rsid w:val="003D2E1D"/>
    <w:rsid w:val="003D5F94"/>
    <w:rsid w:val="003D6167"/>
    <w:rsid w:val="003E2BAF"/>
    <w:rsid w:val="003E72EB"/>
    <w:rsid w:val="003E7A42"/>
    <w:rsid w:val="003F1E8D"/>
    <w:rsid w:val="003F478C"/>
    <w:rsid w:val="00415438"/>
    <w:rsid w:val="00420439"/>
    <w:rsid w:val="00425C29"/>
    <w:rsid w:val="0042788B"/>
    <w:rsid w:val="00440686"/>
    <w:rsid w:val="004526C0"/>
    <w:rsid w:val="00455043"/>
    <w:rsid w:val="00455EBF"/>
    <w:rsid w:val="00456727"/>
    <w:rsid w:val="004607F1"/>
    <w:rsid w:val="0046214F"/>
    <w:rsid w:val="0048374E"/>
    <w:rsid w:val="00490CA8"/>
    <w:rsid w:val="004929A8"/>
    <w:rsid w:val="00494BF0"/>
    <w:rsid w:val="004C1526"/>
    <w:rsid w:val="004C2DD0"/>
    <w:rsid w:val="004D21ED"/>
    <w:rsid w:val="004D33F9"/>
    <w:rsid w:val="00502E57"/>
    <w:rsid w:val="00523199"/>
    <w:rsid w:val="005235BD"/>
    <w:rsid w:val="005402FD"/>
    <w:rsid w:val="00547901"/>
    <w:rsid w:val="00552571"/>
    <w:rsid w:val="00571152"/>
    <w:rsid w:val="005737ED"/>
    <w:rsid w:val="005842ED"/>
    <w:rsid w:val="0059290B"/>
    <w:rsid w:val="005931E9"/>
    <w:rsid w:val="00597471"/>
    <w:rsid w:val="005A58E1"/>
    <w:rsid w:val="005A5D02"/>
    <w:rsid w:val="005B3CF2"/>
    <w:rsid w:val="005B4D19"/>
    <w:rsid w:val="005D22B7"/>
    <w:rsid w:val="005E02E1"/>
    <w:rsid w:val="005E3CFA"/>
    <w:rsid w:val="005F5D59"/>
    <w:rsid w:val="00601A4C"/>
    <w:rsid w:val="00605FAF"/>
    <w:rsid w:val="006064D2"/>
    <w:rsid w:val="00607847"/>
    <w:rsid w:val="00611E99"/>
    <w:rsid w:val="006155BF"/>
    <w:rsid w:val="00615E76"/>
    <w:rsid w:val="0062082C"/>
    <w:rsid w:val="006209E0"/>
    <w:rsid w:val="00631F8C"/>
    <w:rsid w:val="00637876"/>
    <w:rsid w:val="006378F4"/>
    <w:rsid w:val="00645953"/>
    <w:rsid w:val="00653D33"/>
    <w:rsid w:val="006624C1"/>
    <w:rsid w:val="006624CB"/>
    <w:rsid w:val="00666630"/>
    <w:rsid w:val="00670546"/>
    <w:rsid w:val="0067091B"/>
    <w:rsid w:val="00681270"/>
    <w:rsid w:val="006A0C3E"/>
    <w:rsid w:val="006A3BC6"/>
    <w:rsid w:val="006C65EF"/>
    <w:rsid w:val="006D660D"/>
    <w:rsid w:val="006D6BA3"/>
    <w:rsid w:val="006E0AED"/>
    <w:rsid w:val="006E25DB"/>
    <w:rsid w:val="00704282"/>
    <w:rsid w:val="00704AA0"/>
    <w:rsid w:val="007156C5"/>
    <w:rsid w:val="00724F01"/>
    <w:rsid w:val="0073111A"/>
    <w:rsid w:val="007319C3"/>
    <w:rsid w:val="007378F2"/>
    <w:rsid w:val="00744362"/>
    <w:rsid w:val="00745646"/>
    <w:rsid w:val="00775450"/>
    <w:rsid w:val="00790CC9"/>
    <w:rsid w:val="00797FE6"/>
    <w:rsid w:val="007C0B09"/>
    <w:rsid w:val="007C4BAE"/>
    <w:rsid w:val="007D039E"/>
    <w:rsid w:val="007E249E"/>
    <w:rsid w:val="007E428E"/>
    <w:rsid w:val="007E7E18"/>
    <w:rsid w:val="007F1A39"/>
    <w:rsid w:val="00804572"/>
    <w:rsid w:val="008129A7"/>
    <w:rsid w:val="00813837"/>
    <w:rsid w:val="008327F8"/>
    <w:rsid w:val="0084610D"/>
    <w:rsid w:val="00856CCA"/>
    <w:rsid w:val="00883B94"/>
    <w:rsid w:val="00891F41"/>
    <w:rsid w:val="00896464"/>
    <w:rsid w:val="00896D79"/>
    <w:rsid w:val="00897049"/>
    <w:rsid w:val="008A068F"/>
    <w:rsid w:val="008A425A"/>
    <w:rsid w:val="008B30CA"/>
    <w:rsid w:val="008B555D"/>
    <w:rsid w:val="008B5BB3"/>
    <w:rsid w:val="008B6BE8"/>
    <w:rsid w:val="008C4DAA"/>
    <w:rsid w:val="008C785E"/>
    <w:rsid w:val="008D104D"/>
    <w:rsid w:val="008D718E"/>
    <w:rsid w:val="008D791F"/>
    <w:rsid w:val="008F21C0"/>
    <w:rsid w:val="008F2CD5"/>
    <w:rsid w:val="008F3D4C"/>
    <w:rsid w:val="008F589B"/>
    <w:rsid w:val="009057E2"/>
    <w:rsid w:val="0091081E"/>
    <w:rsid w:val="009125EC"/>
    <w:rsid w:val="00914E4A"/>
    <w:rsid w:val="00916D18"/>
    <w:rsid w:val="009248DF"/>
    <w:rsid w:val="009276D6"/>
    <w:rsid w:val="0093534F"/>
    <w:rsid w:val="009355DC"/>
    <w:rsid w:val="0093783E"/>
    <w:rsid w:val="0094561B"/>
    <w:rsid w:val="00952468"/>
    <w:rsid w:val="009606A3"/>
    <w:rsid w:val="00964B22"/>
    <w:rsid w:val="0097349C"/>
    <w:rsid w:val="00984557"/>
    <w:rsid w:val="00986515"/>
    <w:rsid w:val="00993580"/>
    <w:rsid w:val="0099556C"/>
    <w:rsid w:val="009A071D"/>
    <w:rsid w:val="009A75FF"/>
    <w:rsid w:val="009B47D4"/>
    <w:rsid w:val="009B499A"/>
    <w:rsid w:val="009B4B6E"/>
    <w:rsid w:val="009B611F"/>
    <w:rsid w:val="009C047D"/>
    <w:rsid w:val="009C3353"/>
    <w:rsid w:val="009C5A53"/>
    <w:rsid w:val="009D2017"/>
    <w:rsid w:val="009D5CD5"/>
    <w:rsid w:val="009E2743"/>
    <w:rsid w:val="009E6C1D"/>
    <w:rsid w:val="009F7924"/>
    <w:rsid w:val="00A01165"/>
    <w:rsid w:val="00A05427"/>
    <w:rsid w:val="00A072CF"/>
    <w:rsid w:val="00A17C3F"/>
    <w:rsid w:val="00A25940"/>
    <w:rsid w:val="00A32D46"/>
    <w:rsid w:val="00A34073"/>
    <w:rsid w:val="00A360B5"/>
    <w:rsid w:val="00A43165"/>
    <w:rsid w:val="00A53069"/>
    <w:rsid w:val="00A63835"/>
    <w:rsid w:val="00A63BB9"/>
    <w:rsid w:val="00A74C7D"/>
    <w:rsid w:val="00A76E72"/>
    <w:rsid w:val="00A91330"/>
    <w:rsid w:val="00A97895"/>
    <w:rsid w:val="00AA4ABC"/>
    <w:rsid w:val="00AB05D9"/>
    <w:rsid w:val="00AB1DEB"/>
    <w:rsid w:val="00AC0076"/>
    <w:rsid w:val="00AC365A"/>
    <w:rsid w:val="00AD6EC4"/>
    <w:rsid w:val="00AF7922"/>
    <w:rsid w:val="00B00780"/>
    <w:rsid w:val="00B1558A"/>
    <w:rsid w:val="00B23FB6"/>
    <w:rsid w:val="00B274D9"/>
    <w:rsid w:val="00B276B2"/>
    <w:rsid w:val="00B308CE"/>
    <w:rsid w:val="00B42CAC"/>
    <w:rsid w:val="00B4302C"/>
    <w:rsid w:val="00B467A0"/>
    <w:rsid w:val="00B6736A"/>
    <w:rsid w:val="00B72CC5"/>
    <w:rsid w:val="00B760E8"/>
    <w:rsid w:val="00B76CEA"/>
    <w:rsid w:val="00B840CF"/>
    <w:rsid w:val="00B904BC"/>
    <w:rsid w:val="00BA0AA4"/>
    <w:rsid w:val="00BB4CE5"/>
    <w:rsid w:val="00BB54FD"/>
    <w:rsid w:val="00BB7D84"/>
    <w:rsid w:val="00BC1390"/>
    <w:rsid w:val="00BC6294"/>
    <w:rsid w:val="00BD30BF"/>
    <w:rsid w:val="00BF150E"/>
    <w:rsid w:val="00BF2C51"/>
    <w:rsid w:val="00C031F9"/>
    <w:rsid w:val="00C1171E"/>
    <w:rsid w:val="00C2204B"/>
    <w:rsid w:val="00C2493C"/>
    <w:rsid w:val="00C26B4D"/>
    <w:rsid w:val="00C44CF1"/>
    <w:rsid w:val="00C5247F"/>
    <w:rsid w:val="00CA6EED"/>
    <w:rsid w:val="00CB0279"/>
    <w:rsid w:val="00CB584C"/>
    <w:rsid w:val="00CC23D2"/>
    <w:rsid w:val="00CE32B1"/>
    <w:rsid w:val="00CE50CA"/>
    <w:rsid w:val="00CE5C40"/>
    <w:rsid w:val="00CF0776"/>
    <w:rsid w:val="00CF3B1C"/>
    <w:rsid w:val="00CF55AA"/>
    <w:rsid w:val="00D01B64"/>
    <w:rsid w:val="00D02050"/>
    <w:rsid w:val="00D10A1B"/>
    <w:rsid w:val="00D1535F"/>
    <w:rsid w:val="00D23425"/>
    <w:rsid w:val="00D37B9D"/>
    <w:rsid w:val="00D42F73"/>
    <w:rsid w:val="00D43294"/>
    <w:rsid w:val="00D55320"/>
    <w:rsid w:val="00D664A4"/>
    <w:rsid w:val="00D75401"/>
    <w:rsid w:val="00DB59E4"/>
    <w:rsid w:val="00DC7B95"/>
    <w:rsid w:val="00DD0EA2"/>
    <w:rsid w:val="00DD2D73"/>
    <w:rsid w:val="00E10F16"/>
    <w:rsid w:val="00E17539"/>
    <w:rsid w:val="00E22D13"/>
    <w:rsid w:val="00E31C57"/>
    <w:rsid w:val="00E34244"/>
    <w:rsid w:val="00E500D7"/>
    <w:rsid w:val="00E52889"/>
    <w:rsid w:val="00E9297F"/>
    <w:rsid w:val="00EA15CD"/>
    <w:rsid w:val="00EA4013"/>
    <w:rsid w:val="00EA4AF2"/>
    <w:rsid w:val="00EA79FE"/>
    <w:rsid w:val="00EC21D7"/>
    <w:rsid w:val="00EC585E"/>
    <w:rsid w:val="00ED0F51"/>
    <w:rsid w:val="00ED6A29"/>
    <w:rsid w:val="00EE18A6"/>
    <w:rsid w:val="00EE61BD"/>
    <w:rsid w:val="00EE6842"/>
    <w:rsid w:val="00EF5A75"/>
    <w:rsid w:val="00EF5EC1"/>
    <w:rsid w:val="00F06485"/>
    <w:rsid w:val="00F2462C"/>
    <w:rsid w:val="00F34E6C"/>
    <w:rsid w:val="00F56C59"/>
    <w:rsid w:val="00F64116"/>
    <w:rsid w:val="00F67D31"/>
    <w:rsid w:val="00F67D8E"/>
    <w:rsid w:val="00F7670D"/>
    <w:rsid w:val="00F76889"/>
    <w:rsid w:val="00F86435"/>
    <w:rsid w:val="00F866B5"/>
    <w:rsid w:val="00F94AF4"/>
    <w:rsid w:val="00FA521C"/>
    <w:rsid w:val="00FB102E"/>
    <w:rsid w:val="00FC2450"/>
    <w:rsid w:val="00FD23A6"/>
    <w:rsid w:val="00FD297D"/>
    <w:rsid w:val="00FE0738"/>
    <w:rsid w:val="00FE41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8B89DA08-1872-4A3D-8012-4932B0B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A4C"/>
    <w:rPr>
      <w:rFonts w:eastAsia="Times New Roman" w:cs="Calibr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01A4C"/>
    <w:pPr>
      <w:ind w:left="720"/>
    </w:pPr>
  </w:style>
  <w:style w:type="character" w:styleId="Hyperlink">
    <w:name w:val="Hyperlink"/>
    <w:uiPriority w:val="99"/>
    <w:rsid w:val="00601A4C"/>
    <w:rPr>
      <w:color w:val="0000FF"/>
      <w:u w:val="single"/>
    </w:rPr>
  </w:style>
  <w:style w:type="paragraph" w:styleId="BalloonText">
    <w:name w:val="Balloon Text"/>
    <w:basedOn w:val="Normal"/>
    <w:link w:val="BalloonTextChar"/>
    <w:uiPriority w:val="99"/>
    <w:semiHidden/>
    <w:rsid w:val="00F34E6C"/>
    <w:rPr>
      <w:rFonts w:ascii="Tahoma" w:eastAsia="Calibri" w:hAnsi="Tahoma" w:cs="Tahoma"/>
      <w:sz w:val="16"/>
      <w:szCs w:val="16"/>
      <w:lang w:eastAsia="de-DE"/>
    </w:rPr>
  </w:style>
  <w:style w:type="character" w:customStyle="1" w:styleId="BalloonTextChar">
    <w:name w:val="Balloon Text Char"/>
    <w:link w:val="BalloonText"/>
    <w:uiPriority w:val="99"/>
    <w:semiHidden/>
    <w:locked/>
    <w:rsid w:val="00F34E6C"/>
    <w:rPr>
      <w:rFonts w:ascii="Tahoma" w:hAnsi="Tahoma" w:cs="Tahoma"/>
      <w:sz w:val="16"/>
      <w:szCs w:val="16"/>
      <w:lang w:val="en-US"/>
    </w:rPr>
  </w:style>
  <w:style w:type="character" w:styleId="CommentReference">
    <w:name w:val="annotation reference"/>
    <w:uiPriority w:val="99"/>
    <w:semiHidden/>
    <w:rsid w:val="0031364B"/>
    <w:rPr>
      <w:sz w:val="16"/>
      <w:szCs w:val="16"/>
    </w:rPr>
  </w:style>
  <w:style w:type="paragraph" w:styleId="CommentText">
    <w:name w:val="annotation text"/>
    <w:basedOn w:val="Normal"/>
    <w:link w:val="CommentTextChar"/>
    <w:uiPriority w:val="99"/>
    <w:semiHidden/>
    <w:rsid w:val="0031364B"/>
    <w:rPr>
      <w:sz w:val="20"/>
      <w:szCs w:val="20"/>
      <w:lang w:eastAsia="de-DE"/>
    </w:rPr>
  </w:style>
  <w:style w:type="character" w:customStyle="1" w:styleId="CommentTextChar">
    <w:name w:val="Comment Text Char"/>
    <w:link w:val="CommentText"/>
    <w:uiPriority w:val="99"/>
    <w:semiHidden/>
    <w:locked/>
    <w:rsid w:val="0031364B"/>
    <w:rPr>
      <w:rFonts w:eastAsia="Times New Roman"/>
      <w:sz w:val="20"/>
      <w:szCs w:val="20"/>
      <w:lang w:val="en-US"/>
    </w:rPr>
  </w:style>
  <w:style w:type="paragraph" w:styleId="CommentSubject">
    <w:name w:val="annotation subject"/>
    <w:basedOn w:val="CommentText"/>
    <w:next w:val="CommentText"/>
    <w:link w:val="CommentSubjectChar"/>
    <w:uiPriority w:val="99"/>
    <w:semiHidden/>
    <w:rsid w:val="0031364B"/>
    <w:rPr>
      <w:b/>
      <w:bCs/>
    </w:rPr>
  </w:style>
  <w:style w:type="character" w:customStyle="1" w:styleId="CommentSubjectChar">
    <w:name w:val="Comment Subject Char"/>
    <w:link w:val="CommentSubject"/>
    <w:uiPriority w:val="99"/>
    <w:semiHidden/>
    <w:locked/>
    <w:rsid w:val="0031364B"/>
    <w:rPr>
      <w:rFonts w:eastAsia="Times New Roman"/>
      <w:b/>
      <w:bCs/>
      <w:sz w:val="20"/>
      <w:szCs w:val="20"/>
      <w:lang w:val="en-US"/>
    </w:rPr>
  </w:style>
  <w:style w:type="paragraph" w:styleId="NoSpacing">
    <w:name w:val="No Spacing"/>
    <w:uiPriority w:val="99"/>
    <w:qFormat/>
    <w:rsid w:val="001E7187"/>
    <w:pPr>
      <w:pBdr>
        <w:top w:val="none" w:sz="96" w:space="31" w:color="FFFFFF" w:frame="1"/>
        <w:left w:val="none" w:sz="96" w:space="31" w:color="FFFFFF" w:frame="1"/>
        <w:bottom w:val="none" w:sz="96" w:space="31" w:color="FFFFFF" w:frame="1"/>
        <w:right w:val="none" w:sz="96" w:space="31" w:color="FFFFFF" w:frame="1"/>
        <w:bar w:val="none" w:sz="0" w:color="000000"/>
      </w:pBdr>
    </w:pPr>
    <w:rPr>
      <w:rFonts w:cs="Calibri"/>
      <w:color w:val="000000"/>
      <w:sz w:val="22"/>
      <w:szCs w:val="22"/>
      <w:u w:color="000000"/>
      <w:lang w:val="en-US"/>
    </w:rPr>
  </w:style>
  <w:style w:type="paragraph" w:styleId="NormalWeb">
    <w:name w:val="Normal (Web)"/>
    <w:basedOn w:val="Normal"/>
    <w:uiPriority w:val="99"/>
    <w:rsid w:val="001E7187"/>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00"/>
    </w:pPr>
    <w:rPr>
      <w:rFonts w:ascii="Times New Roman" w:hAnsi="Times New Roman" w:cs="Times New Roman"/>
      <w:color w:val="000000"/>
      <w:u w:color="000000"/>
      <w:lang w:val="de-DE" w:eastAsia="de-DE"/>
    </w:rPr>
  </w:style>
  <w:style w:type="paragraph" w:styleId="Header">
    <w:name w:val="header"/>
    <w:basedOn w:val="Normal"/>
    <w:link w:val="HeaderChar"/>
    <w:uiPriority w:val="99"/>
    <w:rsid w:val="002B2455"/>
    <w:pPr>
      <w:tabs>
        <w:tab w:val="center" w:pos="4536"/>
        <w:tab w:val="right" w:pos="9072"/>
      </w:tabs>
    </w:pPr>
    <w:rPr>
      <w:lang w:eastAsia="de-DE"/>
    </w:rPr>
  </w:style>
  <w:style w:type="character" w:customStyle="1" w:styleId="HeaderChar">
    <w:name w:val="Header Char"/>
    <w:link w:val="Header"/>
    <w:uiPriority w:val="99"/>
    <w:locked/>
    <w:rsid w:val="002B2455"/>
    <w:rPr>
      <w:rFonts w:eastAsia="Times New Roman"/>
      <w:sz w:val="24"/>
      <w:szCs w:val="24"/>
      <w:lang w:val="en-US"/>
    </w:rPr>
  </w:style>
  <w:style w:type="paragraph" w:styleId="Footer">
    <w:name w:val="footer"/>
    <w:basedOn w:val="Normal"/>
    <w:link w:val="FooterChar"/>
    <w:uiPriority w:val="99"/>
    <w:rsid w:val="002B2455"/>
    <w:pPr>
      <w:tabs>
        <w:tab w:val="center" w:pos="4536"/>
        <w:tab w:val="right" w:pos="9072"/>
      </w:tabs>
    </w:pPr>
    <w:rPr>
      <w:lang w:eastAsia="de-DE"/>
    </w:rPr>
  </w:style>
  <w:style w:type="character" w:customStyle="1" w:styleId="FooterChar">
    <w:name w:val="Footer Char"/>
    <w:link w:val="Footer"/>
    <w:uiPriority w:val="99"/>
    <w:locked/>
    <w:rsid w:val="002B2455"/>
    <w:rPr>
      <w:rFonts w:eastAsia="Times New Roman"/>
      <w:sz w:val="24"/>
      <w:szCs w:val="24"/>
      <w:lang w:val="en-US"/>
    </w:rPr>
  </w:style>
  <w:style w:type="character" w:styleId="FollowedHyperlink">
    <w:name w:val="FollowedHyperlink"/>
    <w:basedOn w:val="DefaultParagraphFont"/>
    <w:uiPriority w:val="99"/>
    <w:semiHidden/>
    <w:unhideWhenUsed/>
    <w:rsid w:val="00D234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7867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feilosylvania.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de@feilosylvania.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blictouch.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ublictouch.de" TargetMode="External"/><Relationship Id="rId4" Type="http://schemas.openxmlformats.org/officeDocument/2006/relationships/webSettings" Target="webSettings.xml"/><Relationship Id="rId9" Type="http://schemas.openxmlformats.org/officeDocument/2006/relationships/hyperlink" Target="http://www.publictouch.de/de/category/pressemitteilungen/sylvania/" TargetMode="External"/><Relationship Id="rId14" Type="http://schemas.openxmlformats.org/officeDocument/2006/relationships/hyperlink" Target="mailto:info.at@feilosylvan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721</Words>
  <Characters>5203</Characters>
  <Application>Microsoft Office Word</Application>
  <DocSecurity>0</DocSecurity>
  <Lines>43</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Havells Sylvania Germany GmbH</Company>
  <LinksUpToDate>false</LinksUpToDate>
  <CharactersWithSpaces>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 brown</dc:creator>
  <cp:keywords/>
  <dc:description/>
  <cp:lastModifiedBy>Chris Sanders</cp:lastModifiedBy>
  <cp:revision>4</cp:revision>
  <cp:lastPrinted>2018-02-13T12:45:00Z</cp:lastPrinted>
  <dcterms:created xsi:type="dcterms:W3CDTF">2018-03-07T17:09:00Z</dcterms:created>
  <dcterms:modified xsi:type="dcterms:W3CDTF">2018-03-14T12:03:00Z</dcterms:modified>
</cp:coreProperties>
</file>