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DD2557">
      <w:pPr>
        <w:tabs>
          <w:tab w:val="right" w:pos="8222"/>
        </w:tabs>
        <w:rPr>
          <w:rFonts w:ascii="Arial" w:hAnsi="Arial" w:cs="Arial"/>
          <w:b/>
          <w:sz w:val="28"/>
          <w:szCs w:val="28"/>
        </w:rPr>
      </w:pPr>
      <w:r w:rsidRPr="00976D96">
        <w:rPr>
          <w:rFonts w:ascii="Arial" w:hAnsi="Arial" w:cs="Arial"/>
          <w:b/>
          <w:sz w:val="28"/>
          <w:szCs w:val="28"/>
        </w:rPr>
        <w:t>PRESSEINFORMATION</w:t>
      </w:r>
      <w:r w:rsidR="00DD2557">
        <w:rPr>
          <w:rFonts w:ascii="Arial" w:hAnsi="Arial" w:cs="Arial"/>
          <w:b/>
          <w:sz w:val="28"/>
          <w:szCs w:val="28"/>
        </w:rPr>
        <w:tab/>
      </w:r>
      <w:r w:rsidR="00330166">
        <w:rPr>
          <w:rFonts w:ascii="Arial" w:hAnsi="Arial" w:cs="Arial"/>
          <w:b/>
          <w:sz w:val="28"/>
          <w:szCs w:val="28"/>
        </w:rPr>
        <w:t>21. Juli</w:t>
      </w:r>
      <w:r w:rsidR="005A302C">
        <w:rPr>
          <w:rFonts w:ascii="Arial" w:hAnsi="Arial" w:cs="Arial"/>
          <w:b/>
          <w:sz w:val="28"/>
          <w:szCs w:val="28"/>
        </w:rPr>
        <w:t xml:space="preserve"> 2020</w:t>
      </w:r>
    </w:p>
    <w:p w:rsidR="00330166" w:rsidRDefault="001B1F92" w:rsidP="00330166">
      <w:pPr>
        <w:spacing w:line="240" w:lineRule="auto"/>
        <w:rPr>
          <w:rFonts w:ascii="Arial" w:hAnsi="Arial" w:cs="Arial"/>
          <w:shd w:val="clear" w:color="auto" w:fill="FFFFFF"/>
        </w:rPr>
      </w:pPr>
      <w:r>
        <w:rPr>
          <w:rFonts w:ascii="Arial" w:hAnsi="Arial" w:cs="Arial"/>
          <w:b/>
          <w:sz w:val="28"/>
          <w:szCs w:val="28"/>
        </w:rPr>
        <w:br/>
      </w:r>
      <w:proofErr w:type="spellStart"/>
      <w:r w:rsidR="00330166" w:rsidRPr="00330166">
        <w:rPr>
          <w:rFonts w:ascii="Arial" w:hAnsi="Arial" w:cs="Arial"/>
          <w:b/>
          <w:sz w:val="28"/>
          <w:szCs w:val="28"/>
        </w:rPr>
        <w:t>Brandenburghelden</w:t>
      </w:r>
      <w:proofErr w:type="spellEnd"/>
      <w:r w:rsidR="00330166" w:rsidRPr="00330166">
        <w:rPr>
          <w:rFonts w:ascii="Arial" w:hAnsi="Arial" w:cs="Arial"/>
          <w:b/>
          <w:sz w:val="28"/>
          <w:szCs w:val="28"/>
        </w:rPr>
        <w:t xml:space="preserve"> gesucht</w:t>
      </w:r>
      <w:r w:rsidR="00246F2C">
        <w:rPr>
          <w:rFonts w:ascii="Arial" w:hAnsi="Arial" w:cs="Arial"/>
          <w:b/>
          <w:sz w:val="28"/>
          <w:szCs w:val="28"/>
        </w:rPr>
        <w:br/>
      </w:r>
      <w:r w:rsidR="00330166" w:rsidRPr="00330166">
        <w:rPr>
          <w:rFonts w:ascii="Arial" w:hAnsi="Arial" w:cs="Arial"/>
          <w:b/>
          <w:sz w:val="24"/>
          <w:szCs w:val="24"/>
        </w:rPr>
        <w:t>Jetzt bewerben für den Tourismuspre</w:t>
      </w:r>
      <w:r w:rsidR="00330166">
        <w:rPr>
          <w:rFonts w:ascii="Arial" w:hAnsi="Arial" w:cs="Arial"/>
          <w:b/>
          <w:sz w:val="24"/>
          <w:szCs w:val="24"/>
        </w:rPr>
        <w:t xml:space="preserve">is 2020 des Landes Brandenburg </w:t>
      </w:r>
      <w:r w:rsidR="00246F2C">
        <w:rPr>
          <w:rFonts w:ascii="Arial" w:hAnsi="Arial" w:cs="Arial"/>
          <w:b/>
          <w:lang w:eastAsia="de-DE"/>
        </w:rPr>
        <w:br/>
      </w:r>
      <w:r w:rsidR="00246F2C">
        <w:rPr>
          <w:rFonts w:ascii="Arial" w:hAnsi="Arial" w:cs="Arial"/>
          <w:b/>
          <w:lang w:eastAsia="de-DE"/>
        </w:rPr>
        <w:br/>
      </w:r>
      <w:r w:rsidR="00330166" w:rsidRPr="00330166">
        <w:rPr>
          <w:rFonts w:ascii="Arial" w:hAnsi="Arial" w:cs="Arial"/>
          <w:b/>
          <w:shd w:val="clear" w:color="auto" w:fill="FFFFFF"/>
        </w:rPr>
        <w:t>Zum 20. Mal wird in diesem Jahr der Tourismuspreis des Landes Brandenburg verliehen – und das ganz bewusst in Zeiten der Corona-Krise. Gerade jetzt werden Unternehmen und Projekte gesucht, die mit einer besonderen Idee bislang durch die Krise gekommen und damit beispielgebend für die gesamte Branche sind.</w:t>
      </w:r>
      <w:r w:rsidR="00330166">
        <w:rPr>
          <w:rFonts w:ascii="Arial" w:hAnsi="Arial" w:cs="Arial"/>
          <w:b/>
          <w:shd w:val="clear" w:color="auto" w:fill="FFFFFF"/>
        </w:rPr>
        <w:br/>
      </w:r>
      <w:r w:rsidR="00330166">
        <w:rPr>
          <w:rFonts w:ascii="Arial" w:hAnsi="Arial" w:cs="Arial"/>
          <w:b/>
          <w:shd w:val="clear" w:color="auto" w:fill="FFFFFF"/>
        </w:rPr>
        <w:br/>
      </w:r>
      <w:r w:rsidR="00330166" w:rsidRPr="00330166">
        <w:rPr>
          <w:rFonts w:ascii="Arial" w:hAnsi="Arial" w:cs="Arial"/>
          <w:shd w:val="clear" w:color="auto" w:fill="FFFFFF"/>
        </w:rPr>
        <w:t xml:space="preserve">Bewerbungen für den Tourismuspreis 2020 sind ab sofort und bis zum 31. August 2020 </w:t>
      </w:r>
      <w:r w:rsidR="00330166" w:rsidRPr="00330166">
        <w:rPr>
          <w:rFonts w:ascii="Arial" w:hAnsi="Arial" w:cs="Arial"/>
          <w:b/>
          <w:shd w:val="clear" w:color="auto" w:fill="FFFFFF"/>
        </w:rPr>
        <w:t>online auf der Seite des Tourismusnetzwerk Brandenburg unter www.tourismusnetzwerk-brandenburg.de/tourismuspreis möglich.</w:t>
      </w:r>
      <w:r w:rsidR="00330166">
        <w:rPr>
          <w:rFonts w:ascii="Arial" w:hAnsi="Arial" w:cs="Arial"/>
          <w:shd w:val="clear" w:color="auto" w:fill="FFFFFF"/>
        </w:rPr>
        <w:t xml:space="preserve"> </w:t>
      </w:r>
      <w:r w:rsidR="00330166">
        <w:rPr>
          <w:rFonts w:ascii="Arial" w:hAnsi="Arial" w:cs="Arial"/>
          <w:shd w:val="clear" w:color="auto" w:fill="FFFFFF"/>
        </w:rPr>
        <w:br/>
      </w:r>
      <w:r w:rsidR="00330166" w:rsidRPr="00330166">
        <w:rPr>
          <w:rFonts w:ascii="Arial" w:hAnsi="Arial" w:cs="Arial"/>
          <w:shd w:val="clear" w:color="auto" w:fill="FFFFFF"/>
        </w:rPr>
        <w:t xml:space="preserve">Hier können die Bewerber schildern, mit welcher Idee sie die Krise gemeistert haben. Das kann im Bereich Kundenbeziehungen, Mitarbeiterbindung, Digitalisierung, Solidarität (auch branchenübergreifend) oder auch im Bereich Kooperationen sein. Wichtig ist, dass die Unternehmen zeigen, was ihnen im Kern dabei geholfen hat, die Corona- Krise zu bewältigen. Die Bewerbungsfragen beziehen sich auf die Bereiche „Innovation“, „Solidarität“ und „Überleben in der Krise“. Wirtschaftsminister Jörg Steinbach: „Die Tourismusbranche ist ganz besonders von der </w:t>
      </w:r>
      <w:proofErr w:type="spellStart"/>
      <w:r w:rsidR="00330166" w:rsidRPr="00330166">
        <w:rPr>
          <w:rFonts w:ascii="Arial" w:hAnsi="Arial" w:cs="Arial"/>
          <w:shd w:val="clear" w:color="auto" w:fill="FFFFFF"/>
        </w:rPr>
        <w:t>Coronapandemie</w:t>
      </w:r>
      <w:proofErr w:type="spellEnd"/>
      <w:r w:rsidR="00330166" w:rsidRPr="00330166">
        <w:rPr>
          <w:rFonts w:ascii="Arial" w:hAnsi="Arial" w:cs="Arial"/>
          <w:shd w:val="clear" w:color="auto" w:fill="FFFFFF"/>
        </w:rPr>
        <w:t xml:space="preserve"> betroffen, so auch in Brandenburg. Nach wie vor steht sie vor großen Herausforderungen, denen wir gemeinsam begegnen müssen. Umso bemerkenswerter ist es, dass viele Akteure der Krise mit tollen und kreativen Ideen begegnet sind. Viele Ansätze können auch langfristig Bestand haben, zu Innovationen führen und den Gästen Brandenburgs zur Verfügung stehen. Solche Beispiele möchten wir in diesem Jahr mit dem Preis honorieren.“</w:t>
      </w:r>
      <w:r w:rsidR="00330166">
        <w:rPr>
          <w:rFonts w:ascii="Arial" w:hAnsi="Arial" w:cs="Arial"/>
          <w:shd w:val="clear" w:color="auto" w:fill="FFFFFF"/>
        </w:rPr>
        <w:br/>
      </w:r>
      <w:r w:rsidR="00330166" w:rsidRPr="00330166">
        <w:rPr>
          <w:rFonts w:ascii="Arial" w:hAnsi="Arial" w:cs="Arial"/>
          <w:shd w:val="clear" w:color="auto" w:fill="FFFFFF"/>
        </w:rPr>
        <w:t>Als Auszeichnung werden drei gleichwertige Preise vergeben: Das Preisgeld beträgt jeweils 2.500 Euro. Kategorien, wie in den Vorjahr</w:t>
      </w:r>
      <w:r w:rsidR="00330166">
        <w:rPr>
          <w:rFonts w:ascii="Arial" w:hAnsi="Arial" w:cs="Arial"/>
          <w:shd w:val="clear" w:color="auto" w:fill="FFFFFF"/>
        </w:rPr>
        <w:t>en üblich, wird es nicht geben.</w:t>
      </w:r>
      <w:r w:rsidR="00330166">
        <w:rPr>
          <w:rFonts w:ascii="Arial" w:hAnsi="Arial" w:cs="Arial"/>
          <w:shd w:val="clear" w:color="auto" w:fill="FFFFFF"/>
        </w:rPr>
        <w:br/>
      </w:r>
      <w:r w:rsidR="00330166" w:rsidRPr="00330166">
        <w:rPr>
          <w:rFonts w:ascii="Arial" w:hAnsi="Arial" w:cs="Arial"/>
          <w:b/>
          <w:shd w:val="clear" w:color="auto" w:fill="FFFFFF"/>
        </w:rPr>
        <w:t>Bewerbung online</w:t>
      </w:r>
      <w:r w:rsidR="00330166" w:rsidRPr="00330166">
        <w:rPr>
          <w:rFonts w:ascii="Arial" w:hAnsi="Arial" w:cs="Arial"/>
          <w:b/>
          <w:shd w:val="clear" w:color="auto" w:fill="FFFFFF"/>
        </w:rPr>
        <w:br/>
      </w:r>
      <w:r w:rsidR="00330166" w:rsidRPr="00330166">
        <w:rPr>
          <w:rFonts w:ascii="Arial" w:hAnsi="Arial" w:cs="Arial"/>
          <w:shd w:val="clear" w:color="auto" w:fill="FFFFFF"/>
        </w:rPr>
        <w:t xml:space="preserve">Um den Aufwand für die Unternehmen möglichst gering zu halten, kann man sich </w:t>
      </w:r>
      <w:r w:rsidR="00330166" w:rsidRPr="00330166">
        <w:rPr>
          <w:rFonts w:ascii="Arial" w:hAnsi="Arial" w:cs="Arial"/>
          <w:b/>
          <w:shd w:val="clear" w:color="auto" w:fill="FFFFFF"/>
        </w:rPr>
        <w:t>ausschließlich online bewerben</w:t>
      </w:r>
      <w:r w:rsidR="00330166" w:rsidRPr="00330166">
        <w:rPr>
          <w:rFonts w:ascii="Arial" w:hAnsi="Arial" w:cs="Arial"/>
          <w:shd w:val="clear" w:color="auto" w:fill="FFFFFF"/>
        </w:rPr>
        <w:t xml:space="preserve"> – die Fragen sind knapp gehalten. Unternehmen, Regionen und Partner können sich oder andere Unternehmen für den Tourismuspreis vorschlagen. Von allen Bewerbern wird auf Basis der Online-Bewerbung ein Steckbrief erstellt, der Grundlage für die erste Jurybewertung ist.</w:t>
      </w:r>
      <w:r w:rsidR="00330166">
        <w:rPr>
          <w:rFonts w:ascii="Arial" w:hAnsi="Arial" w:cs="Arial"/>
          <w:shd w:val="clear" w:color="auto" w:fill="FFFFFF"/>
        </w:rPr>
        <w:t xml:space="preserve"> </w:t>
      </w:r>
      <w:r w:rsidR="00330166">
        <w:rPr>
          <w:rFonts w:ascii="Arial" w:hAnsi="Arial" w:cs="Arial"/>
          <w:shd w:val="clear" w:color="auto" w:fill="FFFFFF"/>
        </w:rPr>
        <w:br/>
      </w:r>
      <w:r w:rsidR="00330166" w:rsidRPr="00330166">
        <w:rPr>
          <w:rFonts w:ascii="Arial" w:hAnsi="Arial" w:cs="Arial"/>
          <w:shd w:val="clear" w:color="auto" w:fill="FFFFFF"/>
        </w:rPr>
        <w:t>Die acht Bewerbungen mit den meisten Jurypunkten werden für den Tourismuspreis 2020 nominiert und erhalten ein „Kommunikationspaket“ der TMB Tourismus-Marketing Brandenburg</w:t>
      </w:r>
      <w:r w:rsidR="00330166">
        <w:rPr>
          <w:rFonts w:ascii="Arial" w:hAnsi="Arial" w:cs="Arial"/>
          <w:shd w:val="clear" w:color="auto" w:fill="FFFFFF"/>
        </w:rPr>
        <w:t xml:space="preserve"> GmbH</w:t>
      </w:r>
      <w:r w:rsidR="00330166" w:rsidRPr="00330166">
        <w:rPr>
          <w:rFonts w:ascii="Arial" w:hAnsi="Arial" w:cs="Arial"/>
          <w:shd w:val="clear" w:color="auto" w:fill="FFFFFF"/>
        </w:rPr>
        <w:t>. Diese Bewerber werden im September zu einer Vorstellung via zoom eingeladen, bei der sie der Jury ihre Preiswürdigkeit darlegen. Jeder Bewerber hat dafür 3-5 Minuten Zeit. Danach entscheidet die Jury über die Rangfolge und die dr</w:t>
      </w:r>
      <w:r w:rsidR="00330166">
        <w:rPr>
          <w:rFonts w:ascii="Arial" w:hAnsi="Arial" w:cs="Arial"/>
          <w:shd w:val="clear" w:color="auto" w:fill="FFFFFF"/>
        </w:rPr>
        <w:t xml:space="preserve">ei Preisträger des Jahres 2020. </w:t>
      </w:r>
      <w:r w:rsidR="00330166" w:rsidRPr="00330166">
        <w:rPr>
          <w:rFonts w:ascii="Arial" w:hAnsi="Arial" w:cs="Arial"/>
          <w:shd w:val="clear" w:color="auto" w:fill="FFFFFF"/>
        </w:rPr>
        <w:t xml:space="preserve">Alle Bewerber werden im Tourismusnetzwerk Brandenburg vorgestellt. Es wird hier eine </w:t>
      </w:r>
      <w:proofErr w:type="spellStart"/>
      <w:r w:rsidR="00330166" w:rsidRPr="00330166">
        <w:rPr>
          <w:rFonts w:ascii="Arial" w:hAnsi="Arial" w:cs="Arial"/>
          <w:shd w:val="clear" w:color="auto" w:fill="FFFFFF"/>
        </w:rPr>
        <w:t>Brandenburghelden</w:t>
      </w:r>
      <w:proofErr w:type="spellEnd"/>
      <w:r w:rsidR="00330166" w:rsidRPr="00330166">
        <w:rPr>
          <w:rFonts w:ascii="Arial" w:hAnsi="Arial" w:cs="Arial"/>
          <w:shd w:val="clear" w:color="auto" w:fill="FFFFFF"/>
        </w:rPr>
        <w:t>-Seite eingerichtet, auf dem die Unternehmen, die sich in der Krise als Best Practices erwiesen haben, der Branchen-Öffentlichkeit vorgestellt werden.</w:t>
      </w:r>
      <w:r w:rsidR="00330166">
        <w:rPr>
          <w:rFonts w:ascii="Arial" w:hAnsi="Arial" w:cs="Arial"/>
          <w:shd w:val="clear" w:color="auto" w:fill="FFFFFF"/>
        </w:rPr>
        <w:br/>
      </w:r>
      <w:r w:rsidR="00330166" w:rsidRPr="00330166">
        <w:rPr>
          <w:rFonts w:ascii="Arial" w:hAnsi="Arial" w:cs="Arial"/>
          <w:b/>
          <w:shd w:val="clear" w:color="auto" w:fill="FFFFFF"/>
        </w:rPr>
        <w:t>Hintergrundinformationen Tourismuspreis</w:t>
      </w:r>
      <w:r w:rsidR="00330166">
        <w:rPr>
          <w:rFonts w:ascii="Arial" w:hAnsi="Arial" w:cs="Arial"/>
          <w:b/>
          <w:shd w:val="clear" w:color="auto" w:fill="FFFFFF"/>
        </w:rPr>
        <w:br/>
      </w:r>
      <w:r w:rsidR="00330166" w:rsidRPr="00330166">
        <w:rPr>
          <w:rFonts w:ascii="Arial" w:hAnsi="Arial" w:cs="Arial"/>
          <w:shd w:val="clear" w:color="auto" w:fill="FFFFFF"/>
        </w:rPr>
        <w:t>Der Tourismuspreis des Landes Brandenburg wird seit dem Jahr 2001 vom Wirtschaftsminister verliehen. Der Preis ist über die Jahre zu einem wichtigen Indikator für die touristische Entwicklung im Land Brandenburg geworden.</w:t>
      </w:r>
      <w:r w:rsidR="00330166">
        <w:rPr>
          <w:rFonts w:ascii="Arial" w:hAnsi="Arial" w:cs="Arial"/>
          <w:shd w:val="clear" w:color="auto" w:fill="FFFFFF"/>
        </w:rPr>
        <w:t xml:space="preserve"> </w:t>
      </w:r>
      <w:r w:rsidR="00330166" w:rsidRPr="00330166">
        <w:rPr>
          <w:rFonts w:ascii="Arial" w:hAnsi="Arial" w:cs="Arial"/>
          <w:shd w:val="clear" w:color="auto" w:fill="FFFFFF"/>
        </w:rPr>
        <w:t xml:space="preserve">Auf der ITB 2019 wurden das Kongresshotel Potsdam, der </w:t>
      </w:r>
      <w:proofErr w:type="spellStart"/>
      <w:r w:rsidR="00330166" w:rsidRPr="00330166">
        <w:rPr>
          <w:rFonts w:ascii="Arial" w:hAnsi="Arial" w:cs="Arial"/>
          <w:shd w:val="clear" w:color="auto" w:fill="FFFFFF"/>
        </w:rPr>
        <w:t>ElsterPark</w:t>
      </w:r>
      <w:proofErr w:type="spellEnd"/>
      <w:r w:rsidR="00330166" w:rsidRPr="00330166">
        <w:rPr>
          <w:rFonts w:ascii="Arial" w:hAnsi="Arial" w:cs="Arial"/>
          <w:shd w:val="clear" w:color="auto" w:fill="FFFFFF"/>
        </w:rPr>
        <w:t xml:space="preserve"> Herzberg, </w:t>
      </w:r>
      <w:proofErr w:type="spellStart"/>
      <w:r w:rsidR="00330166" w:rsidRPr="00330166">
        <w:rPr>
          <w:rFonts w:ascii="Arial" w:hAnsi="Arial" w:cs="Arial"/>
          <w:shd w:val="clear" w:color="auto" w:fill="FFFFFF"/>
        </w:rPr>
        <w:t>Coconat</w:t>
      </w:r>
      <w:proofErr w:type="spellEnd"/>
      <w:r w:rsidR="00330166" w:rsidRPr="00330166">
        <w:rPr>
          <w:rFonts w:ascii="Arial" w:hAnsi="Arial" w:cs="Arial"/>
          <w:shd w:val="clear" w:color="auto" w:fill="FFFFFF"/>
        </w:rPr>
        <w:t xml:space="preserve">  - </w:t>
      </w:r>
      <w:r w:rsidR="00330166" w:rsidRPr="00330166">
        <w:rPr>
          <w:rFonts w:ascii="Arial" w:hAnsi="Arial" w:cs="Arial"/>
          <w:shd w:val="clear" w:color="auto" w:fill="FFFFFF"/>
        </w:rPr>
        <w:lastRenderedPageBreak/>
        <w:t xml:space="preserve">a </w:t>
      </w:r>
      <w:proofErr w:type="spellStart"/>
      <w:r w:rsidR="00330166" w:rsidRPr="00330166">
        <w:rPr>
          <w:rFonts w:ascii="Arial" w:hAnsi="Arial" w:cs="Arial"/>
          <w:shd w:val="clear" w:color="auto" w:fill="FFFFFF"/>
        </w:rPr>
        <w:t>workation</w:t>
      </w:r>
      <w:proofErr w:type="spellEnd"/>
      <w:r w:rsidR="00330166" w:rsidRPr="00330166">
        <w:rPr>
          <w:rFonts w:ascii="Arial" w:hAnsi="Arial" w:cs="Arial"/>
          <w:shd w:val="clear" w:color="auto" w:fill="FFFFFF"/>
        </w:rPr>
        <w:t xml:space="preserve"> </w:t>
      </w:r>
      <w:proofErr w:type="spellStart"/>
      <w:r w:rsidR="00330166" w:rsidRPr="00330166">
        <w:rPr>
          <w:rFonts w:ascii="Arial" w:hAnsi="Arial" w:cs="Arial"/>
          <w:shd w:val="clear" w:color="auto" w:fill="FFFFFF"/>
        </w:rPr>
        <w:t>retreat</w:t>
      </w:r>
      <w:proofErr w:type="spellEnd"/>
      <w:r w:rsidR="00330166" w:rsidRPr="00330166">
        <w:rPr>
          <w:rFonts w:ascii="Arial" w:hAnsi="Arial" w:cs="Arial"/>
          <w:shd w:val="clear" w:color="auto" w:fill="FFFFFF"/>
        </w:rPr>
        <w:t xml:space="preserve"> aus Bad Belzig sowie der Luther-Pass des Landkreises Elbe-Elster ausgezeichnet. </w:t>
      </w:r>
      <w:r w:rsidR="00330166">
        <w:rPr>
          <w:rFonts w:ascii="Arial" w:hAnsi="Arial" w:cs="Arial"/>
          <w:shd w:val="clear" w:color="auto" w:fill="FFFFFF"/>
        </w:rPr>
        <w:br/>
      </w:r>
      <w:r w:rsidR="00330166">
        <w:rPr>
          <w:rFonts w:ascii="Arial" w:hAnsi="Arial" w:cs="Arial"/>
          <w:shd w:val="clear" w:color="auto" w:fill="FFFFFF"/>
        </w:rPr>
        <w:br/>
      </w:r>
      <w:r w:rsidR="00330166" w:rsidRPr="00330166">
        <w:rPr>
          <w:rFonts w:ascii="Arial" w:hAnsi="Arial" w:cs="Arial"/>
          <w:shd w:val="clear" w:color="auto" w:fill="FFFFFF"/>
        </w:rPr>
        <w:t>Bewerbungen für den Tourismuspreis bis zum 31. August 2020 auf</w:t>
      </w:r>
      <w:r w:rsidR="00330166">
        <w:rPr>
          <w:rFonts w:ascii="Arial" w:hAnsi="Arial" w:cs="Arial"/>
          <w:shd w:val="clear" w:color="auto" w:fill="FFFFFF"/>
        </w:rPr>
        <w:t>:</w:t>
      </w:r>
      <w:bookmarkStart w:id="0" w:name="_GoBack"/>
      <w:bookmarkEnd w:id="0"/>
      <w:r w:rsidR="00330166" w:rsidRPr="00330166">
        <w:rPr>
          <w:rFonts w:ascii="Arial" w:hAnsi="Arial" w:cs="Arial"/>
          <w:shd w:val="clear" w:color="auto" w:fill="FFFFFF"/>
        </w:rPr>
        <w:t xml:space="preserve"> </w:t>
      </w:r>
      <w:hyperlink r:id="rId7" w:history="1">
        <w:r w:rsidR="00330166" w:rsidRPr="004312CB">
          <w:rPr>
            <w:rStyle w:val="Hyperlink"/>
            <w:rFonts w:ascii="Arial" w:hAnsi="Arial" w:cs="Arial"/>
            <w:shd w:val="clear" w:color="auto" w:fill="FFFFFF"/>
          </w:rPr>
          <w:t>www.tourismusnetzwerk-brandenburg.de/tourismuspreis</w:t>
        </w:r>
      </w:hyperlink>
      <w:r w:rsidR="00330166">
        <w:rPr>
          <w:rFonts w:ascii="Arial" w:hAnsi="Arial" w:cs="Arial"/>
          <w:shd w:val="clear" w:color="auto" w:fill="FFFFFF"/>
        </w:rPr>
        <w:br/>
      </w:r>
      <w:r w:rsidR="00330166">
        <w:rPr>
          <w:rFonts w:ascii="Arial" w:hAnsi="Arial" w:cs="Arial"/>
          <w:shd w:val="clear" w:color="auto" w:fill="FFFFFF"/>
        </w:rPr>
        <w:br/>
      </w:r>
      <w:r w:rsidR="00330166" w:rsidRPr="00330166">
        <w:rPr>
          <w:rFonts w:ascii="Arial" w:hAnsi="Arial" w:cs="Arial"/>
          <w:b/>
          <w:shd w:val="clear" w:color="auto" w:fill="FFFFFF"/>
        </w:rPr>
        <w:t>Ministerium für Wirtschaft, Arbeit und Energie</w:t>
      </w:r>
      <w:r w:rsidR="00330166" w:rsidRPr="00330166">
        <w:rPr>
          <w:rFonts w:ascii="Arial" w:hAnsi="Arial" w:cs="Arial"/>
          <w:b/>
          <w:shd w:val="clear" w:color="auto" w:fill="FFFFFF"/>
        </w:rPr>
        <w:t xml:space="preserve"> </w:t>
      </w:r>
      <w:r w:rsidR="00330166" w:rsidRPr="00330166">
        <w:rPr>
          <w:rFonts w:ascii="Arial" w:hAnsi="Arial" w:cs="Arial"/>
          <w:b/>
          <w:shd w:val="clear" w:color="auto" w:fill="FFFFFF"/>
        </w:rPr>
        <w:t>des Landes Brandenburg</w:t>
      </w:r>
      <w:r w:rsidR="00330166" w:rsidRPr="00330166">
        <w:rPr>
          <w:rFonts w:ascii="Arial" w:hAnsi="Arial" w:cs="Arial"/>
          <w:b/>
          <w:shd w:val="clear" w:color="auto" w:fill="FFFFFF"/>
        </w:rPr>
        <w:br/>
      </w:r>
      <w:r w:rsidR="00330166" w:rsidRPr="00330166">
        <w:rPr>
          <w:rFonts w:ascii="Arial" w:hAnsi="Arial" w:cs="Arial"/>
          <w:shd w:val="clear" w:color="auto" w:fill="FFFFFF"/>
        </w:rPr>
        <w:t>Pressestelle</w:t>
      </w:r>
      <w:r w:rsidR="00330166">
        <w:rPr>
          <w:rFonts w:ascii="Arial" w:hAnsi="Arial" w:cs="Arial"/>
          <w:shd w:val="clear" w:color="auto" w:fill="FFFFFF"/>
        </w:rPr>
        <w:br/>
      </w:r>
      <w:r w:rsidR="00330166" w:rsidRPr="00330166">
        <w:rPr>
          <w:rFonts w:ascii="Arial" w:hAnsi="Arial" w:cs="Arial"/>
          <w:shd w:val="clear" w:color="auto" w:fill="FFFFFF"/>
        </w:rPr>
        <w:t>Tel. 0331 / 866 1505</w:t>
      </w:r>
      <w:r w:rsidR="00330166">
        <w:rPr>
          <w:rFonts w:ascii="Arial" w:hAnsi="Arial" w:cs="Arial"/>
          <w:shd w:val="clear" w:color="auto" w:fill="FFFFFF"/>
        </w:rPr>
        <w:br/>
      </w:r>
      <w:hyperlink r:id="rId8" w:history="1">
        <w:r w:rsidR="00330166" w:rsidRPr="004312CB">
          <w:rPr>
            <w:rStyle w:val="Hyperlink"/>
            <w:rFonts w:ascii="Arial" w:hAnsi="Arial" w:cs="Arial"/>
            <w:shd w:val="clear" w:color="auto" w:fill="FFFFFF"/>
          </w:rPr>
          <w:t>https://mwae.brandenburg.de</w:t>
        </w:r>
      </w:hyperlink>
    </w:p>
    <w:p w:rsidR="00330166" w:rsidRPr="00330166" w:rsidRDefault="00330166" w:rsidP="00330166">
      <w:pPr>
        <w:spacing w:line="240" w:lineRule="auto"/>
        <w:rPr>
          <w:rFonts w:ascii="Arial" w:hAnsi="Arial" w:cs="Arial"/>
          <w:shd w:val="clear" w:color="auto" w:fill="FFFFFF"/>
        </w:rPr>
      </w:pPr>
    </w:p>
    <w:p w:rsidR="0025103F" w:rsidRDefault="0025103F" w:rsidP="00330166">
      <w:pPr>
        <w:rPr>
          <w:rFonts w:ascii="Arial" w:hAnsi="Arial" w:cs="Arial"/>
          <w:shd w:val="clear" w:color="auto" w:fill="FFFFFF"/>
        </w:rPr>
      </w:pPr>
    </w:p>
    <w:p w:rsidR="0025103F" w:rsidRPr="0025103F" w:rsidRDefault="0025103F" w:rsidP="006014F1">
      <w:pPr>
        <w:rPr>
          <w:rFonts w:ascii="Arial" w:hAnsi="Arial" w:cs="Arial"/>
          <w:b/>
          <w:shd w:val="clear" w:color="auto" w:fill="FFFFFF"/>
        </w:rPr>
      </w:pPr>
    </w:p>
    <w:p w:rsidR="00D06C5B" w:rsidRDefault="00D06C5B" w:rsidP="006014F1">
      <w:pPr>
        <w:rPr>
          <w:rFonts w:ascii="Arial" w:hAnsi="Arial" w:cs="Arial"/>
          <w:shd w:val="clear" w:color="auto" w:fill="FFFFFF"/>
        </w:rPr>
      </w:pPr>
    </w:p>
    <w:p w:rsidR="00D06C5B" w:rsidRPr="00D06C5B" w:rsidRDefault="00D06C5B" w:rsidP="006014F1">
      <w:pPr>
        <w:rPr>
          <w:rFonts w:ascii="Arial" w:hAnsi="Arial" w:cs="Arial"/>
          <w:lang w:eastAsia="de-DE"/>
        </w:rPr>
      </w:pPr>
    </w:p>
    <w:sectPr w:rsidR="00D06C5B" w:rsidRPr="00D06C5B" w:rsidSect="00F33B4C">
      <w:headerReference w:type="default" r:id="rId9"/>
      <w:footerReference w:type="default" r:id="rId10"/>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BD" w:rsidRDefault="00880BBD" w:rsidP="00976D96">
      <w:pPr>
        <w:spacing w:after="0" w:line="240" w:lineRule="auto"/>
      </w:pPr>
      <w:r>
        <w:separator/>
      </w:r>
    </w:p>
  </w:endnote>
  <w:endnote w:type="continuationSeparator" w:id="0">
    <w:p w:rsidR="00880BBD" w:rsidRDefault="00880BB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2D" w:rsidRDefault="0082002D" w:rsidP="000958DC">
    <w:pPr>
      <w:pStyle w:val="Textkrper22"/>
      <w:suppressAutoHyphens/>
      <w:rPr>
        <w:rFonts w:ascii="Arial" w:eastAsiaTheme="minorHAnsi" w:hAnsi="Arial" w:cs="Arial"/>
        <w:sz w:val="18"/>
        <w:szCs w:val="18"/>
        <w:lang w:eastAsia="en-US"/>
      </w:rPr>
    </w:pPr>
  </w:p>
  <w:p w:rsidR="0082002D" w:rsidRPr="000958DC" w:rsidRDefault="0082002D"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2002D" w:rsidRDefault="008200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BD" w:rsidRDefault="00880BBD" w:rsidP="00976D96">
      <w:pPr>
        <w:spacing w:after="0" w:line="240" w:lineRule="auto"/>
      </w:pPr>
      <w:r>
        <w:separator/>
      </w:r>
    </w:p>
  </w:footnote>
  <w:footnote w:type="continuationSeparator" w:id="0">
    <w:p w:rsidR="00880BBD" w:rsidRDefault="00880BBD"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2D" w:rsidRDefault="0082002D" w:rsidP="00976D96">
    <w:pPr>
      <w:pStyle w:val="Kopfzeile"/>
      <w:jc w:val="center"/>
    </w:pPr>
    <w:r>
      <w:rPr>
        <w:noProof/>
        <w:lang w:eastAsia="de-DE"/>
      </w:rPr>
      <w:drawing>
        <wp:inline distT="0" distB="0" distL="0" distR="0" wp14:anchorId="090DE57C" wp14:editId="75296A62">
          <wp:extent cx="1874603"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2002D" w:rsidRDefault="008200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44"/>
    <w:multiLevelType w:val="hybridMultilevel"/>
    <w:tmpl w:val="9C50237E"/>
    <w:lvl w:ilvl="0" w:tplc="FFA859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A2E58"/>
    <w:multiLevelType w:val="hybridMultilevel"/>
    <w:tmpl w:val="8ADC880E"/>
    <w:lvl w:ilvl="0" w:tplc="508C5F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64F6E"/>
    <w:multiLevelType w:val="hybridMultilevel"/>
    <w:tmpl w:val="CA20B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13C17"/>
    <w:multiLevelType w:val="hybridMultilevel"/>
    <w:tmpl w:val="CFB26DCE"/>
    <w:lvl w:ilvl="0" w:tplc="B650B7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AC556E"/>
    <w:multiLevelType w:val="hybridMultilevel"/>
    <w:tmpl w:val="523C4D96"/>
    <w:lvl w:ilvl="0" w:tplc="70B422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3F90"/>
    <w:rsid w:val="00082758"/>
    <w:rsid w:val="00093643"/>
    <w:rsid w:val="000958DC"/>
    <w:rsid w:val="001005CF"/>
    <w:rsid w:val="00153D7D"/>
    <w:rsid w:val="00170EC3"/>
    <w:rsid w:val="001B1F92"/>
    <w:rsid w:val="001C3465"/>
    <w:rsid w:val="00225443"/>
    <w:rsid w:val="00242468"/>
    <w:rsid w:val="00246F2C"/>
    <w:rsid w:val="0025103F"/>
    <w:rsid w:val="002E66A6"/>
    <w:rsid w:val="002F1E5A"/>
    <w:rsid w:val="00330166"/>
    <w:rsid w:val="003345C2"/>
    <w:rsid w:val="003B34E6"/>
    <w:rsid w:val="003C7CCF"/>
    <w:rsid w:val="0043584A"/>
    <w:rsid w:val="00541C92"/>
    <w:rsid w:val="005A1236"/>
    <w:rsid w:val="005A302C"/>
    <w:rsid w:val="005E1842"/>
    <w:rsid w:val="006014F1"/>
    <w:rsid w:val="00637656"/>
    <w:rsid w:val="006707A2"/>
    <w:rsid w:val="0067242D"/>
    <w:rsid w:val="0069098D"/>
    <w:rsid w:val="006A769D"/>
    <w:rsid w:val="006B70B6"/>
    <w:rsid w:val="006E3B50"/>
    <w:rsid w:val="00704CDF"/>
    <w:rsid w:val="00722B99"/>
    <w:rsid w:val="00726E3F"/>
    <w:rsid w:val="007B7AEC"/>
    <w:rsid w:val="0082002D"/>
    <w:rsid w:val="00832C5F"/>
    <w:rsid w:val="00850060"/>
    <w:rsid w:val="00880BBD"/>
    <w:rsid w:val="008B0F08"/>
    <w:rsid w:val="0090196E"/>
    <w:rsid w:val="00927F83"/>
    <w:rsid w:val="00976D96"/>
    <w:rsid w:val="00A95DEE"/>
    <w:rsid w:val="00AC3B38"/>
    <w:rsid w:val="00AF203E"/>
    <w:rsid w:val="00B0052C"/>
    <w:rsid w:val="00B03C09"/>
    <w:rsid w:val="00B17002"/>
    <w:rsid w:val="00B56449"/>
    <w:rsid w:val="00BF232A"/>
    <w:rsid w:val="00C626FC"/>
    <w:rsid w:val="00C67BA3"/>
    <w:rsid w:val="00CC6B19"/>
    <w:rsid w:val="00CD7181"/>
    <w:rsid w:val="00D06C5B"/>
    <w:rsid w:val="00D91CB9"/>
    <w:rsid w:val="00DD2557"/>
    <w:rsid w:val="00E046D3"/>
    <w:rsid w:val="00E06564"/>
    <w:rsid w:val="00E95874"/>
    <w:rsid w:val="00EB6604"/>
    <w:rsid w:val="00F05891"/>
    <w:rsid w:val="00F11034"/>
    <w:rsid w:val="00F33B4C"/>
    <w:rsid w:val="00FB77FC"/>
    <w:rsid w:val="00FC5DB3"/>
    <w:rsid w:val="00FE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DB95"/>
  <w15:docId w15:val="{7237A609-C794-47EE-9664-33F6564B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4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5E1842"/>
    <w:pPr>
      <w:ind w:left="720"/>
      <w:contextualSpacing/>
    </w:pPr>
  </w:style>
  <w:style w:type="character" w:styleId="BesuchterLink">
    <w:name w:val="FollowedHyperlink"/>
    <w:basedOn w:val="Absatz-Standardschriftart"/>
    <w:uiPriority w:val="99"/>
    <w:semiHidden/>
    <w:unhideWhenUsed/>
    <w:rsid w:val="00726E3F"/>
    <w:rPr>
      <w:color w:val="954F72" w:themeColor="followedHyperlink"/>
      <w:u w:val="single"/>
    </w:rPr>
  </w:style>
  <w:style w:type="paragraph" w:customStyle="1" w:styleId="default">
    <w:name w:val="default"/>
    <w:basedOn w:val="Standard"/>
    <w:rsid w:val="006014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6014F1"/>
  </w:style>
  <w:style w:type="paragraph" w:styleId="Sprechblasentext">
    <w:name w:val="Balloon Text"/>
    <w:basedOn w:val="Standard"/>
    <w:link w:val="SprechblasentextZchn"/>
    <w:uiPriority w:val="99"/>
    <w:semiHidden/>
    <w:unhideWhenUsed/>
    <w:rsid w:val="00DD25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5114">
      <w:bodyDiv w:val="1"/>
      <w:marLeft w:val="0"/>
      <w:marRight w:val="0"/>
      <w:marTop w:val="0"/>
      <w:marBottom w:val="0"/>
      <w:divBdr>
        <w:top w:val="none" w:sz="0" w:space="0" w:color="auto"/>
        <w:left w:val="none" w:sz="0" w:space="0" w:color="auto"/>
        <w:bottom w:val="none" w:sz="0" w:space="0" w:color="auto"/>
        <w:right w:val="none" w:sz="0" w:space="0" w:color="auto"/>
      </w:divBdr>
    </w:div>
    <w:div w:id="1398437881">
      <w:bodyDiv w:val="1"/>
      <w:marLeft w:val="0"/>
      <w:marRight w:val="0"/>
      <w:marTop w:val="0"/>
      <w:marBottom w:val="0"/>
      <w:divBdr>
        <w:top w:val="none" w:sz="0" w:space="0" w:color="auto"/>
        <w:left w:val="none" w:sz="0" w:space="0" w:color="auto"/>
        <w:bottom w:val="none" w:sz="0" w:space="0" w:color="auto"/>
        <w:right w:val="none" w:sz="0" w:space="0" w:color="auto"/>
      </w:divBdr>
      <w:divsChild>
        <w:div w:id="1601529253">
          <w:marLeft w:val="0"/>
          <w:marRight w:val="0"/>
          <w:marTop w:val="0"/>
          <w:marBottom w:val="0"/>
          <w:divBdr>
            <w:top w:val="none" w:sz="0" w:space="0" w:color="auto"/>
            <w:left w:val="none" w:sz="0" w:space="0" w:color="auto"/>
            <w:bottom w:val="none" w:sz="0" w:space="0" w:color="auto"/>
            <w:right w:val="none" w:sz="0" w:space="0" w:color="auto"/>
          </w:divBdr>
          <w:divsChild>
            <w:div w:id="298922557">
              <w:marLeft w:val="0"/>
              <w:marRight w:val="0"/>
              <w:marTop w:val="0"/>
              <w:marBottom w:val="0"/>
              <w:divBdr>
                <w:top w:val="none" w:sz="0" w:space="0" w:color="auto"/>
                <w:left w:val="none" w:sz="0" w:space="0" w:color="auto"/>
                <w:bottom w:val="none" w:sz="0" w:space="0" w:color="auto"/>
                <w:right w:val="none" w:sz="0" w:space="0" w:color="auto"/>
              </w:divBdr>
            </w:div>
          </w:divsChild>
        </w:div>
        <w:div w:id="83502311">
          <w:marLeft w:val="0"/>
          <w:marRight w:val="0"/>
          <w:marTop w:val="0"/>
          <w:marBottom w:val="0"/>
          <w:divBdr>
            <w:top w:val="none" w:sz="0" w:space="0" w:color="auto"/>
            <w:left w:val="none" w:sz="0" w:space="0" w:color="auto"/>
            <w:bottom w:val="none" w:sz="0" w:space="0" w:color="auto"/>
            <w:right w:val="none" w:sz="0" w:space="0" w:color="auto"/>
          </w:divBdr>
          <w:divsChild>
            <w:div w:id="2066484011">
              <w:marLeft w:val="0"/>
              <w:marRight w:val="0"/>
              <w:marTop w:val="0"/>
              <w:marBottom w:val="0"/>
              <w:divBdr>
                <w:top w:val="none" w:sz="0" w:space="0" w:color="auto"/>
                <w:left w:val="none" w:sz="0" w:space="0" w:color="auto"/>
                <w:bottom w:val="none" w:sz="0" w:space="0" w:color="auto"/>
                <w:right w:val="none" w:sz="0" w:space="0" w:color="auto"/>
              </w:divBdr>
              <w:divsChild>
                <w:div w:id="479421220">
                  <w:marLeft w:val="0"/>
                  <w:marRight w:val="0"/>
                  <w:marTop w:val="0"/>
                  <w:marBottom w:val="0"/>
                  <w:divBdr>
                    <w:top w:val="none" w:sz="0" w:space="0" w:color="auto"/>
                    <w:left w:val="none" w:sz="0" w:space="0" w:color="auto"/>
                    <w:bottom w:val="none" w:sz="0" w:space="0" w:color="auto"/>
                    <w:right w:val="none" w:sz="0" w:space="0" w:color="auto"/>
                  </w:divBdr>
                </w:div>
                <w:div w:id="1362783518">
                  <w:marLeft w:val="0"/>
                  <w:marRight w:val="0"/>
                  <w:marTop w:val="0"/>
                  <w:marBottom w:val="0"/>
                  <w:divBdr>
                    <w:top w:val="none" w:sz="0" w:space="0" w:color="auto"/>
                    <w:left w:val="none" w:sz="0" w:space="0" w:color="auto"/>
                    <w:bottom w:val="none" w:sz="0" w:space="0" w:color="auto"/>
                    <w:right w:val="none" w:sz="0" w:space="0" w:color="auto"/>
                  </w:divBdr>
                </w:div>
                <w:div w:id="1413502530">
                  <w:marLeft w:val="0"/>
                  <w:marRight w:val="0"/>
                  <w:marTop w:val="0"/>
                  <w:marBottom w:val="0"/>
                  <w:divBdr>
                    <w:top w:val="none" w:sz="0" w:space="0" w:color="auto"/>
                    <w:left w:val="none" w:sz="0" w:space="0" w:color="auto"/>
                    <w:bottom w:val="none" w:sz="0" w:space="0" w:color="auto"/>
                    <w:right w:val="none" w:sz="0" w:space="0" w:color="auto"/>
                  </w:divBdr>
                </w:div>
                <w:div w:id="1642424551">
                  <w:marLeft w:val="0"/>
                  <w:marRight w:val="0"/>
                  <w:marTop w:val="0"/>
                  <w:marBottom w:val="0"/>
                  <w:divBdr>
                    <w:top w:val="none" w:sz="0" w:space="0" w:color="auto"/>
                    <w:left w:val="none" w:sz="0" w:space="0" w:color="auto"/>
                    <w:bottom w:val="none" w:sz="0" w:space="0" w:color="auto"/>
                    <w:right w:val="none" w:sz="0" w:space="0" w:color="auto"/>
                  </w:divBdr>
                </w:div>
                <w:div w:id="734009753">
                  <w:marLeft w:val="0"/>
                  <w:marRight w:val="0"/>
                  <w:marTop w:val="0"/>
                  <w:marBottom w:val="0"/>
                  <w:divBdr>
                    <w:top w:val="none" w:sz="0" w:space="0" w:color="auto"/>
                    <w:left w:val="none" w:sz="0" w:space="0" w:color="auto"/>
                    <w:bottom w:val="none" w:sz="0" w:space="0" w:color="auto"/>
                    <w:right w:val="none" w:sz="0" w:space="0" w:color="auto"/>
                  </w:divBdr>
                </w:div>
                <w:div w:id="1555045445">
                  <w:marLeft w:val="0"/>
                  <w:marRight w:val="0"/>
                  <w:marTop w:val="0"/>
                  <w:marBottom w:val="0"/>
                  <w:divBdr>
                    <w:top w:val="none" w:sz="0" w:space="0" w:color="auto"/>
                    <w:left w:val="none" w:sz="0" w:space="0" w:color="auto"/>
                    <w:bottom w:val="none" w:sz="0" w:space="0" w:color="auto"/>
                    <w:right w:val="none" w:sz="0" w:space="0" w:color="auto"/>
                  </w:divBdr>
                </w:div>
                <w:div w:id="21161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5293">
          <w:marLeft w:val="0"/>
          <w:marRight w:val="0"/>
          <w:marTop w:val="0"/>
          <w:marBottom w:val="0"/>
          <w:divBdr>
            <w:top w:val="none" w:sz="0" w:space="0" w:color="auto"/>
            <w:left w:val="none" w:sz="0" w:space="0" w:color="auto"/>
            <w:bottom w:val="none" w:sz="0" w:space="0" w:color="auto"/>
            <w:right w:val="none" w:sz="0" w:space="0" w:color="auto"/>
          </w:divBdr>
          <w:divsChild>
            <w:div w:id="33972594">
              <w:marLeft w:val="0"/>
              <w:marRight w:val="0"/>
              <w:marTop w:val="0"/>
              <w:marBottom w:val="0"/>
              <w:divBdr>
                <w:top w:val="none" w:sz="0" w:space="0" w:color="auto"/>
                <w:left w:val="none" w:sz="0" w:space="0" w:color="auto"/>
                <w:bottom w:val="none" w:sz="0" w:space="0" w:color="auto"/>
                <w:right w:val="none" w:sz="0" w:space="0" w:color="auto"/>
              </w:divBdr>
              <w:divsChild>
                <w:div w:id="1682051223">
                  <w:marLeft w:val="0"/>
                  <w:marRight w:val="0"/>
                  <w:marTop w:val="0"/>
                  <w:marBottom w:val="0"/>
                  <w:divBdr>
                    <w:top w:val="none" w:sz="0" w:space="0" w:color="auto"/>
                    <w:left w:val="none" w:sz="0" w:space="0" w:color="auto"/>
                    <w:bottom w:val="none" w:sz="0" w:space="0" w:color="auto"/>
                    <w:right w:val="none" w:sz="0" w:space="0" w:color="auto"/>
                  </w:divBdr>
                </w:div>
              </w:divsChild>
            </w:div>
            <w:div w:id="262996362">
              <w:marLeft w:val="0"/>
              <w:marRight w:val="0"/>
              <w:marTop w:val="0"/>
              <w:marBottom w:val="0"/>
              <w:divBdr>
                <w:top w:val="none" w:sz="0" w:space="0" w:color="auto"/>
                <w:left w:val="none" w:sz="0" w:space="0" w:color="auto"/>
                <w:bottom w:val="none" w:sz="0" w:space="0" w:color="auto"/>
                <w:right w:val="none" w:sz="0" w:space="0" w:color="auto"/>
              </w:divBdr>
              <w:divsChild>
                <w:div w:id="2101371611">
                  <w:marLeft w:val="0"/>
                  <w:marRight w:val="0"/>
                  <w:marTop w:val="0"/>
                  <w:marBottom w:val="0"/>
                  <w:divBdr>
                    <w:top w:val="none" w:sz="0" w:space="0" w:color="auto"/>
                    <w:left w:val="none" w:sz="0" w:space="0" w:color="auto"/>
                    <w:bottom w:val="none" w:sz="0" w:space="0" w:color="auto"/>
                    <w:right w:val="none" w:sz="0" w:space="0" w:color="auto"/>
                  </w:divBdr>
                </w:div>
              </w:divsChild>
            </w:div>
            <w:div w:id="970407199">
              <w:marLeft w:val="0"/>
              <w:marRight w:val="0"/>
              <w:marTop w:val="0"/>
              <w:marBottom w:val="0"/>
              <w:divBdr>
                <w:top w:val="none" w:sz="0" w:space="0" w:color="auto"/>
                <w:left w:val="none" w:sz="0" w:space="0" w:color="auto"/>
                <w:bottom w:val="none" w:sz="0" w:space="0" w:color="auto"/>
                <w:right w:val="none" w:sz="0" w:space="0" w:color="auto"/>
              </w:divBdr>
              <w:divsChild>
                <w:div w:id="337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2111">
      <w:bodyDiv w:val="1"/>
      <w:marLeft w:val="0"/>
      <w:marRight w:val="0"/>
      <w:marTop w:val="0"/>
      <w:marBottom w:val="0"/>
      <w:divBdr>
        <w:top w:val="none" w:sz="0" w:space="0" w:color="auto"/>
        <w:left w:val="none" w:sz="0" w:space="0" w:color="auto"/>
        <w:bottom w:val="none" w:sz="0" w:space="0" w:color="auto"/>
        <w:right w:val="none" w:sz="0" w:space="0" w:color="auto"/>
      </w:divBdr>
    </w:div>
    <w:div w:id="1903976507">
      <w:bodyDiv w:val="1"/>
      <w:marLeft w:val="0"/>
      <w:marRight w:val="0"/>
      <w:marTop w:val="0"/>
      <w:marBottom w:val="0"/>
      <w:divBdr>
        <w:top w:val="none" w:sz="0" w:space="0" w:color="auto"/>
        <w:left w:val="none" w:sz="0" w:space="0" w:color="auto"/>
        <w:bottom w:val="none" w:sz="0" w:space="0" w:color="auto"/>
        <w:right w:val="none" w:sz="0" w:space="0" w:color="auto"/>
      </w:divBdr>
      <w:divsChild>
        <w:div w:id="848444537">
          <w:marLeft w:val="0"/>
          <w:marRight w:val="0"/>
          <w:marTop w:val="0"/>
          <w:marBottom w:val="0"/>
          <w:divBdr>
            <w:top w:val="none" w:sz="0" w:space="0" w:color="auto"/>
            <w:left w:val="none" w:sz="0" w:space="0" w:color="auto"/>
            <w:bottom w:val="none" w:sz="0" w:space="0" w:color="auto"/>
            <w:right w:val="none" w:sz="0" w:space="0" w:color="auto"/>
          </w:divBdr>
          <w:divsChild>
            <w:div w:id="2118910757">
              <w:marLeft w:val="0"/>
              <w:marRight w:val="0"/>
              <w:marTop w:val="0"/>
              <w:marBottom w:val="0"/>
              <w:divBdr>
                <w:top w:val="none" w:sz="0" w:space="0" w:color="auto"/>
                <w:left w:val="none" w:sz="0" w:space="0" w:color="auto"/>
                <w:bottom w:val="none" w:sz="0" w:space="0" w:color="auto"/>
                <w:right w:val="none" w:sz="0" w:space="0" w:color="auto"/>
              </w:divBdr>
            </w:div>
          </w:divsChild>
        </w:div>
        <w:div w:id="1846170731">
          <w:marLeft w:val="0"/>
          <w:marRight w:val="0"/>
          <w:marTop w:val="0"/>
          <w:marBottom w:val="0"/>
          <w:divBdr>
            <w:top w:val="none" w:sz="0" w:space="0" w:color="auto"/>
            <w:left w:val="none" w:sz="0" w:space="0" w:color="auto"/>
            <w:bottom w:val="none" w:sz="0" w:space="0" w:color="auto"/>
            <w:right w:val="none" w:sz="0" w:space="0" w:color="auto"/>
          </w:divBdr>
          <w:divsChild>
            <w:div w:id="1272978090">
              <w:marLeft w:val="0"/>
              <w:marRight w:val="0"/>
              <w:marTop w:val="0"/>
              <w:marBottom w:val="0"/>
              <w:divBdr>
                <w:top w:val="none" w:sz="0" w:space="0" w:color="auto"/>
                <w:left w:val="none" w:sz="0" w:space="0" w:color="auto"/>
                <w:bottom w:val="none" w:sz="0" w:space="0" w:color="auto"/>
                <w:right w:val="none" w:sz="0" w:space="0" w:color="auto"/>
              </w:divBdr>
              <w:divsChild>
                <w:div w:id="1402680920">
                  <w:marLeft w:val="0"/>
                  <w:marRight w:val="0"/>
                  <w:marTop w:val="0"/>
                  <w:marBottom w:val="0"/>
                  <w:divBdr>
                    <w:top w:val="none" w:sz="0" w:space="0" w:color="auto"/>
                    <w:left w:val="none" w:sz="0" w:space="0" w:color="auto"/>
                    <w:bottom w:val="none" w:sz="0" w:space="0" w:color="auto"/>
                    <w:right w:val="none" w:sz="0" w:space="0" w:color="auto"/>
                  </w:divBdr>
                </w:div>
                <w:div w:id="2065059085">
                  <w:marLeft w:val="0"/>
                  <w:marRight w:val="0"/>
                  <w:marTop w:val="0"/>
                  <w:marBottom w:val="0"/>
                  <w:divBdr>
                    <w:top w:val="none" w:sz="0" w:space="0" w:color="auto"/>
                    <w:left w:val="none" w:sz="0" w:space="0" w:color="auto"/>
                    <w:bottom w:val="none" w:sz="0" w:space="0" w:color="auto"/>
                    <w:right w:val="none" w:sz="0" w:space="0" w:color="auto"/>
                  </w:divBdr>
                </w:div>
                <w:div w:id="150221434">
                  <w:marLeft w:val="0"/>
                  <w:marRight w:val="0"/>
                  <w:marTop w:val="0"/>
                  <w:marBottom w:val="0"/>
                  <w:divBdr>
                    <w:top w:val="none" w:sz="0" w:space="0" w:color="auto"/>
                    <w:left w:val="none" w:sz="0" w:space="0" w:color="auto"/>
                    <w:bottom w:val="none" w:sz="0" w:space="0" w:color="auto"/>
                    <w:right w:val="none" w:sz="0" w:space="0" w:color="auto"/>
                  </w:divBdr>
                </w:div>
                <w:div w:id="1510215456">
                  <w:marLeft w:val="0"/>
                  <w:marRight w:val="0"/>
                  <w:marTop w:val="0"/>
                  <w:marBottom w:val="0"/>
                  <w:divBdr>
                    <w:top w:val="none" w:sz="0" w:space="0" w:color="auto"/>
                    <w:left w:val="none" w:sz="0" w:space="0" w:color="auto"/>
                    <w:bottom w:val="none" w:sz="0" w:space="0" w:color="auto"/>
                    <w:right w:val="none" w:sz="0" w:space="0" w:color="auto"/>
                  </w:divBdr>
                </w:div>
                <w:div w:id="847215171">
                  <w:marLeft w:val="0"/>
                  <w:marRight w:val="0"/>
                  <w:marTop w:val="0"/>
                  <w:marBottom w:val="0"/>
                  <w:divBdr>
                    <w:top w:val="none" w:sz="0" w:space="0" w:color="auto"/>
                    <w:left w:val="none" w:sz="0" w:space="0" w:color="auto"/>
                    <w:bottom w:val="none" w:sz="0" w:space="0" w:color="auto"/>
                    <w:right w:val="none" w:sz="0" w:space="0" w:color="auto"/>
                  </w:divBdr>
                </w:div>
                <w:div w:id="1797064483">
                  <w:marLeft w:val="0"/>
                  <w:marRight w:val="0"/>
                  <w:marTop w:val="0"/>
                  <w:marBottom w:val="0"/>
                  <w:divBdr>
                    <w:top w:val="none" w:sz="0" w:space="0" w:color="auto"/>
                    <w:left w:val="none" w:sz="0" w:space="0" w:color="auto"/>
                    <w:bottom w:val="none" w:sz="0" w:space="0" w:color="auto"/>
                    <w:right w:val="none" w:sz="0" w:space="0" w:color="auto"/>
                  </w:divBdr>
                </w:div>
                <w:div w:id="3047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9320">
          <w:marLeft w:val="0"/>
          <w:marRight w:val="0"/>
          <w:marTop w:val="0"/>
          <w:marBottom w:val="0"/>
          <w:divBdr>
            <w:top w:val="none" w:sz="0" w:space="0" w:color="auto"/>
            <w:left w:val="none" w:sz="0" w:space="0" w:color="auto"/>
            <w:bottom w:val="none" w:sz="0" w:space="0" w:color="auto"/>
            <w:right w:val="none" w:sz="0" w:space="0" w:color="auto"/>
          </w:divBdr>
          <w:divsChild>
            <w:div w:id="598876916">
              <w:marLeft w:val="0"/>
              <w:marRight w:val="0"/>
              <w:marTop w:val="0"/>
              <w:marBottom w:val="0"/>
              <w:divBdr>
                <w:top w:val="none" w:sz="0" w:space="0" w:color="auto"/>
                <w:left w:val="none" w:sz="0" w:space="0" w:color="auto"/>
                <w:bottom w:val="none" w:sz="0" w:space="0" w:color="auto"/>
                <w:right w:val="none" w:sz="0" w:space="0" w:color="auto"/>
              </w:divBdr>
              <w:divsChild>
                <w:div w:id="68312178">
                  <w:marLeft w:val="0"/>
                  <w:marRight w:val="0"/>
                  <w:marTop w:val="0"/>
                  <w:marBottom w:val="0"/>
                  <w:divBdr>
                    <w:top w:val="none" w:sz="0" w:space="0" w:color="auto"/>
                    <w:left w:val="none" w:sz="0" w:space="0" w:color="auto"/>
                    <w:bottom w:val="none" w:sz="0" w:space="0" w:color="auto"/>
                    <w:right w:val="none" w:sz="0" w:space="0" w:color="auto"/>
                  </w:divBdr>
                </w:div>
              </w:divsChild>
            </w:div>
            <w:div w:id="1802652927">
              <w:marLeft w:val="0"/>
              <w:marRight w:val="0"/>
              <w:marTop w:val="0"/>
              <w:marBottom w:val="0"/>
              <w:divBdr>
                <w:top w:val="none" w:sz="0" w:space="0" w:color="auto"/>
                <w:left w:val="none" w:sz="0" w:space="0" w:color="auto"/>
                <w:bottom w:val="none" w:sz="0" w:space="0" w:color="auto"/>
                <w:right w:val="none" w:sz="0" w:space="0" w:color="auto"/>
              </w:divBdr>
              <w:divsChild>
                <w:div w:id="201752457">
                  <w:marLeft w:val="0"/>
                  <w:marRight w:val="0"/>
                  <w:marTop w:val="0"/>
                  <w:marBottom w:val="0"/>
                  <w:divBdr>
                    <w:top w:val="none" w:sz="0" w:space="0" w:color="auto"/>
                    <w:left w:val="none" w:sz="0" w:space="0" w:color="auto"/>
                    <w:bottom w:val="none" w:sz="0" w:space="0" w:color="auto"/>
                    <w:right w:val="none" w:sz="0" w:space="0" w:color="auto"/>
                  </w:divBdr>
                </w:div>
              </w:divsChild>
            </w:div>
            <w:div w:id="1531526413">
              <w:marLeft w:val="0"/>
              <w:marRight w:val="0"/>
              <w:marTop w:val="0"/>
              <w:marBottom w:val="0"/>
              <w:divBdr>
                <w:top w:val="none" w:sz="0" w:space="0" w:color="auto"/>
                <w:left w:val="none" w:sz="0" w:space="0" w:color="auto"/>
                <w:bottom w:val="none" w:sz="0" w:space="0" w:color="auto"/>
                <w:right w:val="none" w:sz="0" w:space="0" w:color="auto"/>
              </w:divBdr>
              <w:divsChild>
                <w:div w:id="517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ae.brandenburg.de" TargetMode="External"/><Relationship Id="rId3" Type="http://schemas.openxmlformats.org/officeDocument/2006/relationships/settings" Target="settings.xml"/><Relationship Id="rId7" Type="http://schemas.openxmlformats.org/officeDocument/2006/relationships/hyperlink" Target="http://www.tourismusnetzwerk-brandenburg.de/tourismuspre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14</cp:revision>
  <cp:lastPrinted>2020-06-05T10:08:00Z</cp:lastPrinted>
  <dcterms:created xsi:type="dcterms:W3CDTF">2020-06-02T12:11:00Z</dcterms:created>
  <dcterms:modified xsi:type="dcterms:W3CDTF">2020-07-21T12:24:00Z</dcterms:modified>
</cp:coreProperties>
</file>