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256" w:rsidRPr="00AA4395" w:rsidRDefault="00360A14" w:rsidP="005D78D6">
      <w:pPr>
        <w:pStyle w:val="berschrift3"/>
        <w:ind w:right="2268"/>
        <w:jc w:val="left"/>
        <w:rPr>
          <w:rFonts w:ascii="Arial" w:hAnsi="Arial"/>
          <w:color w:val="000000"/>
          <w:sz w:val="36"/>
          <w:lang w:val="en-US"/>
        </w:rPr>
      </w:pPr>
      <w:r w:rsidRPr="00AA4395">
        <w:rPr>
          <w:rFonts w:ascii="Arial" w:hAnsi="Arial" w:cs="Arial"/>
          <w:i/>
          <w:noProof/>
          <w:sz w:val="48"/>
          <w:szCs w:val="36"/>
        </w:rPr>
        <w:drawing>
          <wp:anchor distT="0" distB="0" distL="114300" distR="114300" simplePos="0" relativeHeight="251658752" behindDoc="1" locked="0" layoutInCell="1" allowOverlap="1" wp14:anchorId="07AFC6F3" wp14:editId="7D701F15">
            <wp:simplePos x="0" y="0"/>
            <wp:positionH relativeFrom="column">
              <wp:posOffset>0</wp:posOffset>
            </wp:positionH>
            <wp:positionV relativeFrom="paragraph">
              <wp:posOffset>-1676400</wp:posOffset>
            </wp:positionV>
            <wp:extent cx="1819275" cy="1163955"/>
            <wp:effectExtent l="0" t="0" r="0" b="0"/>
            <wp:wrapNone/>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1163955"/>
                    </a:xfrm>
                    <a:prstGeom prst="rect">
                      <a:avLst/>
                    </a:prstGeom>
                    <a:noFill/>
                  </pic:spPr>
                </pic:pic>
              </a:graphicData>
            </a:graphic>
            <wp14:sizeRelH relativeFrom="margin">
              <wp14:pctWidth>0</wp14:pctWidth>
            </wp14:sizeRelH>
            <wp14:sizeRelV relativeFrom="margin">
              <wp14:pctHeight>0</wp14:pctHeight>
            </wp14:sizeRelV>
          </wp:anchor>
        </w:drawing>
      </w:r>
      <w:r w:rsidR="005F5256" w:rsidRPr="00AA4395">
        <w:rPr>
          <w:rFonts w:ascii="Arial" w:hAnsi="Arial"/>
          <w:sz w:val="36"/>
          <w:lang w:val="en-US"/>
        </w:rPr>
        <w:t>PRESSEINFORMATION</w:t>
      </w:r>
    </w:p>
    <w:p w:rsidR="005F5256" w:rsidRPr="00A20E26" w:rsidRDefault="005D78D6" w:rsidP="005D78D6">
      <w:pPr>
        <w:pStyle w:val="berschrift3"/>
        <w:ind w:right="2268"/>
        <w:jc w:val="left"/>
        <w:rPr>
          <w:rFonts w:ascii="Arial" w:hAnsi="Arial"/>
          <w:b w:val="0"/>
          <w:color w:val="000000"/>
          <w:sz w:val="26"/>
          <w:lang w:val="en-GB"/>
        </w:rPr>
      </w:pPr>
      <w:r w:rsidRPr="00A20E26">
        <w:rPr>
          <w:rFonts w:ascii="Arial" w:hAnsi="Arial"/>
          <w:b w:val="0"/>
          <w:color w:val="000000"/>
          <w:sz w:val="26"/>
          <w:lang w:val="en-GB"/>
        </w:rPr>
        <w:t xml:space="preserve">POP UP </w:t>
      </w:r>
      <w:r w:rsidR="005A5E4C" w:rsidRPr="00A20E26">
        <w:rPr>
          <w:rFonts w:ascii="Arial" w:hAnsi="Arial"/>
          <w:b w:val="0"/>
          <w:color w:val="000000"/>
          <w:sz w:val="26"/>
          <w:lang w:val="en-GB"/>
        </w:rPr>
        <w:t>MY</w:t>
      </w:r>
      <w:r w:rsidR="00A20E26" w:rsidRPr="00A20E26">
        <w:rPr>
          <w:rFonts w:ascii="Arial" w:hAnsi="Arial"/>
          <w:b w:val="0"/>
          <w:color w:val="000000"/>
          <w:sz w:val="26"/>
          <w:lang w:val="en-GB"/>
        </w:rPr>
        <w:t xml:space="preserve"> BATHROOM</w:t>
      </w:r>
      <w:r w:rsidR="00A20E26" w:rsidRPr="00A20E26">
        <w:rPr>
          <w:rFonts w:ascii="Arial" w:hAnsi="Arial"/>
          <w:b w:val="0"/>
          <w:color w:val="000000"/>
          <w:sz w:val="26"/>
          <w:lang w:val="en-GB"/>
        </w:rPr>
        <w:br/>
      </w:r>
      <w:r w:rsidRPr="00A20E26">
        <w:rPr>
          <w:rFonts w:ascii="Arial" w:hAnsi="Arial"/>
          <w:b w:val="0"/>
          <w:color w:val="000000"/>
          <w:sz w:val="26"/>
          <w:lang w:val="en-GB"/>
        </w:rPr>
        <w:t>ISH 20</w:t>
      </w:r>
      <w:r w:rsidR="005750CC" w:rsidRPr="00A20E26">
        <w:rPr>
          <w:rFonts w:ascii="Arial" w:hAnsi="Arial"/>
          <w:b w:val="0"/>
          <w:color w:val="000000"/>
          <w:sz w:val="26"/>
          <w:lang w:val="en-GB"/>
        </w:rPr>
        <w:t>1</w:t>
      </w:r>
      <w:r w:rsidR="00B425DE" w:rsidRPr="00A20E26">
        <w:rPr>
          <w:rFonts w:ascii="Arial" w:hAnsi="Arial"/>
          <w:b w:val="0"/>
          <w:color w:val="000000"/>
          <w:sz w:val="26"/>
          <w:lang w:val="en-GB"/>
        </w:rPr>
        <w:t>5</w:t>
      </w:r>
      <w:r w:rsidRPr="00A20E26">
        <w:rPr>
          <w:rFonts w:ascii="Arial" w:hAnsi="Arial"/>
          <w:b w:val="0"/>
          <w:color w:val="000000"/>
          <w:sz w:val="26"/>
          <w:lang w:val="en-GB"/>
        </w:rPr>
        <w:t xml:space="preserve"> (1</w:t>
      </w:r>
      <w:r w:rsidR="00B425DE" w:rsidRPr="00A20E26">
        <w:rPr>
          <w:rFonts w:ascii="Arial" w:hAnsi="Arial"/>
          <w:b w:val="0"/>
          <w:color w:val="000000"/>
          <w:sz w:val="26"/>
          <w:lang w:val="en-GB"/>
        </w:rPr>
        <w:t>0</w:t>
      </w:r>
      <w:r w:rsidRPr="00A20E26">
        <w:rPr>
          <w:rFonts w:ascii="Arial" w:hAnsi="Arial"/>
          <w:b w:val="0"/>
          <w:color w:val="000000"/>
          <w:sz w:val="26"/>
          <w:lang w:val="en-GB"/>
        </w:rPr>
        <w:t>. -1</w:t>
      </w:r>
      <w:r w:rsidR="00B425DE" w:rsidRPr="00A20E26">
        <w:rPr>
          <w:rFonts w:ascii="Arial" w:hAnsi="Arial"/>
          <w:b w:val="0"/>
          <w:color w:val="000000"/>
          <w:sz w:val="26"/>
          <w:lang w:val="en-GB"/>
        </w:rPr>
        <w:t>4</w:t>
      </w:r>
      <w:r w:rsidRPr="00A20E26">
        <w:rPr>
          <w:rFonts w:ascii="Arial" w:hAnsi="Arial"/>
          <w:b w:val="0"/>
          <w:color w:val="000000"/>
          <w:sz w:val="26"/>
          <w:lang w:val="en-GB"/>
        </w:rPr>
        <w:t>.03.20</w:t>
      </w:r>
      <w:r w:rsidR="005750CC" w:rsidRPr="00A20E26">
        <w:rPr>
          <w:rFonts w:ascii="Arial" w:hAnsi="Arial"/>
          <w:b w:val="0"/>
          <w:color w:val="000000"/>
          <w:sz w:val="26"/>
          <w:lang w:val="en-GB"/>
        </w:rPr>
        <w:t>1</w:t>
      </w:r>
      <w:r w:rsidR="00B425DE" w:rsidRPr="00A20E26">
        <w:rPr>
          <w:rFonts w:ascii="Arial" w:hAnsi="Arial"/>
          <w:b w:val="0"/>
          <w:color w:val="000000"/>
          <w:sz w:val="26"/>
          <w:lang w:val="en-GB"/>
        </w:rPr>
        <w:t>5</w:t>
      </w:r>
      <w:r w:rsidRPr="00A20E26">
        <w:rPr>
          <w:rFonts w:ascii="Arial" w:hAnsi="Arial"/>
          <w:b w:val="0"/>
          <w:color w:val="000000"/>
          <w:sz w:val="26"/>
          <w:lang w:val="en-GB"/>
        </w:rPr>
        <w:t>)</w:t>
      </w:r>
    </w:p>
    <w:p w:rsidR="005F5256" w:rsidRPr="00A20E26" w:rsidRDefault="00A206E9" w:rsidP="005D78D6">
      <w:pPr>
        <w:pStyle w:val="berschrift3"/>
        <w:ind w:right="2268"/>
        <w:jc w:val="left"/>
        <w:rPr>
          <w:rFonts w:ascii="Arial" w:hAnsi="Arial"/>
          <w:b w:val="0"/>
          <w:color w:val="000000"/>
          <w:sz w:val="26"/>
        </w:rPr>
      </w:pPr>
      <w:r>
        <w:rPr>
          <w:rFonts w:ascii="Arial" w:hAnsi="Arial"/>
          <w:b w:val="0"/>
          <w:noProof/>
          <w:color w:val="000000"/>
          <w:sz w:val="26"/>
        </w:rPr>
        <mc:AlternateContent>
          <mc:Choice Requires="wps">
            <w:drawing>
              <wp:anchor distT="0" distB="0" distL="114300" distR="114300" simplePos="0" relativeHeight="251660800" behindDoc="0" locked="1" layoutInCell="1" allowOverlap="1">
                <wp:simplePos x="0" y="0"/>
                <wp:positionH relativeFrom="column">
                  <wp:posOffset>4824095</wp:posOffset>
                </wp:positionH>
                <wp:positionV relativeFrom="page">
                  <wp:posOffset>4202430</wp:posOffset>
                </wp:positionV>
                <wp:extent cx="1557020" cy="274320"/>
                <wp:effectExtent l="0" t="0" r="508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E4C" w:rsidRPr="005750CC" w:rsidRDefault="005A5E4C">
                            <w:pPr>
                              <w:ind w:right="-108"/>
                              <w:rPr>
                                <w:rFonts w:ascii="Arial" w:hAnsi="Arial"/>
                                <w:szCs w:val="24"/>
                              </w:rPr>
                            </w:pPr>
                            <w:r w:rsidRPr="005750CC">
                              <w:rPr>
                                <w:rFonts w:ascii="Arial" w:hAnsi="Arial"/>
                                <w:szCs w:val="24"/>
                              </w:rPr>
                              <w:t xml:space="preserve">Datum: </w:t>
                            </w:r>
                            <w:r w:rsidR="00D227BE">
                              <w:rPr>
                                <w:rFonts w:ascii="Arial" w:hAnsi="Arial"/>
                                <w:szCs w:val="24"/>
                              </w:rPr>
                              <w:t>18</w:t>
                            </w:r>
                            <w:r w:rsidRPr="005750CC">
                              <w:rPr>
                                <w:rFonts w:ascii="Arial" w:hAnsi="Arial"/>
                                <w:szCs w:val="24"/>
                              </w:rPr>
                              <w:t>.</w:t>
                            </w:r>
                            <w:r w:rsidR="00D227BE">
                              <w:rPr>
                                <w:rFonts w:ascii="Arial" w:hAnsi="Arial"/>
                                <w:szCs w:val="24"/>
                              </w:rPr>
                              <w:t>03</w:t>
                            </w:r>
                            <w:r w:rsidRPr="005750CC">
                              <w:rPr>
                                <w:rFonts w:ascii="Arial" w:hAnsi="Arial"/>
                                <w:szCs w:val="24"/>
                              </w:rPr>
                              <w:t>.201</w:t>
                            </w:r>
                            <w:r w:rsidR="00D227BE">
                              <w:rPr>
                                <w:rFonts w:ascii="Arial" w:hAnsi="Arial"/>
                                <w:szCs w:val="24"/>
                              </w:rPr>
                              <w:t>5</w:t>
                            </w:r>
                            <w:r w:rsidRPr="005750CC">
                              <w:rPr>
                                <w:rFonts w:ascii="Arial" w:hAnsi="Arial"/>
                                <w:szCs w:val="24"/>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9.85pt;margin-top:330.9pt;width:122.6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" stroked="f">
                <v:fill opacity="32896f"/>
                <v:textbox inset="3.5mm,1.1mm">
                  <w:txbxContent>
                    <w:p w:rsidR="005A5E4C" w:rsidRPr="005750CC" w:rsidRDefault="005A5E4C">
                      <w:pPr>
                        <w:ind w:right="-108"/>
                        <w:rPr>
                          <w:rFonts w:ascii="Arial" w:hAnsi="Arial"/>
                          <w:szCs w:val="24"/>
                        </w:rPr>
                      </w:pPr>
                      <w:r w:rsidRPr="005750CC">
                        <w:rPr>
                          <w:rFonts w:ascii="Arial" w:hAnsi="Arial"/>
                          <w:szCs w:val="24"/>
                        </w:rPr>
                        <w:t xml:space="preserve">Datum: </w:t>
                      </w:r>
                      <w:r w:rsidR="00D227BE">
                        <w:rPr>
                          <w:rFonts w:ascii="Arial" w:hAnsi="Arial"/>
                          <w:szCs w:val="24"/>
                        </w:rPr>
                        <w:t>18</w:t>
                      </w:r>
                      <w:r w:rsidRPr="005750CC">
                        <w:rPr>
                          <w:rFonts w:ascii="Arial" w:hAnsi="Arial"/>
                          <w:szCs w:val="24"/>
                        </w:rPr>
                        <w:t>.</w:t>
                      </w:r>
                      <w:r w:rsidR="00D227BE">
                        <w:rPr>
                          <w:rFonts w:ascii="Arial" w:hAnsi="Arial"/>
                          <w:szCs w:val="24"/>
                        </w:rPr>
                        <w:t>03</w:t>
                      </w:r>
                      <w:r w:rsidRPr="005750CC">
                        <w:rPr>
                          <w:rFonts w:ascii="Arial" w:hAnsi="Arial"/>
                          <w:szCs w:val="24"/>
                        </w:rPr>
                        <w:t>.201</w:t>
                      </w:r>
                      <w:r w:rsidR="00D227BE">
                        <w:rPr>
                          <w:rFonts w:ascii="Arial" w:hAnsi="Arial"/>
                          <w:szCs w:val="24"/>
                        </w:rPr>
                        <w:t>5</w:t>
                      </w:r>
                      <w:r w:rsidRPr="005750CC">
                        <w:rPr>
                          <w:rFonts w:ascii="Arial" w:hAnsi="Arial"/>
                          <w:szCs w:val="24"/>
                        </w:rPr>
                        <w:t xml:space="preserve"> </w:t>
                      </w:r>
                    </w:p>
                  </w:txbxContent>
                </v:textbox>
                <w10:wrap anchory="page"/>
                <w10:anchorlock/>
              </v:shape>
            </w:pict>
          </mc:Fallback>
        </mc:AlternateContent>
      </w:r>
      <w:r w:rsidR="00B425DE" w:rsidRPr="00A20E26">
        <w:rPr>
          <w:rFonts w:ascii="Arial" w:hAnsi="Arial"/>
          <w:b w:val="0"/>
          <w:color w:val="000000"/>
          <w:sz w:val="26"/>
        </w:rPr>
        <w:t xml:space="preserve">Pop </w:t>
      </w:r>
      <w:proofErr w:type="spellStart"/>
      <w:r w:rsidR="00B425DE" w:rsidRPr="00A20E26">
        <w:rPr>
          <w:rFonts w:ascii="Arial" w:hAnsi="Arial"/>
          <w:b w:val="0"/>
          <w:color w:val="000000"/>
          <w:sz w:val="26"/>
        </w:rPr>
        <w:t>up</w:t>
      </w:r>
      <w:proofErr w:type="spellEnd"/>
      <w:r w:rsidR="00B425DE" w:rsidRPr="00A20E26">
        <w:rPr>
          <w:rFonts w:ascii="Arial" w:hAnsi="Arial"/>
          <w:b w:val="0"/>
          <w:color w:val="000000"/>
          <w:sz w:val="26"/>
        </w:rPr>
        <w:t xml:space="preserve"> </w:t>
      </w:r>
      <w:proofErr w:type="spellStart"/>
      <w:r w:rsidR="00B425DE" w:rsidRPr="00A20E26">
        <w:rPr>
          <w:rFonts w:ascii="Arial" w:hAnsi="Arial"/>
          <w:b w:val="0"/>
          <w:color w:val="000000"/>
          <w:sz w:val="26"/>
        </w:rPr>
        <w:t>my</w:t>
      </w:r>
      <w:proofErr w:type="spellEnd"/>
      <w:r w:rsidR="00B425DE" w:rsidRPr="00A20E26">
        <w:rPr>
          <w:rFonts w:ascii="Arial" w:hAnsi="Arial"/>
          <w:b w:val="0"/>
          <w:color w:val="000000"/>
          <w:sz w:val="26"/>
        </w:rPr>
        <w:t xml:space="preserve"> </w:t>
      </w:r>
      <w:proofErr w:type="spellStart"/>
      <w:r w:rsidR="00B425DE" w:rsidRPr="00A20E26">
        <w:rPr>
          <w:rFonts w:ascii="Arial" w:hAnsi="Arial"/>
          <w:b w:val="0"/>
          <w:color w:val="000000"/>
          <w:sz w:val="26"/>
        </w:rPr>
        <w:t>Bathroom</w:t>
      </w:r>
      <w:proofErr w:type="spellEnd"/>
    </w:p>
    <w:p w:rsidR="00A20E26" w:rsidRDefault="00A20E26" w:rsidP="005D78D6">
      <w:pPr>
        <w:spacing w:line="360" w:lineRule="auto"/>
        <w:ind w:right="2268"/>
        <w:rPr>
          <w:rFonts w:ascii="Arial" w:hAnsi="Arial"/>
          <w:b/>
          <w:color w:val="000000"/>
        </w:rPr>
      </w:pPr>
    </w:p>
    <w:p w:rsidR="00A20E26" w:rsidRDefault="00A20E26" w:rsidP="005D78D6">
      <w:pPr>
        <w:spacing w:line="360" w:lineRule="auto"/>
        <w:ind w:right="2268"/>
        <w:rPr>
          <w:rFonts w:ascii="Arial" w:hAnsi="Arial"/>
          <w:b/>
          <w:color w:val="000000"/>
        </w:rPr>
      </w:pPr>
    </w:p>
    <w:p w:rsidR="00D646B3" w:rsidRDefault="00D646B3" w:rsidP="005D78D6">
      <w:pPr>
        <w:spacing w:line="360" w:lineRule="auto"/>
        <w:ind w:right="2268"/>
        <w:rPr>
          <w:rFonts w:ascii="Arial" w:hAnsi="Arial"/>
          <w:b/>
          <w:color w:val="000000"/>
        </w:rPr>
      </w:pPr>
    </w:p>
    <w:p w:rsidR="00D227BE" w:rsidRPr="00D227BE" w:rsidRDefault="00D227BE" w:rsidP="00D227BE">
      <w:pPr>
        <w:spacing w:line="360" w:lineRule="auto"/>
        <w:ind w:right="2268"/>
        <w:rPr>
          <w:b/>
          <w:sz w:val="32"/>
          <w:szCs w:val="32"/>
        </w:rPr>
      </w:pPr>
      <w:r w:rsidRPr="00D227BE">
        <w:rPr>
          <w:b/>
          <w:sz w:val="32"/>
          <w:szCs w:val="32"/>
        </w:rPr>
        <w:t xml:space="preserve">Pop </w:t>
      </w:r>
      <w:proofErr w:type="spellStart"/>
      <w:r w:rsidRPr="00D227BE">
        <w:rPr>
          <w:b/>
          <w:sz w:val="32"/>
          <w:szCs w:val="32"/>
        </w:rPr>
        <w:t>up</w:t>
      </w:r>
      <w:proofErr w:type="spellEnd"/>
      <w:r w:rsidRPr="00D227BE">
        <w:rPr>
          <w:b/>
          <w:sz w:val="32"/>
          <w:szCs w:val="32"/>
        </w:rPr>
        <w:t xml:space="preserve"> </w:t>
      </w:r>
      <w:proofErr w:type="spellStart"/>
      <w:r w:rsidRPr="00D227BE">
        <w:rPr>
          <w:b/>
          <w:sz w:val="32"/>
          <w:szCs w:val="32"/>
        </w:rPr>
        <w:t>my</w:t>
      </w:r>
      <w:proofErr w:type="spellEnd"/>
      <w:r w:rsidRPr="00D227BE">
        <w:rPr>
          <w:b/>
          <w:sz w:val="32"/>
          <w:szCs w:val="32"/>
        </w:rPr>
        <w:t xml:space="preserve"> </w:t>
      </w:r>
      <w:proofErr w:type="spellStart"/>
      <w:r w:rsidRPr="00D227BE">
        <w:rPr>
          <w:b/>
          <w:sz w:val="32"/>
          <w:szCs w:val="32"/>
        </w:rPr>
        <w:t>Bathroom</w:t>
      </w:r>
      <w:proofErr w:type="spellEnd"/>
      <w:r w:rsidRPr="00D227BE">
        <w:rPr>
          <w:b/>
          <w:sz w:val="32"/>
          <w:szCs w:val="32"/>
        </w:rPr>
        <w:t xml:space="preserve"> Atelier: Trends und Messe-Highlights im stark frequentierten Veranstaltungsprogramm der ISH 2015</w:t>
      </w:r>
    </w:p>
    <w:p w:rsidR="00272741" w:rsidRDefault="00272741" w:rsidP="005D78D6">
      <w:pPr>
        <w:spacing w:line="360" w:lineRule="auto"/>
        <w:ind w:right="2268"/>
        <w:rPr>
          <w:rFonts w:ascii="Arial" w:hAnsi="Arial"/>
          <w:b/>
          <w:color w:val="000000"/>
        </w:rPr>
      </w:pPr>
    </w:p>
    <w:p w:rsidR="00D227BE" w:rsidRDefault="00D227BE" w:rsidP="00D227BE">
      <w:pPr>
        <w:spacing w:line="360" w:lineRule="auto"/>
        <w:ind w:right="2268"/>
        <w:rPr>
          <w:rFonts w:ascii="Arial" w:hAnsi="Arial"/>
          <w:b/>
          <w:color w:val="000000"/>
        </w:rPr>
      </w:pPr>
      <w:r w:rsidRPr="0088618A">
        <w:rPr>
          <w:rFonts w:ascii="Arial" w:hAnsi="Arial"/>
          <w:b/>
          <w:color w:val="000000"/>
        </w:rPr>
        <w:t xml:space="preserve">Aktuelle Trendentwicklungen in der Badgestaltung – das war das Hauptthema des diesjährigen Trendforums Pop </w:t>
      </w:r>
      <w:proofErr w:type="spellStart"/>
      <w:r w:rsidRPr="0088618A">
        <w:rPr>
          <w:rFonts w:ascii="Arial" w:hAnsi="Arial"/>
          <w:b/>
          <w:color w:val="000000"/>
        </w:rPr>
        <w:t>up</w:t>
      </w:r>
      <w:proofErr w:type="spellEnd"/>
      <w:r w:rsidRPr="0088618A">
        <w:rPr>
          <w:rFonts w:ascii="Arial" w:hAnsi="Arial"/>
          <w:b/>
          <w:color w:val="000000"/>
        </w:rPr>
        <w:t xml:space="preserve"> </w:t>
      </w:r>
      <w:proofErr w:type="spellStart"/>
      <w:r w:rsidRPr="0088618A">
        <w:rPr>
          <w:rFonts w:ascii="Arial" w:hAnsi="Arial"/>
          <w:b/>
          <w:color w:val="000000"/>
        </w:rPr>
        <w:t>my</w:t>
      </w:r>
      <w:proofErr w:type="spellEnd"/>
      <w:r w:rsidRPr="0088618A">
        <w:rPr>
          <w:rFonts w:ascii="Arial" w:hAnsi="Arial"/>
          <w:b/>
          <w:color w:val="000000"/>
        </w:rPr>
        <w:t xml:space="preserve"> </w:t>
      </w:r>
      <w:proofErr w:type="spellStart"/>
      <w:r w:rsidRPr="0088618A">
        <w:rPr>
          <w:rFonts w:ascii="Arial" w:hAnsi="Arial"/>
          <w:b/>
          <w:color w:val="000000"/>
        </w:rPr>
        <w:t>Bathroom</w:t>
      </w:r>
      <w:proofErr w:type="spellEnd"/>
      <w:r w:rsidRPr="0088618A">
        <w:rPr>
          <w:rFonts w:ascii="Arial" w:hAnsi="Arial"/>
          <w:b/>
          <w:color w:val="000000"/>
        </w:rPr>
        <w:t xml:space="preserve"> Atelier auf der internationalen Sanitärmesse ISH 2015 in Frankfurt (10. bis 14. März). Und wie angekündigt bot das zweisprachig organisierte Programm nicht nur informative Vorträge und spannende Gesprächsrunden – es entwickelten sich auch intensive Diskussionen und Gespräche über die eigentlichen Beiträge hinaus.</w:t>
      </w:r>
    </w:p>
    <w:p w:rsidR="00D227BE" w:rsidRDefault="00D227BE" w:rsidP="00D227BE">
      <w:pPr>
        <w:spacing w:line="360" w:lineRule="auto"/>
        <w:ind w:right="2268"/>
        <w:rPr>
          <w:rFonts w:ascii="Arial" w:hAnsi="Arial"/>
          <w:b/>
          <w:color w:val="000000"/>
        </w:rPr>
      </w:pPr>
    </w:p>
    <w:p w:rsidR="00D227BE" w:rsidRDefault="00D227BE" w:rsidP="00D227BE">
      <w:pPr>
        <w:spacing w:line="360" w:lineRule="auto"/>
        <w:ind w:right="2268"/>
        <w:rPr>
          <w:rFonts w:ascii="Arial" w:hAnsi="Arial"/>
          <w:color w:val="000000"/>
        </w:rPr>
      </w:pPr>
      <w:r w:rsidRPr="0088618A">
        <w:rPr>
          <w:rFonts w:ascii="Arial" w:hAnsi="Arial"/>
          <w:color w:val="000000"/>
        </w:rPr>
        <w:t xml:space="preserve">Schon der Auftakt hatte es in sich: Die als Eröffnungsreferentin geladene </w:t>
      </w:r>
      <w:proofErr w:type="spellStart"/>
      <w:r w:rsidRPr="0088618A">
        <w:rPr>
          <w:rFonts w:ascii="Arial" w:hAnsi="Arial"/>
          <w:color w:val="000000"/>
        </w:rPr>
        <w:t>Zuzanna</w:t>
      </w:r>
      <w:proofErr w:type="spellEnd"/>
      <w:r w:rsidRPr="0088618A">
        <w:rPr>
          <w:rFonts w:ascii="Arial" w:hAnsi="Arial"/>
          <w:color w:val="000000"/>
        </w:rPr>
        <w:t xml:space="preserve"> </w:t>
      </w:r>
      <w:proofErr w:type="spellStart"/>
      <w:r w:rsidRPr="0088618A">
        <w:rPr>
          <w:rFonts w:ascii="Arial" w:hAnsi="Arial"/>
          <w:color w:val="000000"/>
        </w:rPr>
        <w:t>Skalska</w:t>
      </w:r>
      <w:proofErr w:type="spellEnd"/>
      <w:r w:rsidRPr="0088618A">
        <w:rPr>
          <w:rFonts w:ascii="Arial" w:hAnsi="Arial"/>
          <w:color w:val="000000"/>
        </w:rPr>
        <w:t>, die einen Beitrag zum ISH-Partnerland Polen vortrug, staunte nicht schlecht, als sich zwei Kamerateams des polnischen Staatsfernsehens anschickten, ihre Präsentation aufzuzeichnen. Und auch sonst bot der erste Tag Spannendes über die Trendthemen altersgerechte Gestaltung, Barrierefreiheit, Universal Design und KfW-</w:t>
      </w:r>
      <w:r w:rsidRPr="0088618A">
        <w:rPr>
          <w:rFonts w:ascii="Arial" w:hAnsi="Arial"/>
          <w:color w:val="000000"/>
        </w:rPr>
        <w:lastRenderedPageBreak/>
        <w:t>Förderung. Themen, die auch beim Publikum auf ein breites Interesse stießen und für das eine oder andere, auch mal kontrovers geführte Rededuell sorgten.</w:t>
      </w:r>
    </w:p>
    <w:p w:rsidR="00D227BE" w:rsidRPr="00D227BE" w:rsidRDefault="00D227BE" w:rsidP="00D227BE">
      <w:pPr>
        <w:spacing w:line="360" w:lineRule="auto"/>
        <w:ind w:right="2268"/>
        <w:rPr>
          <w:rFonts w:ascii="Arial" w:hAnsi="Arial"/>
          <w:b/>
          <w:color w:val="000000"/>
        </w:rPr>
      </w:pPr>
    </w:p>
    <w:p w:rsidR="00D227BE" w:rsidRDefault="00D227BE" w:rsidP="00D227BE">
      <w:pPr>
        <w:spacing w:line="360" w:lineRule="auto"/>
        <w:ind w:right="2268"/>
        <w:rPr>
          <w:rFonts w:ascii="Arial" w:hAnsi="Arial"/>
          <w:color w:val="000000"/>
        </w:rPr>
      </w:pPr>
      <w:r w:rsidRPr="0088618A">
        <w:rPr>
          <w:rFonts w:ascii="Arial" w:hAnsi="Arial"/>
          <w:color w:val="000000"/>
        </w:rPr>
        <w:t>Dazu passend wurde das Thema Gesundheit aus diversen Blickwinkeln beleuchtet. Hier konnten sich ambitionierte Badplaner und Architekten nicht nur über gestalterische Maßnahmen informieren, sondern auch direkt Expertentipps erhalten, wie das private Badezimmer als Gesundheitszentrum genutzt werden kann.</w:t>
      </w:r>
    </w:p>
    <w:p w:rsidR="00D227BE" w:rsidRPr="0088618A" w:rsidRDefault="00D227BE" w:rsidP="00D227BE">
      <w:pPr>
        <w:spacing w:line="360" w:lineRule="auto"/>
        <w:ind w:right="2268"/>
        <w:rPr>
          <w:rFonts w:ascii="Arial" w:hAnsi="Arial"/>
          <w:color w:val="000000"/>
        </w:rPr>
      </w:pPr>
    </w:p>
    <w:p w:rsidR="00D227BE" w:rsidRDefault="00D227BE" w:rsidP="00D227BE">
      <w:pPr>
        <w:spacing w:line="360" w:lineRule="auto"/>
        <w:ind w:right="2268"/>
        <w:rPr>
          <w:rFonts w:ascii="Arial" w:hAnsi="Arial"/>
          <w:color w:val="000000"/>
        </w:rPr>
      </w:pPr>
      <w:r w:rsidRPr="0088618A">
        <w:rPr>
          <w:rFonts w:ascii="Arial" w:hAnsi="Arial"/>
          <w:color w:val="000000"/>
        </w:rPr>
        <w:t xml:space="preserve">„Wir wollen gerade den Profis kontinuierlich Anregungen anbieten, wie das Thema Badezimmer immer wieder neu interpretiert werden kann“, so Jens J. Wischmann, Geschäftsführer der Vereinigung </w:t>
      </w:r>
      <w:proofErr w:type="spellStart"/>
      <w:r w:rsidRPr="0088618A">
        <w:rPr>
          <w:rFonts w:ascii="Arial" w:hAnsi="Arial"/>
          <w:color w:val="000000"/>
        </w:rPr>
        <w:t>Deutsche</w:t>
      </w:r>
      <w:proofErr w:type="spellEnd"/>
      <w:r w:rsidRPr="0088618A">
        <w:rPr>
          <w:rFonts w:ascii="Arial" w:hAnsi="Arial"/>
          <w:color w:val="000000"/>
        </w:rPr>
        <w:t xml:space="preserve"> Sanitärwirtschaft e.V. (VDS) und damit Veranstalter von Pop </w:t>
      </w:r>
      <w:proofErr w:type="spellStart"/>
      <w:r w:rsidRPr="0088618A">
        <w:rPr>
          <w:rFonts w:ascii="Arial" w:hAnsi="Arial"/>
          <w:color w:val="000000"/>
        </w:rPr>
        <w:t>up</w:t>
      </w:r>
      <w:proofErr w:type="spellEnd"/>
      <w:r w:rsidRPr="0088618A">
        <w:rPr>
          <w:rFonts w:ascii="Arial" w:hAnsi="Arial"/>
          <w:color w:val="000000"/>
        </w:rPr>
        <w:t xml:space="preserve"> </w:t>
      </w:r>
      <w:proofErr w:type="spellStart"/>
      <w:r w:rsidRPr="0088618A">
        <w:rPr>
          <w:rFonts w:ascii="Arial" w:hAnsi="Arial"/>
          <w:color w:val="000000"/>
        </w:rPr>
        <w:t>my</w:t>
      </w:r>
      <w:proofErr w:type="spellEnd"/>
      <w:r w:rsidRPr="0088618A">
        <w:rPr>
          <w:rFonts w:ascii="Arial" w:hAnsi="Arial"/>
          <w:color w:val="000000"/>
        </w:rPr>
        <w:t xml:space="preserve"> </w:t>
      </w:r>
      <w:proofErr w:type="spellStart"/>
      <w:r w:rsidRPr="0088618A">
        <w:rPr>
          <w:rFonts w:ascii="Arial" w:hAnsi="Arial"/>
          <w:color w:val="000000"/>
        </w:rPr>
        <w:t>Bathroom</w:t>
      </w:r>
      <w:proofErr w:type="spellEnd"/>
      <w:r w:rsidRPr="0088618A">
        <w:rPr>
          <w:rFonts w:ascii="Arial" w:hAnsi="Arial"/>
          <w:color w:val="000000"/>
        </w:rPr>
        <w:t xml:space="preserve"> Atelier. „Dazu gehören neben den unkonventionellen und vorwärts gedachten Bildern, die wir bei Pop </w:t>
      </w:r>
      <w:proofErr w:type="spellStart"/>
      <w:r w:rsidRPr="0088618A">
        <w:rPr>
          <w:rFonts w:ascii="Arial" w:hAnsi="Arial"/>
          <w:color w:val="000000"/>
        </w:rPr>
        <w:t>up</w:t>
      </w:r>
      <w:proofErr w:type="spellEnd"/>
      <w:r w:rsidRPr="0088618A">
        <w:rPr>
          <w:rFonts w:ascii="Arial" w:hAnsi="Arial"/>
          <w:color w:val="000000"/>
        </w:rPr>
        <w:t xml:space="preserve"> entwickeln, eben auch ganz konkrete Infos und ein Erfahrungsaustausch, wie das Trendforum sie vermittelt.“</w:t>
      </w:r>
    </w:p>
    <w:p w:rsidR="00D227BE" w:rsidRPr="0088618A" w:rsidRDefault="00D227BE" w:rsidP="00D227BE">
      <w:pPr>
        <w:spacing w:line="360" w:lineRule="auto"/>
        <w:ind w:right="2268"/>
        <w:rPr>
          <w:rFonts w:ascii="Arial" w:hAnsi="Arial"/>
          <w:color w:val="000000"/>
        </w:rPr>
      </w:pPr>
    </w:p>
    <w:p w:rsidR="00D227BE" w:rsidRPr="0088618A" w:rsidRDefault="00D227BE" w:rsidP="00D227BE">
      <w:pPr>
        <w:spacing w:line="360" w:lineRule="auto"/>
        <w:ind w:right="2268"/>
        <w:rPr>
          <w:rFonts w:ascii="Arial" w:hAnsi="Arial"/>
          <w:color w:val="000000"/>
        </w:rPr>
      </w:pPr>
      <w:r w:rsidRPr="0088618A">
        <w:rPr>
          <w:rFonts w:ascii="Arial" w:hAnsi="Arial"/>
          <w:color w:val="000000"/>
        </w:rPr>
        <w:t>Allgegenwärtig auf den von Lars Mörs (</w:t>
      </w:r>
      <w:proofErr w:type="spellStart"/>
      <w:r w:rsidRPr="0088618A">
        <w:rPr>
          <w:rFonts w:ascii="Arial" w:hAnsi="Arial"/>
          <w:color w:val="000000"/>
        </w:rPr>
        <w:t>far.consulting</w:t>
      </w:r>
      <w:proofErr w:type="spellEnd"/>
      <w:r w:rsidRPr="0088618A">
        <w:rPr>
          <w:rFonts w:ascii="Arial" w:hAnsi="Arial"/>
          <w:color w:val="000000"/>
        </w:rPr>
        <w:t xml:space="preserve">) moderierten Veranstaltungen war das Thema Bad der Zukunft – egal, ob hierbei Digitalisierung, aktuelle Trendentwicklungen, smarte Bäder, futuristische Gestaltung oder soziale Aspekte im Fokus der Beiträge standen. Daneben gehörten die Präsentationen von Trendstudien zu den Topthemen bei den Zuschauern, und auch die vertiefenden Beiträge etwa zu den Trendthemen Farbe oder Licht </w:t>
      </w:r>
      <w:proofErr w:type="gramStart"/>
      <w:r w:rsidRPr="0088618A">
        <w:rPr>
          <w:rFonts w:ascii="Arial" w:hAnsi="Arial"/>
          <w:color w:val="000000"/>
        </w:rPr>
        <w:t>stießen</w:t>
      </w:r>
      <w:proofErr w:type="gramEnd"/>
      <w:r w:rsidRPr="0088618A">
        <w:rPr>
          <w:rFonts w:ascii="Arial" w:hAnsi="Arial"/>
          <w:color w:val="000000"/>
        </w:rPr>
        <w:t xml:space="preserve"> auf reges Interesse.</w:t>
      </w:r>
    </w:p>
    <w:p w:rsidR="00D227BE" w:rsidRDefault="00D227BE" w:rsidP="00D227BE">
      <w:pPr>
        <w:spacing w:line="360" w:lineRule="auto"/>
        <w:ind w:right="2268"/>
        <w:rPr>
          <w:rFonts w:ascii="Arial" w:hAnsi="Arial"/>
          <w:color w:val="000000"/>
        </w:rPr>
      </w:pPr>
    </w:p>
    <w:p w:rsidR="00D227BE" w:rsidRPr="0088618A" w:rsidRDefault="00D227BE" w:rsidP="00D227BE">
      <w:pPr>
        <w:spacing w:line="360" w:lineRule="auto"/>
        <w:ind w:right="2268"/>
        <w:rPr>
          <w:rFonts w:ascii="Arial" w:hAnsi="Arial"/>
          <w:color w:val="000000"/>
        </w:rPr>
      </w:pPr>
      <w:r w:rsidRPr="0088618A">
        <w:rPr>
          <w:rFonts w:ascii="Arial" w:hAnsi="Arial"/>
          <w:color w:val="000000"/>
        </w:rPr>
        <w:t>Entsprechend hoch In der Publikumsgunst stand auch der tägliche Trendvortrag von Designjournalist Frank A. Reinhardt, der neben dem Überblick über neue Trendentwicklungen in der Branche auch gleich eine Prognose mit Aussicht auf eine Vergrößerung neu geplanter und renovierter Bäder gab. „Dafür sprechen nicht nur der demografische Wandel, der großzügigere Grundrisse mit mehr Bewegungsfreiheit erforderlich macht, sondern auch die wachsenden Ansprüche der Verbraucher und das industrielle Angebot komfortabler Badausstattungen mit zusätzlichen Nutzungsmöglichkeiten“, argumentiert Frank A. Reinhardt. „Quadratmeter und Einrichtungskultur müssen zusammenpassen. Das Badezimmer wird heute von vielen Menschen als Wohnraum wahrgenommen, in dem man sich gerne aufhält, sich pflegt oder fit hält. Auf den Kompromiss zu kleiner Bäder, die für eine solche Nutzung keinerlei Freiräume bieten, werden sich bei der Wahl zeitgemäßen Wohnraums immer weniger Verbraucher einlassen“, lautet Reinhardts Botschaft an die Architekten.</w:t>
      </w:r>
    </w:p>
    <w:p w:rsidR="00D227BE" w:rsidRDefault="00D227BE" w:rsidP="00D227BE">
      <w:pPr>
        <w:spacing w:line="360" w:lineRule="auto"/>
        <w:ind w:right="2268"/>
        <w:rPr>
          <w:rFonts w:ascii="Arial" w:hAnsi="Arial"/>
          <w:color w:val="000000"/>
        </w:rPr>
      </w:pPr>
    </w:p>
    <w:p w:rsidR="00D227BE" w:rsidRPr="0088618A" w:rsidRDefault="00D227BE" w:rsidP="00D227BE">
      <w:pPr>
        <w:spacing w:line="360" w:lineRule="auto"/>
        <w:ind w:right="2268"/>
        <w:rPr>
          <w:rFonts w:ascii="Arial" w:hAnsi="Arial"/>
          <w:color w:val="000000"/>
        </w:rPr>
      </w:pPr>
      <w:bookmarkStart w:id="0" w:name="_GoBack"/>
      <w:bookmarkEnd w:id="0"/>
      <w:r w:rsidRPr="0088618A">
        <w:rPr>
          <w:rFonts w:ascii="Arial" w:hAnsi="Arial"/>
          <w:color w:val="000000"/>
        </w:rPr>
        <w:t xml:space="preserve">Mit einer Gesamtzuschauerzahl von über 1.000 Besuchern – was einer durchschnittlichen Auslastung von über 90 Prozent entspricht – war das „Pop </w:t>
      </w:r>
      <w:proofErr w:type="spellStart"/>
      <w:r w:rsidRPr="0088618A">
        <w:rPr>
          <w:rFonts w:ascii="Arial" w:hAnsi="Arial"/>
          <w:color w:val="000000"/>
        </w:rPr>
        <w:t>up</w:t>
      </w:r>
      <w:proofErr w:type="spellEnd"/>
      <w:r w:rsidRPr="0088618A">
        <w:rPr>
          <w:rFonts w:ascii="Arial" w:hAnsi="Arial"/>
          <w:color w:val="000000"/>
        </w:rPr>
        <w:t xml:space="preserve"> </w:t>
      </w:r>
      <w:proofErr w:type="spellStart"/>
      <w:r w:rsidRPr="0088618A">
        <w:rPr>
          <w:rFonts w:ascii="Arial" w:hAnsi="Arial"/>
          <w:color w:val="000000"/>
        </w:rPr>
        <w:t>my</w:t>
      </w:r>
      <w:proofErr w:type="spellEnd"/>
      <w:r w:rsidRPr="0088618A">
        <w:rPr>
          <w:rFonts w:ascii="Arial" w:hAnsi="Arial"/>
          <w:color w:val="000000"/>
        </w:rPr>
        <w:t xml:space="preserve"> </w:t>
      </w:r>
      <w:proofErr w:type="spellStart"/>
      <w:r w:rsidRPr="0088618A">
        <w:rPr>
          <w:rFonts w:ascii="Arial" w:hAnsi="Arial"/>
          <w:color w:val="000000"/>
        </w:rPr>
        <w:t>Bathroom</w:t>
      </w:r>
      <w:proofErr w:type="spellEnd"/>
      <w:r w:rsidRPr="0088618A">
        <w:rPr>
          <w:rFonts w:ascii="Arial" w:hAnsi="Arial"/>
          <w:color w:val="000000"/>
        </w:rPr>
        <w:t>“-Trendforum der ISH 2015 ein voller Erfolg. Es bietet den teilnehmenden Unternehmen eine attraktive Kommunikationsplattform jenseits von Neuheiten-Präsentationen und Werbeveranstaltungen. Das internationale Fachpublikum wiederum kann über das Trendforum andere Perspektiven und Impulse gewinnen.</w:t>
      </w:r>
    </w:p>
    <w:p w:rsidR="00D227BE" w:rsidRDefault="00D227BE" w:rsidP="00D227BE">
      <w:pPr>
        <w:spacing w:line="360" w:lineRule="auto"/>
        <w:ind w:right="2268"/>
        <w:rPr>
          <w:rFonts w:ascii="Arial" w:hAnsi="Arial"/>
          <w:color w:val="000000"/>
        </w:rPr>
      </w:pPr>
      <w:r w:rsidRPr="0088618A">
        <w:rPr>
          <w:rFonts w:ascii="Arial" w:hAnsi="Arial"/>
          <w:color w:val="000000"/>
        </w:rPr>
        <w:lastRenderedPageBreak/>
        <w:t xml:space="preserve">„Die hohe Auslastung zeigt, dass bei ambitionierten Badplanern und Architekten ein hohes Interesse an Qualifikation zu aktuellen Inhalten besteht“, lautet dementsprechend das Resümee von Jens J. Wischmann. „Wir bedanken uns bei den zahlreichen Referenten und Unternehmen der Sanitärwirtschaft, die uns diesmal mit überaus interessanten Vorträgen und Diskussionsrunden unterstützt haben. Mit der Bad-Akademie und dem regelmäßig stattfindenden Bad Forum wollen wir auch zwischen den ISH-Jahren fundierte und trendorientierte Weiterbildungsmaßnahmen anbieten.“ </w:t>
      </w:r>
    </w:p>
    <w:p w:rsidR="00D227BE" w:rsidRPr="0088618A" w:rsidRDefault="00D227BE" w:rsidP="00D227BE">
      <w:pPr>
        <w:spacing w:line="360" w:lineRule="auto"/>
        <w:ind w:right="2268"/>
        <w:rPr>
          <w:rFonts w:ascii="Arial" w:hAnsi="Arial"/>
          <w:color w:val="000000"/>
        </w:rPr>
      </w:pPr>
    </w:p>
    <w:p w:rsidR="00D227BE" w:rsidRPr="0088618A" w:rsidRDefault="00D227BE" w:rsidP="00D227BE">
      <w:pPr>
        <w:spacing w:line="360" w:lineRule="auto"/>
        <w:ind w:right="2268"/>
        <w:rPr>
          <w:rFonts w:ascii="Arial" w:hAnsi="Arial"/>
          <w:color w:val="000000"/>
        </w:rPr>
      </w:pPr>
      <w:r w:rsidRPr="0088618A">
        <w:rPr>
          <w:rFonts w:ascii="Arial" w:hAnsi="Arial"/>
          <w:color w:val="000000"/>
        </w:rPr>
        <w:t xml:space="preserve">Die von der der Vereinigung </w:t>
      </w:r>
      <w:proofErr w:type="spellStart"/>
      <w:r w:rsidRPr="0088618A">
        <w:rPr>
          <w:rFonts w:ascii="Arial" w:hAnsi="Arial"/>
          <w:color w:val="000000"/>
        </w:rPr>
        <w:t>Deutsche</w:t>
      </w:r>
      <w:proofErr w:type="spellEnd"/>
      <w:r w:rsidRPr="0088618A">
        <w:rPr>
          <w:rFonts w:ascii="Arial" w:hAnsi="Arial"/>
          <w:color w:val="000000"/>
        </w:rPr>
        <w:t xml:space="preserve"> Sanitärwirtschaft e.V. (VDS) ins Leben gerufene Trendplattform Pop </w:t>
      </w:r>
      <w:proofErr w:type="spellStart"/>
      <w:r w:rsidRPr="0088618A">
        <w:rPr>
          <w:rFonts w:ascii="Arial" w:hAnsi="Arial"/>
          <w:color w:val="000000"/>
        </w:rPr>
        <w:t>up</w:t>
      </w:r>
      <w:proofErr w:type="spellEnd"/>
      <w:r w:rsidRPr="0088618A">
        <w:rPr>
          <w:rFonts w:ascii="Arial" w:hAnsi="Arial"/>
          <w:color w:val="000000"/>
        </w:rPr>
        <w:t xml:space="preserve"> </w:t>
      </w:r>
      <w:proofErr w:type="spellStart"/>
      <w:r w:rsidRPr="0088618A">
        <w:rPr>
          <w:rFonts w:ascii="Arial" w:hAnsi="Arial"/>
          <w:color w:val="000000"/>
        </w:rPr>
        <w:t>my</w:t>
      </w:r>
      <w:proofErr w:type="spellEnd"/>
      <w:r w:rsidRPr="0088618A">
        <w:rPr>
          <w:rFonts w:ascii="Arial" w:hAnsi="Arial"/>
          <w:color w:val="000000"/>
        </w:rPr>
        <w:t xml:space="preserve"> </w:t>
      </w:r>
      <w:proofErr w:type="spellStart"/>
      <w:r w:rsidRPr="0088618A">
        <w:rPr>
          <w:rFonts w:ascii="Arial" w:hAnsi="Arial"/>
          <w:color w:val="000000"/>
        </w:rPr>
        <w:t>Bathroom</w:t>
      </w:r>
      <w:proofErr w:type="spellEnd"/>
      <w:r w:rsidRPr="0088618A">
        <w:rPr>
          <w:rFonts w:ascii="Arial" w:hAnsi="Arial"/>
          <w:color w:val="000000"/>
        </w:rPr>
        <w:t xml:space="preserve"> beschäftigt sich seit 2009 mit dem Wandel von Badkultur und Badgestaltung. Im Vorfeld der ISH 2015 untersuchte Pop </w:t>
      </w:r>
      <w:proofErr w:type="spellStart"/>
      <w:r w:rsidRPr="0088618A">
        <w:rPr>
          <w:rFonts w:ascii="Arial" w:hAnsi="Arial"/>
          <w:color w:val="000000"/>
        </w:rPr>
        <w:t>up</w:t>
      </w:r>
      <w:proofErr w:type="spellEnd"/>
      <w:r w:rsidRPr="0088618A">
        <w:rPr>
          <w:rFonts w:ascii="Arial" w:hAnsi="Arial"/>
          <w:color w:val="000000"/>
        </w:rPr>
        <w:t xml:space="preserve"> </w:t>
      </w:r>
      <w:proofErr w:type="spellStart"/>
      <w:r w:rsidRPr="0088618A">
        <w:rPr>
          <w:rFonts w:ascii="Arial" w:hAnsi="Arial"/>
          <w:color w:val="000000"/>
        </w:rPr>
        <w:t>my</w:t>
      </w:r>
      <w:proofErr w:type="spellEnd"/>
      <w:r w:rsidRPr="0088618A">
        <w:rPr>
          <w:rFonts w:ascii="Arial" w:hAnsi="Arial"/>
          <w:color w:val="000000"/>
        </w:rPr>
        <w:t xml:space="preserve"> </w:t>
      </w:r>
      <w:proofErr w:type="spellStart"/>
      <w:r w:rsidRPr="0088618A">
        <w:rPr>
          <w:rFonts w:ascii="Arial" w:hAnsi="Arial"/>
          <w:color w:val="000000"/>
        </w:rPr>
        <w:t>Bathroom</w:t>
      </w:r>
      <w:proofErr w:type="spellEnd"/>
      <w:r w:rsidRPr="0088618A">
        <w:rPr>
          <w:rFonts w:ascii="Arial" w:hAnsi="Arial"/>
          <w:color w:val="000000"/>
        </w:rPr>
        <w:t xml:space="preserve"> unter dem Motto „Freibad“ die Idee lebensphasengerechter Badkonzepte, die in einer Sonderschau in vier Installationen vorgestellt wurde. Das in Zusammenarbeit mit der Messe Frankfurt etablierte Pop </w:t>
      </w:r>
      <w:proofErr w:type="spellStart"/>
      <w:r w:rsidRPr="0088618A">
        <w:rPr>
          <w:rFonts w:ascii="Arial" w:hAnsi="Arial"/>
          <w:color w:val="000000"/>
        </w:rPr>
        <w:t>up</w:t>
      </w:r>
      <w:proofErr w:type="spellEnd"/>
      <w:r w:rsidRPr="0088618A">
        <w:rPr>
          <w:rFonts w:ascii="Arial" w:hAnsi="Arial"/>
          <w:color w:val="000000"/>
        </w:rPr>
        <w:t xml:space="preserve"> </w:t>
      </w:r>
      <w:proofErr w:type="spellStart"/>
      <w:r w:rsidRPr="0088618A">
        <w:rPr>
          <w:rFonts w:ascii="Arial" w:hAnsi="Arial"/>
          <w:color w:val="000000"/>
        </w:rPr>
        <w:t>my</w:t>
      </w:r>
      <w:proofErr w:type="spellEnd"/>
      <w:r w:rsidRPr="0088618A">
        <w:rPr>
          <w:rFonts w:ascii="Arial" w:hAnsi="Arial"/>
          <w:color w:val="000000"/>
        </w:rPr>
        <w:t xml:space="preserve"> </w:t>
      </w:r>
      <w:proofErr w:type="spellStart"/>
      <w:r w:rsidRPr="0088618A">
        <w:rPr>
          <w:rFonts w:ascii="Arial" w:hAnsi="Arial"/>
          <w:color w:val="000000"/>
        </w:rPr>
        <w:t>Bathroom</w:t>
      </w:r>
      <w:proofErr w:type="spellEnd"/>
      <w:r w:rsidRPr="0088618A">
        <w:rPr>
          <w:rFonts w:ascii="Arial" w:hAnsi="Arial"/>
          <w:color w:val="000000"/>
        </w:rPr>
        <w:t xml:space="preserve"> Atelier dient seit der ISH 2013 als begleitendes Veranstaltungsforum zur Unterstützung des Diskurses über die Möglichkeiten und Anforderungen moderner Badgestaltung.</w:t>
      </w:r>
    </w:p>
    <w:p w:rsidR="00DA166F" w:rsidRDefault="00DA166F" w:rsidP="00DA166F">
      <w:pPr>
        <w:pStyle w:val="Textkrper3"/>
        <w:tabs>
          <w:tab w:val="right" w:pos="6804"/>
        </w:tabs>
        <w:outlineLvl w:val="0"/>
        <w:rPr>
          <w:rFonts w:ascii="Arial" w:hAnsi="Arial" w:cs="Arial"/>
        </w:rPr>
      </w:pPr>
    </w:p>
    <w:p w:rsidR="00272626" w:rsidRPr="00B425DE" w:rsidRDefault="00272626" w:rsidP="00272626">
      <w:pPr>
        <w:pStyle w:val="Textkrper3"/>
        <w:tabs>
          <w:tab w:val="right" w:pos="6804"/>
        </w:tabs>
        <w:outlineLvl w:val="0"/>
        <w:rPr>
          <w:rFonts w:ascii="Arial" w:hAnsi="Arial" w:cs="Arial"/>
        </w:rPr>
      </w:pPr>
      <w:r w:rsidRPr="00B425DE">
        <w:rPr>
          <w:rFonts w:ascii="Arial" w:hAnsi="Arial" w:cs="Arial"/>
        </w:rPr>
        <w:t>Weitere Informationen</w:t>
      </w:r>
      <w:r w:rsidR="00D227BE">
        <w:rPr>
          <w:rFonts w:ascii="Arial" w:hAnsi="Arial" w:cs="Arial"/>
        </w:rPr>
        <w:t xml:space="preserve"> zu den einzelnen Vorträgen</w:t>
      </w:r>
      <w:r w:rsidRPr="00B425DE">
        <w:rPr>
          <w:rFonts w:ascii="Arial" w:hAnsi="Arial" w:cs="Arial"/>
        </w:rPr>
        <w:t>:</w:t>
      </w:r>
    </w:p>
    <w:p w:rsidR="00272626" w:rsidRPr="00B425DE" w:rsidRDefault="00272626" w:rsidP="00272626">
      <w:pPr>
        <w:pStyle w:val="Textkrper3"/>
        <w:tabs>
          <w:tab w:val="right" w:pos="6804"/>
        </w:tabs>
        <w:jc w:val="left"/>
        <w:outlineLvl w:val="0"/>
        <w:rPr>
          <w:rFonts w:ascii="Arial" w:hAnsi="Arial" w:cs="Arial"/>
          <w:b/>
        </w:rPr>
      </w:pPr>
      <w:r w:rsidRPr="00272626">
        <w:rPr>
          <w:rFonts w:ascii="Arial" w:hAnsi="Arial" w:cs="Arial"/>
          <w:b/>
        </w:rPr>
        <w:t>www.pop-up-my-bathroom.de</w:t>
      </w:r>
    </w:p>
    <w:p w:rsidR="00272626" w:rsidRPr="00272626" w:rsidRDefault="00272626" w:rsidP="00272626">
      <w:pPr>
        <w:pStyle w:val="Textkrper3"/>
        <w:tabs>
          <w:tab w:val="right" w:pos="6804"/>
        </w:tabs>
        <w:outlineLvl w:val="0"/>
        <w:rPr>
          <w:rFonts w:ascii="Arial" w:hAnsi="Arial" w:cs="Arial"/>
        </w:rPr>
      </w:pPr>
    </w:p>
    <w:p w:rsidR="00272626" w:rsidRPr="00272626" w:rsidRDefault="00272626" w:rsidP="00272626">
      <w:pPr>
        <w:pStyle w:val="Textkrper3"/>
        <w:tabs>
          <w:tab w:val="right" w:pos="6804"/>
        </w:tabs>
        <w:outlineLvl w:val="0"/>
        <w:rPr>
          <w:rFonts w:ascii="Arial" w:hAnsi="Arial" w:cs="Arial"/>
        </w:rPr>
      </w:pPr>
      <w:r w:rsidRPr="00272626">
        <w:rPr>
          <w:rFonts w:ascii="Arial" w:hAnsi="Arial" w:cs="Arial"/>
        </w:rPr>
        <w:t xml:space="preserve">Weitere Informationen zur Weltleitmesse ISH finden Sie unter </w:t>
      </w:r>
      <w:r w:rsidRPr="00272626">
        <w:rPr>
          <w:rFonts w:ascii="Arial" w:hAnsi="Arial" w:cs="Arial"/>
          <w:b/>
        </w:rPr>
        <w:t>www.ish.messefrankfurt.com</w:t>
      </w:r>
    </w:p>
    <w:p w:rsidR="008C4871" w:rsidRDefault="008C4871">
      <w:pPr>
        <w:rPr>
          <w:rFonts w:ascii="Arial" w:hAnsi="Arial" w:cs="Arial"/>
          <w:sz w:val="20"/>
        </w:rPr>
      </w:pPr>
      <w:r>
        <w:rPr>
          <w:rFonts w:ascii="Arial" w:hAnsi="Arial" w:cs="Arial"/>
          <w:sz w:val="20"/>
        </w:rPr>
        <w:br w:type="page"/>
      </w:r>
    </w:p>
    <w:p w:rsidR="00272626" w:rsidRDefault="00880617" w:rsidP="00272626">
      <w:pPr>
        <w:pStyle w:val="Textkrper3"/>
        <w:tabs>
          <w:tab w:val="right" w:pos="6804"/>
        </w:tabs>
        <w:outlineLvl w:val="0"/>
        <w:rPr>
          <w:rFonts w:ascii="Arial" w:hAnsi="Arial" w:cs="Arial"/>
          <w:sz w:val="20"/>
        </w:rPr>
      </w:pPr>
      <w:r>
        <w:rPr>
          <w:rFonts w:ascii="Arial" w:hAnsi="Arial" w:cs="Arial"/>
          <w:noProof/>
          <w:sz w:val="20"/>
        </w:rPr>
        <w:lastRenderedPageBreak/>
        <w:drawing>
          <wp:anchor distT="0" distB="0" distL="114300" distR="114300" simplePos="0" relativeHeight="251662848" behindDoc="1" locked="0" layoutInCell="1" allowOverlap="1">
            <wp:simplePos x="0" y="0"/>
            <wp:positionH relativeFrom="column">
              <wp:posOffset>5233670</wp:posOffset>
            </wp:positionH>
            <wp:positionV relativeFrom="paragraph">
              <wp:posOffset>240030</wp:posOffset>
            </wp:positionV>
            <wp:extent cx="734786" cy="3429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H_4C.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4786" cy="342900"/>
                    </a:xfrm>
                    <a:prstGeom prst="rect">
                      <a:avLst/>
                    </a:prstGeom>
                  </pic:spPr>
                </pic:pic>
              </a:graphicData>
            </a:graphic>
            <wp14:sizeRelH relativeFrom="margin">
              <wp14:pctWidth>0</wp14:pctWidth>
            </wp14:sizeRelH>
            <wp14:sizeRelV relativeFrom="margin">
              <wp14:pctHeight>0</wp14:pctHeight>
            </wp14:sizeRelV>
          </wp:anchor>
        </w:drawing>
      </w:r>
      <w:r w:rsidR="00272626" w:rsidRPr="00272626">
        <w:rPr>
          <w:rFonts w:ascii="Arial" w:hAnsi="Arial" w:cs="Arial"/>
          <w:sz w:val="20"/>
        </w:rPr>
        <w:t xml:space="preserve">Die Vereinigung </w:t>
      </w:r>
      <w:proofErr w:type="spellStart"/>
      <w:r w:rsidR="00272626" w:rsidRPr="00272626">
        <w:rPr>
          <w:rFonts w:ascii="Arial" w:hAnsi="Arial" w:cs="Arial"/>
          <w:sz w:val="20"/>
        </w:rPr>
        <w:t>Deutsche</w:t>
      </w:r>
      <w:proofErr w:type="spellEnd"/>
      <w:r w:rsidR="00272626" w:rsidRPr="00272626">
        <w:rPr>
          <w:rFonts w:ascii="Arial" w:hAnsi="Arial" w:cs="Arial"/>
          <w:sz w:val="20"/>
        </w:rPr>
        <w:t xml:space="preserve"> Sanitärwirtschaft e.V. (VDS) ist der Dachverband der deutschen Unternehmen im Bereich Bad und Sanitär mit 10 Mitgliedsverbänden aus Industrie, Fachgroßhandel und Fachhandwerk. Weitere Informationen zur VDS finden Sie unter</w:t>
      </w:r>
      <w:r w:rsidR="00272626">
        <w:rPr>
          <w:rFonts w:ascii="Arial" w:hAnsi="Arial" w:cs="Arial"/>
          <w:sz w:val="20"/>
        </w:rPr>
        <w:t>:</w:t>
      </w:r>
    </w:p>
    <w:p w:rsidR="00272626" w:rsidRPr="00272626" w:rsidRDefault="00272626" w:rsidP="00272626">
      <w:pPr>
        <w:pStyle w:val="Textkrper3"/>
        <w:tabs>
          <w:tab w:val="right" w:pos="6804"/>
        </w:tabs>
        <w:outlineLvl w:val="0"/>
        <w:rPr>
          <w:rFonts w:ascii="Arial" w:hAnsi="Arial" w:cs="Arial"/>
          <w:sz w:val="20"/>
        </w:rPr>
      </w:pPr>
      <w:r w:rsidRPr="00272626">
        <w:rPr>
          <w:rFonts w:ascii="Arial" w:hAnsi="Arial" w:cs="Arial"/>
          <w:b/>
          <w:sz w:val="20"/>
        </w:rPr>
        <w:t>www.sanitaerwirtschaft.de</w:t>
      </w:r>
    </w:p>
    <w:p w:rsidR="00B425DE" w:rsidRPr="00E94AE9" w:rsidRDefault="00B425DE" w:rsidP="00B425DE">
      <w:pPr>
        <w:pStyle w:val="Textkrper3"/>
        <w:tabs>
          <w:tab w:val="right" w:pos="6804"/>
        </w:tabs>
        <w:jc w:val="left"/>
        <w:outlineLvl w:val="0"/>
        <w:rPr>
          <w:rFonts w:ascii="Arial" w:hAnsi="Arial" w:cs="Arial"/>
        </w:rPr>
      </w:pPr>
    </w:p>
    <w:p w:rsidR="00873327" w:rsidRPr="005D78D6" w:rsidRDefault="00873327" w:rsidP="005D78D6">
      <w:pPr>
        <w:pStyle w:val="Textkrper3"/>
        <w:rPr>
          <w:rFonts w:ascii="Arial" w:hAnsi="Arial"/>
          <w:b/>
          <w:sz w:val="20"/>
        </w:rPr>
      </w:pPr>
      <w:r w:rsidRPr="005D78D6">
        <w:rPr>
          <w:rFonts w:ascii="Arial" w:hAnsi="Arial"/>
          <w:b/>
          <w:sz w:val="20"/>
        </w:rPr>
        <w:t xml:space="preserve">Abdruck </w:t>
      </w:r>
      <w:proofErr w:type="gramStart"/>
      <w:r w:rsidRPr="005D78D6">
        <w:rPr>
          <w:rFonts w:ascii="Arial" w:hAnsi="Arial"/>
          <w:b/>
          <w:sz w:val="20"/>
        </w:rPr>
        <w:t>frei</w:t>
      </w:r>
      <w:proofErr w:type="gramEnd"/>
      <w:r w:rsidRPr="005D78D6">
        <w:rPr>
          <w:rFonts w:ascii="Arial" w:hAnsi="Arial"/>
          <w:b/>
          <w:sz w:val="20"/>
        </w:rPr>
        <w:t xml:space="preserve"> – Beleg erbeten</w:t>
      </w:r>
    </w:p>
    <w:p w:rsidR="00873327" w:rsidRPr="005D78D6" w:rsidRDefault="00873327" w:rsidP="005D78D6">
      <w:pPr>
        <w:pStyle w:val="Textkrper3"/>
        <w:rPr>
          <w:rFonts w:ascii="Arial" w:hAnsi="Arial"/>
          <w:sz w:val="20"/>
        </w:rPr>
      </w:pPr>
    </w:p>
    <w:p w:rsidR="008B1232" w:rsidRPr="005D78D6" w:rsidRDefault="00A206E9" w:rsidP="005D78D6">
      <w:pPr>
        <w:pStyle w:val="Textkrper3"/>
        <w:rPr>
          <w:rFonts w:ascii="Arial" w:hAnsi="Arial"/>
          <w:b/>
          <w:sz w:val="20"/>
        </w:rPr>
      </w:pPr>
      <w:r>
        <w:rPr>
          <w:rFonts w:ascii="Arial" w:hAnsi="Arial"/>
          <w:b/>
          <w:noProof/>
          <w:sz w:val="20"/>
        </w:rPr>
        <mc:AlternateContent>
          <mc:Choice Requires="wps">
            <w:drawing>
              <wp:anchor distT="0" distB="0" distL="114300" distR="114300" simplePos="0" relativeHeight="251661824" behindDoc="0" locked="1" layoutInCell="1" allowOverlap="1">
                <wp:simplePos x="0" y="0"/>
                <wp:positionH relativeFrom="column">
                  <wp:posOffset>4784725</wp:posOffset>
                </wp:positionH>
                <wp:positionV relativeFrom="page">
                  <wp:posOffset>2095500</wp:posOffset>
                </wp:positionV>
                <wp:extent cx="1557020" cy="274320"/>
                <wp:effectExtent l="0" t="0" r="508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A14" w:rsidRPr="005750CC" w:rsidRDefault="00360A14" w:rsidP="00360A14">
                            <w:pPr>
                              <w:ind w:right="-108"/>
                              <w:rPr>
                                <w:rFonts w:ascii="Arial" w:hAnsi="Arial"/>
                                <w:szCs w:val="24"/>
                              </w:rPr>
                            </w:pPr>
                            <w:r>
                              <w:rPr>
                                <w:rFonts w:ascii="Arial" w:hAnsi="Arial"/>
                                <w:szCs w:val="24"/>
                              </w:rPr>
                              <w:t>In Kooperation mit:</w:t>
                            </w:r>
                            <w:r w:rsidRPr="005750CC">
                              <w:rPr>
                                <w:rFonts w:ascii="Arial" w:hAnsi="Arial"/>
                                <w:szCs w:val="24"/>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76.75pt;margin-top:165pt;width:122.6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" stroked="f">
                <v:fill opacity="32896f"/>
                <v:textbox inset="3.5mm,1.1mm">
                  <w:txbxContent>
                    <w:p w:rsidR="00360A14" w:rsidRPr="005750CC" w:rsidRDefault="00360A14" w:rsidP="00360A14">
                      <w:pPr>
                        <w:ind w:right="-108"/>
                        <w:rPr>
                          <w:rFonts w:ascii="Arial" w:hAnsi="Arial"/>
                          <w:szCs w:val="24"/>
                        </w:rPr>
                      </w:pPr>
                      <w:r>
                        <w:rPr>
                          <w:rFonts w:ascii="Arial" w:hAnsi="Arial"/>
                          <w:szCs w:val="24"/>
                        </w:rPr>
                        <w:t>In Kooperation mit:</w:t>
                      </w:r>
                      <w:r w:rsidRPr="005750CC">
                        <w:rPr>
                          <w:rFonts w:ascii="Arial" w:hAnsi="Arial"/>
                          <w:szCs w:val="24"/>
                        </w:rPr>
                        <w:t xml:space="preserve"> </w:t>
                      </w:r>
                    </w:p>
                  </w:txbxContent>
                </v:textbox>
                <w10:wrap anchory="page"/>
                <w10:anchorlock/>
              </v:shape>
            </w:pict>
          </mc:Fallback>
        </mc:AlternateContent>
      </w:r>
      <w:r w:rsidR="00873327" w:rsidRPr="005D78D6">
        <w:rPr>
          <w:rFonts w:ascii="Arial" w:hAnsi="Arial"/>
          <w:b/>
          <w:sz w:val="20"/>
        </w:rPr>
        <w:t>Herausgeber:</w:t>
      </w:r>
    </w:p>
    <w:p w:rsidR="008B1232" w:rsidRPr="005D78D6" w:rsidRDefault="00873327" w:rsidP="005D78D6">
      <w:pPr>
        <w:pStyle w:val="Textkrper3"/>
        <w:rPr>
          <w:rFonts w:ascii="Arial" w:hAnsi="Arial"/>
          <w:sz w:val="20"/>
        </w:rPr>
      </w:pPr>
      <w:r w:rsidRPr="005D78D6">
        <w:rPr>
          <w:rFonts w:ascii="Arial" w:hAnsi="Arial"/>
          <w:sz w:val="20"/>
        </w:rPr>
        <w:t xml:space="preserve">Vereinigung </w:t>
      </w:r>
      <w:proofErr w:type="spellStart"/>
      <w:r w:rsidRPr="005D78D6">
        <w:rPr>
          <w:rFonts w:ascii="Arial" w:hAnsi="Arial"/>
          <w:sz w:val="20"/>
        </w:rPr>
        <w:t>Deutsche</w:t>
      </w:r>
      <w:proofErr w:type="spellEnd"/>
      <w:r w:rsidRPr="005D78D6">
        <w:rPr>
          <w:rFonts w:ascii="Arial" w:hAnsi="Arial"/>
          <w:sz w:val="20"/>
        </w:rPr>
        <w:t xml:space="preserve"> Sanitärwirtschaft e. V. (VDS)</w:t>
      </w:r>
    </w:p>
    <w:p w:rsidR="008B1232" w:rsidRPr="005D78D6" w:rsidRDefault="00873327" w:rsidP="005D78D6">
      <w:pPr>
        <w:pStyle w:val="Textkrper3"/>
        <w:rPr>
          <w:rFonts w:ascii="Arial" w:hAnsi="Arial"/>
          <w:sz w:val="20"/>
        </w:rPr>
      </w:pPr>
      <w:proofErr w:type="spellStart"/>
      <w:r w:rsidRPr="005D78D6">
        <w:rPr>
          <w:rFonts w:ascii="Arial" w:hAnsi="Arial"/>
          <w:sz w:val="20"/>
        </w:rPr>
        <w:t>Rheinweg</w:t>
      </w:r>
      <w:proofErr w:type="spellEnd"/>
      <w:r w:rsidRPr="005D78D6">
        <w:rPr>
          <w:rFonts w:ascii="Arial" w:hAnsi="Arial"/>
          <w:sz w:val="20"/>
        </w:rPr>
        <w:t xml:space="preserve"> 24</w:t>
      </w:r>
    </w:p>
    <w:p w:rsidR="008B1232" w:rsidRPr="005D78D6" w:rsidRDefault="00873327" w:rsidP="005D78D6">
      <w:pPr>
        <w:pStyle w:val="Textkrper3"/>
        <w:rPr>
          <w:rFonts w:ascii="Arial" w:hAnsi="Arial"/>
          <w:sz w:val="20"/>
        </w:rPr>
      </w:pPr>
      <w:r w:rsidRPr="005D78D6">
        <w:rPr>
          <w:rFonts w:ascii="Arial" w:hAnsi="Arial"/>
          <w:sz w:val="20"/>
        </w:rPr>
        <w:t>53113 Bonn</w:t>
      </w:r>
    </w:p>
    <w:p w:rsidR="008B1232" w:rsidRPr="005D78D6" w:rsidRDefault="00873327" w:rsidP="005D78D6">
      <w:pPr>
        <w:pStyle w:val="Textkrper3"/>
        <w:rPr>
          <w:rFonts w:ascii="Arial" w:hAnsi="Arial"/>
          <w:sz w:val="20"/>
        </w:rPr>
      </w:pPr>
      <w:r w:rsidRPr="005D78D6">
        <w:rPr>
          <w:rFonts w:ascii="Arial" w:hAnsi="Arial"/>
          <w:sz w:val="20"/>
        </w:rPr>
        <w:t xml:space="preserve">T </w:t>
      </w:r>
      <w:r w:rsidR="008B1232" w:rsidRPr="005D78D6">
        <w:rPr>
          <w:rFonts w:ascii="Arial" w:hAnsi="Arial"/>
          <w:sz w:val="20"/>
        </w:rPr>
        <w:t xml:space="preserve">+49 (0) </w:t>
      </w:r>
      <w:r w:rsidRPr="005D78D6">
        <w:rPr>
          <w:rFonts w:ascii="Arial" w:hAnsi="Arial"/>
          <w:sz w:val="20"/>
        </w:rPr>
        <w:t>2 28</w:t>
      </w:r>
      <w:r w:rsidR="005D78D6" w:rsidRPr="005D78D6">
        <w:rPr>
          <w:rFonts w:ascii="Arial" w:hAnsi="Arial"/>
          <w:sz w:val="20"/>
        </w:rPr>
        <w:t>.</w:t>
      </w:r>
      <w:r w:rsidRPr="005D78D6">
        <w:rPr>
          <w:rFonts w:ascii="Arial" w:hAnsi="Arial"/>
          <w:sz w:val="20"/>
        </w:rPr>
        <w:t>92 39 99 30</w:t>
      </w:r>
    </w:p>
    <w:p w:rsidR="008B1232" w:rsidRPr="005D78D6" w:rsidRDefault="005D78D6" w:rsidP="005D78D6">
      <w:pPr>
        <w:pStyle w:val="Textkrper3"/>
        <w:rPr>
          <w:rFonts w:ascii="Arial" w:hAnsi="Arial"/>
          <w:sz w:val="20"/>
        </w:rPr>
      </w:pPr>
      <w:r w:rsidRPr="005D78D6">
        <w:rPr>
          <w:rFonts w:ascii="Arial" w:hAnsi="Arial"/>
          <w:sz w:val="20"/>
        </w:rPr>
        <w:t>F</w:t>
      </w:r>
      <w:r w:rsidR="00873327" w:rsidRPr="005D78D6">
        <w:rPr>
          <w:rFonts w:ascii="Arial" w:hAnsi="Arial"/>
          <w:sz w:val="20"/>
        </w:rPr>
        <w:t xml:space="preserve"> </w:t>
      </w:r>
      <w:r w:rsidR="008B1232" w:rsidRPr="005D78D6">
        <w:rPr>
          <w:rFonts w:ascii="Arial" w:hAnsi="Arial"/>
          <w:sz w:val="20"/>
        </w:rPr>
        <w:t xml:space="preserve">+49 (0) </w:t>
      </w:r>
      <w:r w:rsidR="00873327" w:rsidRPr="005D78D6">
        <w:rPr>
          <w:rFonts w:ascii="Arial" w:hAnsi="Arial"/>
          <w:sz w:val="20"/>
        </w:rPr>
        <w:t>2 28</w:t>
      </w:r>
      <w:r w:rsidRPr="005D78D6">
        <w:rPr>
          <w:rFonts w:ascii="Arial" w:hAnsi="Arial"/>
          <w:sz w:val="20"/>
        </w:rPr>
        <w:t>.</w:t>
      </w:r>
      <w:r w:rsidR="00873327" w:rsidRPr="005D78D6">
        <w:rPr>
          <w:rFonts w:ascii="Arial" w:hAnsi="Arial"/>
          <w:sz w:val="20"/>
        </w:rPr>
        <w:t>92 39 99 33</w:t>
      </w:r>
    </w:p>
    <w:p w:rsidR="00873327" w:rsidRPr="005D78D6" w:rsidRDefault="00D227BE" w:rsidP="005D78D6">
      <w:pPr>
        <w:pStyle w:val="Textkrper3"/>
        <w:rPr>
          <w:rFonts w:ascii="Arial" w:hAnsi="Arial"/>
          <w:sz w:val="20"/>
        </w:rPr>
      </w:pPr>
      <w:hyperlink r:id="rId10" w:history="1">
        <w:r w:rsidR="005D78D6" w:rsidRPr="005D78D6">
          <w:rPr>
            <w:rStyle w:val="Hyperlink"/>
            <w:rFonts w:ascii="Arial" w:hAnsi="Arial"/>
            <w:color w:val="auto"/>
            <w:sz w:val="20"/>
            <w:u w:val="none"/>
          </w:rPr>
          <w:t>info@sanitaerwirtschaft.de</w:t>
        </w:r>
      </w:hyperlink>
    </w:p>
    <w:p w:rsidR="005D78D6" w:rsidRPr="005D78D6" w:rsidRDefault="005750CC" w:rsidP="005D78D6">
      <w:pPr>
        <w:pStyle w:val="Textkrper3"/>
        <w:rPr>
          <w:rFonts w:ascii="Arial" w:hAnsi="Arial"/>
          <w:sz w:val="20"/>
        </w:rPr>
      </w:pPr>
      <w:r w:rsidRPr="00C80D71">
        <w:rPr>
          <w:rFonts w:ascii="Arial" w:hAnsi="Arial"/>
          <w:sz w:val="20"/>
        </w:rPr>
        <w:t>www.pop-up-my-bathroom.de</w:t>
      </w:r>
    </w:p>
    <w:p w:rsidR="005D78D6" w:rsidRPr="005D78D6" w:rsidRDefault="005D78D6" w:rsidP="005D78D6">
      <w:pPr>
        <w:pStyle w:val="Textkrper3"/>
        <w:rPr>
          <w:rFonts w:ascii="Arial" w:hAnsi="Arial"/>
          <w:sz w:val="20"/>
        </w:rPr>
      </w:pPr>
    </w:p>
    <w:p w:rsidR="008B1232" w:rsidRPr="005D78D6" w:rsidRDefault="00873327" w:rsidP="005D78D6">
      <w:pPr>
        <w:pStyle w:val="Textkrper3"/>
        <w:rPr>
          <w:rFonts w:ascii="Arial" w:hAnsi="Arial"/>
          <w:b/>
          <w:sz w:val="20"/>
        </w:rPr>
      </w:pPr>
      <w:r w:rsidRPr="005D78D6">
        <w:rPr>
          <w:rFonts w:ascii="Arial" w:hAnsi="Arial"/>
          <w:b/>
          <w:sz w:val="20"/>
        </w:rPr>
        <w:t>Redaktion:</w:t>
      </w:r>
    </w:p>
    <w:p w:rsidR="008B1232" w:rsidRDefault="008B1232" w:rsidP="005D78D6">
      <w:pPr>
        <w:pStyle w:val="Textkrper3"/>
        <w:rPr>
          <w:rFonts w:ascii="Arial" w:hAnsi="Arial"/>
          <w:sz w:val="20"/>
        </w:rPr>
      </w:pPr>
      <w:proofErr w:type="spellStart"/>
      <w:r w:rsidRPr="005D78D6">
        <w:rPr>
          <w:rFonts w:ascii="Arial" w:hAnsi="Arial"/>
          <w:sz w:val="20"/>
        </w:rPr>
        <w:t>FAR_consulting</w:t>
      </w:r>
      <w:proofErr w:type="spellEnd"/>
    </w:p>
    <w:p w:rsidR="005A5E4C" w:rsidRPr="005D78D6" w:rsidRDefault="005750CC" w:rsidP="005D78D6">
      <w:pPr>
        <w:pStyle w:val="Textkrper3"/>
        <w:rPr>
          <w:rFonts w:ascii="Arial" w:hAnsi="Arial"/>
          <w:sz w:val="20"/>
        </w:rPr>
      </w:pPr>
      <w:r w:rsidRPr="005750CC">
        <w:rPr>
          <w:rFonts w:ascii="Arial" w:hAnsi="Arial"/>
          <w:sz w:val="20"/>
        </w:rPr>
        <w:t>Die Agentur für Content-Entwicklung und -Umsetzung</w:t>
      </w:r>
    </w:p>
    <w:p w:rsidR="008B1232" w:rsidRPr="005D78D6" w:rsidRDefault="008B1232" w:rsidP="005D78D6">
      <w:pPr>
        <w:pStyle w:val="Textkrper3"/>
        <w:rPr>
          <w:rFonts w:ascii="Arial" w:hAnsi="Arial"/>
          <w:sz w:val="20"/>
        </w:rPr>
      </w:pPr>
      <w:proofErr w:type="spellStart"/>
      <w:r w:rsidRPr="005D78D6">
        <w:rPr>
          <w:rFonts w:ascii="Arial" w:hAnsi="Arial"/>
          <w:sz w:val="20"/>
        </w:rPr>
        <w:t>Dillenburger</w:t>
      </w:r>
      <w:proofErr w:type="spellEnd"/>
      <w:r w:rsidRPr="005D78D6">
        <w:rPr>
          <w:rFonts w:ascii="Arial" w:hAnsi="Arial"/>
          <w:sz w:val="20"/>
        </w:rPr>
        <w:t xml:space="preserve"> Str. 83</w:t>
      </w:r>
    </w:p>
    <w:p w:rsidR="008B1232" w:rsidRPr="005D78D6" w:rsidRDefault="008B1232" w:rsidP="005D78D6">
      <w:pPr>
        <w:pStyle w:val="Textkrper3"/>
        <w:rPr>
          <w:rFonts w:ascii="Arial" w:hAnsi="Arial"/>
          <w:sz w:val="20"/>
        </w:rPr>
      </w:pPr>
      <w:r w:rsidRPr="005D78D6">
        <w:rPr>
          <w:rFonts w:ascii="Arial" w:hAnsi="Arial"/>
          <w:sz w:val="20"/>
        </w:rPr>
        <w:t>51105 Köln</w:t>
      </w:r>
    </w:p>
    <w:p w:rsidR="008B1232" w:rsidRPr="005D78D6" w:rsidRDefault="005D78D6" w:rsidP="005D78D6">
      <w:pPr>
        <w:pStyle w:val="Textkrper3"/>
        <w:rPr>
          <w:rFonts w:ascii="Arial" w:hAnsi="Arial"/>
          <w:sz w:val="20"/>
        </w:rPr>
      </w:pPr>
      <w:r w:rsidRPr="005D78D6">
        <w:rPr>
          <w:rFonts w:ascii="Arial" w:hAnsi="Arial"/>
          <w:sz w:val="20"/>
        </w:rPr>
        <w:t>T +</w:t>
      </w:r>
      <w:r w:rsidR="008B1232" w:rsidRPr="005D78D6">
        <w:rPr>
          <w:rFonts w:ascii="Arial" w:hAnsi="Arial"/>
          <w:sz w:val="20"/>
        </w:rPr>
        <w:t>49</w:t>
      </w:r>
      <w:r w:rsidRPr="005D78D6">
        <w:rPr>
          <w:rFonts w:ascii="Arial" w:hAnsi="Arial"/>
          <w:sz w:val="20"/>
        </w:rPr>
        <w:t xml:space="preserve"> (0) 221.620 18 02</w:t>
      </w:r>
    </w:p>
    <w:p w:rsidR="008B1232" w:rsidRPr="005D78D6" w:rsidRDefault="005D78D6" w:rsidP="005D78D6">
      <w:pPr>
        <w:pStyle w:val="Textkrper3"/>
        <w:rPr>
          <w:rFonts w:ascii="Arial" w:hAnsi="Arial"/>
          <w:sz w:val="20"/>
        </w:rPr>
      </w:pPr>
      <w:r w:rsidRPr="005D78D6">
        <w:rPr>
          <w:rFonts w:ascii="Arial" w:hAnsi="Arial"/>
          <w:sz w:val="20"/>
        </w:rPr>
        <w:t>F +</w:t>
      </w:r>
      <w:r w:rsidR="008B1232" w:rsidRPr="005D78D6">
        <w:rPr>
          <w:rFonts w:ascii="Arial" w:hAnsi="Arial"/>
          <w:sz w:val="20"/>
        </w:rPr>
        <w:t>49</w:t>
      </w:r>
      <w:r w:rsidRPr="005D78D6">
        <w:rPr>
          <w:rFonts w:ascii="Arial" w:hAnsi="Arial"/>
          <w:sz w:val="20"/>
        </w:rPr>
        <w:t xml:space="preserve"> </w:t>
      </w:r>
      <w:r w:rsidR="008B1232" w:rsidRPr="005D78D6">
        <w:rPr>
          <w:rFonts w:ascii="Arial" w:hAnsi="Arial"/>
          <w:sz w:val="20"/>
        </w:rPr>
        <w:t>(0) 221.962 45 39</w:t>
      </w:r>
    </w:p>
    <w:p w:rsidR="008B1232" w:rsidRPr="005D78D6" w:rsidRDefault="00AA488C" w:rsidP="005D78D6">
      <w:pPr>
        <w:pStyle w:val="Textkrper3"/>
        <w:rPr>
          <w:rFonts w:ascii="Arial" w:hAnsi="Arial"/>
          <w:sz w:val="20"/>
        </w:rPr>
      </w:pPr>
      <w:r>
        <w:rPr>
          <w:rFonts w:ascii="Arial" w:hAnsi="Arial"/>
          <w:sz w:val="20"/>
        </w:rPr>
        <w:t>content</w:t>
      </w:r>
      <w:r w:rsidR="008B1232" w:rsidRPr="005D78D6">
        <w:rPr>
          <w:rFonts w:ascii="Arial" w:hAnsi="Arial"/>
          <w:sz w:val="20"/>
        </w:rPr>
        <w:t>@far-consulting.de</w:t>
      </w:r>
    </w:p>
    <w:p w:rsidR="00873327" w:rsidRPr="005D78D6" w:rsidRDefault="00873327" w:rsidP="005D78D6">
      <w:pPr>
        <w:pStyle w:val="Textkrper3"/>
        <w:rPr>
          <w:rFonts w:ascii="Arial" w:hAnsi="Arial"/>
          <w:sz w:val="20"/>
        </w:rPr>
      </w:pPr>
    </w:p>
    <w:p w:rsidR="005D78D6" w:rsidRPr="005D78D6" w:rsidRDefault="005D78D6" w:rsidP="005D78D6">
      <w:pPr>
        <w:pStyle w:val="Textkrper3"/>
        <w:rPr>
          <w:rFonts w:ascii="Arial" w:hAnsi="Arial"/>
          <w:b/>
          <w:sz w:val="20"/>
        </w:rPr>
      </w:pPr>
      <w:r w:rsidRPr="005D78D6">
        <w:rPr>
          <w:rFonts w:ascii="Arial" w:hAnsi="Arial"/>
          <w:b/>
          <w:sz w:val="20"/>
        </w:rPr>
        <w:t>Impressum</w:t>
      </w:r>
      <w:r>
        <w:rPr>
          <w:rFonts w:ascii="Arial" w:hAnsi="Arial"/>
          <w:b/>
          <w:sz w:val="20"/>
        </w:rPr>
        <w:t>:</w:t>
      </w:r>
    </w:p>
    <w:p w:rsidR="005D78D6" w:rsidRPr="005D78D6" w:rsidRDefault="005D78D6" w:rsidP="00272626">
      <w:pPr>
        <w:pStyle w:val="Textkrper3"/>
        <w:rPr>
          <w:rFonts w:ascii="Arial" w:hAnsi="Arial"/>
          <w:sz w:val="20"/>
        </w:rPr>
      </w:pPr>
      <w:r w:rsidRPr="005D78D6">
        <w:rPr>
          <w:rFonts w:ascii="Arial" w:hAnsi="Arial"/>
          <w:sz w:val="20"/>
        </w:rPr>
        <w:t>Alle Beiträge sind urheberrechtlich geschützt und ausschließlich für die Pressearbeit nutzbar. Journalisten können alle Artikel und Fotos kostenfrei gegen entsprechende Zusendung von zwei Belegexemplaren verwenden. Die Nennung der Autoren ist nicht zwingend notwendig. Die Bildrechte liegen gemäß Kennzeichnung bei den Autoren und der VDS. Wir danken für die freundliche Bereitstellung der Bilder durch die Fotografen, Designer und die Hersteller und bitten um entsprechende Nennung. Erfüllungsort und Gerichtsstand ist Bonn.</w:t>
      </w:r>
    </w:p>
    <w:sectPr w:rsidR="005D78D6" w:rsidRPr="005D78D6" w:rsidSect="00AA4395">
      <w:headerReference w:type="default" r:id="rId11"/>
      <w:footerReference w:type="even" r:id="rId12"/>
      <w:footerReference w:type="default" r:id="rId13"/>
      <w:headerReference w:type="first" r:id="rId14"/>
      <w:pgSz w:w="11906" w:h="16838"/>
      <w:pgMar w:top="3402" w:right="1418" w:bottom="1134" w:left="1418" w:header="709" w:footer="709" w:gutter="0"/>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E26" w:rsidRDefault="00A20E26">
      <w:r>
        <w:separator/>
      </w:r>
    </w:p>
  </w:endnote>
  <w:endnote w:type="continuationSeparator" w:id="0">
    <w:p w:rsidR="00A20E26" w:rsidRDefault="00A2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utura">
    <w:altName w:val="Courier New"/>
    <w:charset w:val="00"/>
    <w:family w:val="auto"/>
    <w:pitch w:val="variable"/>
    <w:sig w:usb0="03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E26" w:rsidRDefault="00A20E2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rsidR="00A20E26" w:rsidRDefault="00A20E2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E26" w:rsidRDefault="00A20E26">
    <w:pPr>
      <w:pStyle w:val="Fuzeile"/>
      <w:tabs>
        <w:tab w:val="clear" w:pos="4536"/>
        <w:tab w:val="clear" w:pos="9072"/>
        <w:tab w:val="right" w:pos="6804"/>
      </w:tabs>
      <w:ind w:right="2268"/>
      <w:jc w:val="right"/>
      <w:rPr>
        <w:rStyle w:val="Seitenzahl"/>
      </w:rPr>
    </w:pPr>
    <w:r>
      <w:rPr>
        <w:rStyle w:val="Seitenzahl"/>
        <w:rFonts w:ascii="Futura" w:hAnsi="Futura"/>
      </w:rPr>
      <w:fldChar w:fldCharType="begin"/>
    </w:r>
    <w:r>
      <w:rPr>
        <w:rStyle w:val="Seitenzahl"/>
        <w:rFonts w:ascii="Futura" w:hAnsi="Futura"/>
      </w:rPr>
      <w:instrText xml:space="preserve"> PAGE </w:instrText>
    </w:r>
    <w:r>
      <w:rPr>
        <w:rStyle w:val="Seitenzahl"/>
        <w:rFonts w:ascii="Futura" w:hAnsi="Futura"/>
      </w:rPr>
      <w:fldChar w:fldCharType="separate"/>
    </w:r>
    <w:r w:rsidR="00D227BE">
      <w:rPr>
        <w:rStyle w:val="Seitenzahl"/>
        <w:rFonts w:ascii="Futura" w:hAnsi="Futura"/>
        <w:noProof/>
      </w:rPr>
      <w:t>5</w:t>
    </w:r>
    <w:r>
      <w:rPr>
        <w:rStyle w:val="Seitenzahl"/>
        <w:rFonts w:ascii="Futura" w:hAnsi="Futura"/>
      </w:rPr>
      <w:fldChar w:fldCharType="end"/>
    </w:r>
  </w:p>
  <w:p w:rsidR="00A20E26" w:rsidRDefault="00A20E26">
    <w:pPr>
      <w:pStyle w:val="Fuzeile"/>
      <w:tabs>
        <w:tab w:val="clear" w:pos="4536"/>
        <w:tab w:val="clear" w:pos="9072"/>
        <w:tab w:val="right" w:pos="6804"/>
      </w:tabs>
      <w:ind w:right="2268"/>
      <w:jc w:val="right"/>
      <w:rPr>
        <w:rFonts w:ascii="Futura" w:hAnsi="Futur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E26" w:rsidRDefault="00A20E26">
      <w:r>
        <w:separator/>
      </w:r>
    </w:p>
  </w:footnote>
  <w:footnote w:type="continuationSeparator" w:id="0">
    <w:p w:rsidR="00A20E26" w:rsidRDefault="00A20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E26" w:rsidRDefault="00A206E9">
    <w:pPr>
      <w:pStyle w:val="Kopfzeile"/>
    </w:pPr>
    <w:r>
      <w:rPr>
        <w:noProof/>
      </w:rPr>
      <mc:AlternateContent>
        <mc:Choice Requires="wps">
          <w:drawing>
            <wp:anchor distT="0" distB="0" distL="114300" distR="114300" simplePos="0" relativeHeight="251656703" behindDoc="1" locked="0" layoutInCell="1" allowOverlap="1">
              <wp:simplePos x="0" y="0"/>
              <wp:positionH relativeFrom="column">
                <wp:posOffset>-1479550</wp:posOffset>
              </wp:positionH>
              <wp:positionV relativeFrom="paragraph">
                <wp:posOffset>-659765</wp:posOffset>
              </wp:positionV>
              <wp:extent cx="5838825" cy="2000250"/>
              <wp:effectExtent l="20955" t="19050" r="26670" b="1905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000250"/>
                      </a:xfrm>
                      <a:prstGeom prst="rect">
                        <a:avLst/>
                      </a:prstGeom>
                      <a:solidFill>
                        <a:schemeClr val="accent3">
                          <a:lumMod val="40000"/>
                          <a:lumOff val="60000"/>
                        </a:schemeClr>
                      </a:solidFill>
                      <a:ln w="381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333D2" id="Rectangle 1" o:spid="_x0000_s1026" style="position:absolute;margin-left:-116.5pt;margin-top:-51.95pt;width:459.75pt;height:157.5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" fillcolor="#dbdbdb [1302]" strokecolor="white [3212]" strokeweight="3pt">
              <v:shadow color="#525252 [1606]" opacity=".5" offset="1pt"/>
            </v:rect>
          </w:pict>
        </mc:Fallback>
      </mc:AlternateContent>
    </w:r>
    <w:r w:rsidR="00A20E26">
      <w:rPr>
        <w:noProof/>
      </w:rPr>
      <w:drawing>
        <wp:anchor distT="0" distB="0" distL="114300" distR="114300" simplePos="0" relativeHeight="251657216" behindDoc="0" locked="0" layoutInCell="1" allowOverlap="1" wp14:anchorId="015677D1" wp14:editId="6D3F2B45">
          <wp:simplePos x="0" y="0"/>
          <wp:positionH relativeFrom="column">
            <wp:posOffset>5247005</wp:posOffset>
          </wp:positionH>
          <wp:positionV relativeFrom="page">
            <wp:posOffset>459740</wp:posOffset>
          </wp:positionV>
          <wp:extent cx="990600" cy="1028700"/>
          <wp:effectExtent l="0" t="0" r="0" b="0"/>
          <wp:wrapNone/>
          <wp:docPr id="57"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pic:spPr>
              </pic:pic>
            </a:graphicData>
          </a:graphic>
        </wp:anchor>
      </w:drawing>
    </w:r>
    <w:r w:rsidR="00A20E26">
      <w:rPr>
        <w:b/>
      </w:rPr>
      <w:tab/>
    </w:r>
    <w:r w:rsidR="00A20E26">
      <w:rPr>
        <w:b/>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395" w:rsidRDefault="00A206E9">
    <w:pPr>
      <w:pStyle w:val="Kopfzeile"/>
    </w:pPr>
    <w:r>
      <w:rPr>
        <w:noProof/>
      </w:rPr>
      <mc:AlternateContent>
        <mc:Choice Requires="wps">
          <w:drawing>
            <wp:anchor distT="0" distB="0" distL="114300" distR="114300" simplePos="0" relativeHeight="251658752" behindDoc="1" locked="0" layoutInCell="1" allowOverlap="1">
              <wp:simplePos x="0" y="0"/>
              <wp:positionH relativeFrom="column">
                <wp:posOffset>-1329055</wp:posOffset>
              </wp:positionH>
              <wp:positionV relativeFrom="paragraph">
                <wp:posOffset>-507365</wp:posOffset>
              </wp:positionV>
              <wp:extent cx="5705475" cy="3790950"/>
              <wp:effectExtent l="19050" t="1905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3790950"/>
                      </a:xfrm>
                      <a:prstGeom prst="rect">
                        <a:avLst/>
                      </a:prstGeom>
                      <a:solidFill>
                        <a:schemeClr val="accent3">
                          <a:lumMod val="40000"/>
                          <a:lumOff val="60000"/>
                        </a:schemeClr>
                      </a:solidFill>
                      <a:ln w="381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03B8C" id="Rectangle 3" o:spid="_x0000_s1026" style="position:absolute;margin-left:-104.65pt;margin-top:-39.95pt;width:449.25pt;height: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" fillcolor="#dbdbdb [1302]" strokecolor="white [3212]" strokeweight="3pt">
              <v:shadow color="#525252 [1606]" opacity=".5" offset="1pt"/>
            </v:rect>
          </w:pict>
        </mc:Fallback>
      </mc:AlternateContent>
    </w:r>
    <w:r w:rsidR="00AA4395">
      <w:rPr>
        <w:noProof/>
      </w:rPr>
      <w:drawing>
        <wp:anchor distT="0" distB="0" distL="114300" distR="114300" simplePos="0" relativeHeight="251670016" behindDoc="1" locked="0" layoutInCell="1" allowOverlap="1" wp14:anchorId="581DA8FD" wp14:editId="04E8E84D">
          <wp:simplePos x="0" y="0"/>
          <wp:positionH relativeFrom="column">
            <wp:posOffset>5262245</wp:posOffset>
          </wp:positionH>
          <wp:positionV relativeFrom="paragraph">
            <wp:posOffset>6985</wp:posOffset>
          </wp:positionV>
          <wp:extent cx="993775" cy="1030605"/>
          <wp:effectExtent l="0" t="0" r="0" b="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103060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nsid w:val="215F76BD"/>
    <w:multiLevelType w:val="hybridMultilevel"/>
    <w:tmpl w:val="EBF81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13039FC"/>
    <w:multiLevelType w:val="hybridMultilevel"/>
    <w:tmpl w:val="6C30C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13266B6"/>
    <w:multiLevelType w:val="hybridMultilevel"/>
    <w:tmpl w:val="4A60D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6">
    <w:nsid w:val="4CB3394B"/>
    <w:multiLevelType w:val="hybridMultilevel"/>
    <w:tmpl w:val="6AF80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o:colormenu v:ext="edit" strokecolor="none [3212]"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29"/>
    <w:rsid w:val="00022B12"/>
    <w:rsid w:val="000506FA"/>
    <w:rsid w:val="00072326"/>
    <w:rsid w:val="0007305C"/>
    <w:rsid w:val="000E567D"/>
    <w:rsid w:val="000F340B"/>
    <w:rsid w:val="00221779"/>
    <w:rsid w:val="00272626"/>
    <w:rsid w:val="00272741"/>
    <w:rsid w:val="002D4653"/>
    <w:rsid w:val="002D7804"/>
    <w:rsid w:val="00324C13"/>
    <w:rsid w:val="00360A14"/>
    <w:rsid w:val="00376DFA"/>
    <w:rsid w:val="00485D3D"/>
    <w:rsid w:val="005750CC"/>
    <w:rsid w:val="005A1B29"/>
    <w:rsid w:val="005A5E4C"/>
    <w:rsid w:val="005D78D6"/>
    <w:rsid w:val="005E724A"/>
    <w:rsid w:val="005F5256"/>
    <w:rsid w:val="006143F2"/>
    <w:rsid w:val="00662660"/>
    <w:rsid w:val="00873327"/>
    <w:rsid w:val="00880617"/>
    <w:rsid w:val="008B1232"/>
    <w:rsid w:val="008B28EE"/>
    <w:rsid w:val="008B31C7"/>
    <w:rsid w:val="008C4871"/>
    <w:rsid w:val="009315F3"/>
    <w:rsid w:val="009A72DF"/>
    <w:rsid w:val="009D2733"/>
    <w:rsid w:val="00A1040D"/>
    <w:rsid w:val="00A206E9"/>
    <w:rsid w:val="00A20E26"/>
    <w:rsid w:val="00A31771"/>
    <w:rsid w:val="00A4041D"/>
    <w:rsid w:val="00A41954"/>
    <w:rsid w:val="00A47BB1"/>
    <w:rsid w:val="00A64135"/>
    <w:rsid w:val="00AA4395"/>
    <w:rsid w:val="00AA488C"/>
    <w:rsid w:val="00B425DE"/>
    <w:rsid w:val="00B82CAB"/>
    <w:rsid w:val="00BD34CE"/>
    <w:rsid w:val="00C41BC3"/>
    <w:rsid w:val="00C45F9B"/>
    <w:rsid w:val="00C80D71"/>
    <w:rsid w:val="00D227BE"/>
    <w:rsid w:val="00D646B3"/>
    <w:rsid w:val="00D8358A"/>
    <w:rsid w:val="00DA166F"/>
    <w:rsid w:val="00E94AE9"/>
    <w:rsid w:val="00EF3997"/>
    <w:rsid w:val="00F37945"/>
    <w:rsid w:val="00F80B3D"/>
    <w:rsid w:val="00FA3EE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strokecolor="none [3212]" shadowcolor="none"/>
    </o:shapedefaults>
    <o:shapelayout v:ext="edit">
      <o:idmap v:ext="edit" data="1"/>
    </o:shapelayout>
  </w:shapeDefaults>
  <w:doNotEmbedSmartTags/>
  <w:decimalSymbol w:val=","/>
  <w:listSeparator w:val=";"/>
  <w15:docId w15:val="{0D4006B9-133A-473B-916C-53B6DCF0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358A"/>
    <w:rPr>
      <w:rFonts w:ascii="Helvetica" w:hAnsi="Helvetica"/>
      <w:sz w:val="24"/>
    </w:rPr>
  </w:style>
  <w:style w:type="paragraph" w:styleId="berschrift1">
    <w:name w:val="heading 1"/>
    <w:basedOn w:val="Standard"/>
    <w:next w:val="Standard"/>
    <w:qFormat/>
    <w:rsid w:val="00D8358A"/>
    <w:pPr>
      <w:keepNext/>
      <w:spacing w:line="360" w:lineRule="auto"/>
      <w:ind w:right="2268"/>
      <w:jc w:val="both"/>
      <w:outlineLvl w:val="0"/>
    </w:pPr>
    <w:rPr>
      <w:rFonts w:ascii="Futura" w:hAnsi="Futura"/>
      <w:b/>
    </w:rPr>
  </w:style>
  <w:style w:type="paragraph" w:styleId="berschrift2">
    <w:name w:val="heading 2"/>
    <w:basedOn w:val="Standard"/>
    <w:next w:val="Standard"/>
    <w:qFormat/>
    <w:rsid w:val="00D8358A"/>
    <w:pPr>
      <w:keepNext/>
      <w:spacing w:line="360" w:lineRule="auto"/>
      <w:ind w:right="4961"/>
      <w:jc w:val="both"/>
      <w:outlineLvl w:val="1"/>
    </w:pPr>
    <w:rPr>
      <w:b/>
      <w:sz w:val="32"/>
    </w:rPr>
  </w:style>
  <w:style w:type="paragraph" w:styleId="berschrift3">
    <w:name w:val="heading 3"/>
    <w:basedOn w:val="Standard"/>
    <w:next w:val="Standard"/>
    <w:qFormat/>
    <w:rsid w:val="00D8358A"/>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D8358A"/>
    <w:pPr>
      <w:spacing w:line="360" w:lineRule="auto"/>
      <w:ind w:right="4961"/>
      <w:jc w:val="both"/>
    </w:pPr>
  </w:style>
  <w:style w:type="paragraph" w:styleId="Kopfzeile">
    <w:name w:val="header"/>
    <w:basedOn w:val="Standard"/>
    <w:rsid w:val="00D8358A"/>
    <w:pPr>
      <w:tabs>
        <w:tab w:val="center" w:pos="4536"/>
        <w:tab w:val="right" w:pos="9072"/>
      </w:tabs>
    </w:pPr>
  </w:style>
  <w:style w:type="paragraph" w:styleId="Fuzeile">
    <w:name w:val="footer"/>
    <w:basedOn w:val="Standard"/>
    <w:rsid w:val="00D8358A"/>
    <w:pPr>
      <w:tabs>
        <w:tab w:val="center" w:pos="4536"/>
        <w:tab w:val="right" w:pos="9072"/>
      </w:tabs>
    </w:pPr>
  </w:style>
  <w:style w:type="character" w:styleId="Seitenzahl">
    <w:name w:val="page number"/>
    <w:basedOn w:val="Absatz-Standardschriftart"/>
    <w:rsid w:val="00D8358A"/>
  </w:style>
  <w:style w:type="paragraph" w:styleId="Textkrper">
    <w:name w:val="Body Text"/>
    <w:basedOn w:val="Standard"/>
    <w:rsid w:val="00D8358A"/>
    <w:pPr>
      <w:spacing w:line="360" w:lineRule="auto"/>
      <w:ind w:right="4536"/>
      <w:jc w:val="both"/>
    </w:pPr>
  </w:style>
  <w:style w:type="paragraph" w:styleId="Textkrper3">
    <w:name w:val="Body Text 3"/>
    <w:basedOn w:val="Standard"/>
    <w:rsid w:val="00D8358A"/>
    <w:pPr>
      <w:spacing w:line="360" w:lineRule="auto"/>
      <w:ind w:right="2268"/>
      <w:jc w:val="both"/>
    </w:pPr>
    <w:rPr>
      <w:rFonts w:ascii="Futura" w:hAnsi="Futura"/>
    </w:rPr>
  </w:style>
  <w:style w:type="paragraph" w:styleId="Dokumentstruktur">
    <w:name w:val="Document Map"/>
    <w:basedOn w:val="Standard"/>
    <w:rsid w:val="00D8358A"/>
    <w:pPr>
      <w:shd w:val="clear" w:color="auto" w:fill="000080"/>
    </w:pPr>
    <w:rPr>
      <w:rFonts w:ascii="Times New Roman" w:hAnsi="Times New Roman"/>
    </w:rPr>
  </w:style>
  <w:style w:type="character" w:styleId="Hyperlink">
    <w:name w:val="Hyperlink"/>
    <w:rsid w:val="00D8358A"/>
    <w:rPr>
      <w:color w:val="0000FF"/>
      <w:u w:val="single"/>
    </w:rPr>
  </w:style>
  <w:style w:type="character" w:styleId="BesuchterHyperlink">
    <w:name w:val="FollowedHyperlink"/>
    <w:rsid w:val="009C0D98"/>
    <w:rPr>
      <w:color w:val="800080"/>
      <w:u w:val="single"/>
    </w:rPr>
  </w:style>
  <w:style w:type="paragraph" w:styleId="Sprechblasentext">
    <w:name w:val="Balloon Text"/>
    <w:basedOn w:val="Standard"/>
    <w:link w:val="SprechblasentextZchn"/>
    <w:uiPriority w:val="99"/>
    <w:semiHidden/>
    <w:unhideWhenUsed/>
    <w:rsid w:val="002D780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7804"/>
    <w:rPr>
      <w:rFonts w:ascii="Segoe UI" w:hAnsi="Segoe UI" w:cs="Segoe UI"/>
      <w:sz w:val="18"/>
      <w:szCs w:val="18"/>
    </w:rPr>
  </w:style>
  <w:style w:type="paragraph" w:styleId="Listenabsatz">
    <w:name w:val="List Paragraph"/>
    <w:basedOn w:val="Standard"/>
    <w:uiPriority w:val="34"/>
    <w:qFormat/>
    <w:rsid w:val="00D22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830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sanitaerwirtschaft.de"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E2CCB-5940-4980-BCC1-52FCAA768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898</Words>
  <Characters>5664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01_Soft_bathroom</vt:lpstr>
    </vt:vector>
  </TitlesOfParts>
  <Company>VDS/FAR_consulting</Company>
  <LinksUpToDate>false</LinksUpToDate>
  <CharactersWithSpaces>6549</CharactersWithSpaces>
  <SharedDoc>false</SharedDoc>
  <HLinks>
    <vt:vector size="6" baseType="variant">
      <vt:variant>
        <vt:i4>3735569</vt:i4>
      </vt:variant>
      <vt:variant>
        <vt:i4>0</vt:i4>
      </vt:variant>
      <vt:variant>
        <vt:i4>0</vt:i4>
      </vt:variant>
      <vt:variant>
        <vt:i4>5</vt:i4>
      </vt:variant>
      <vt:variant>
        <vt:lpwstr>mailto:info@sanitaerwirtschaft.de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01_Soft_bathroom</dc:title>
  <dc:subject/>
  <dc:creator>Frank A. Reinhardt</dc:creator>
  <cp:keywords/>
  <cp:lastModifiedBy>LarsMoers</cp:lastModifiedBy>
  <cp:revision>2</cp:revision>
  <cp:lastPrinted>2008-05-02T19:05:00Z</cp:lastPrinted>
  <dcterms:created xsi:type="dcterms:W3CDTF">2015-04-09T09:01:00Z</dcterms:created>
  <dcterms:modified xsi:type="dcterms:W3CDTF">2015-04-09T09:01:00Z</dcterms:modified>
</cp:coreProperties>
</file>