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0B84" w14:textId="77777777" w:rsidR="000C2E5A" w:rsidRDefault="000C2E5A" w:rsidP="00AC730F">
      <w:pPr>
        <w:rPr>
          <w:rFonts w:ascii="Arial" w:hAnsi="Arial" w:cs="Arial"/>
          <w:b/>
          <w:sz w:val="48"/>
          <w:szCs w:val="48"/>
        </w:rPr>
      </w:pPr>
    </w:p>
    <w:p w14:paraId="51C571DE" w14:textId="77777777" w:rsidR="00AC730F" w:rsidRPr="00F74860" w:rsidRDefault="00AC730F" w:rsidP="00AC730F">
      <w:pPr>
        <w:rPr>
          <w:b/>
          <w:sz w:val="40"/>
          <w:lang w:val="nb-NO"/>
        </w:rPr>
      </w:pPr>
      <w:r>
        <w:rPr>
          <w:b/>
          <w:sz w:val="40"/>
          <w:lang w:val="nb-NO"/>
        </w:rPr>
        <w:t xml:space="preserve">Tilbake på skatten? </w:t>
      </w:r>
      <w:r w:rsidRPr="00F74860">
        <w:rPr>
          <w:b/>
          <w:sz w:val="40"/>
          <w:lang w:val="nb-NO"/>
        </w:rPr>
        <w:t xml:space="preserve">Slik </w:t>
      </w:r>
      <w:r>
        <w:rPr>
          <w:b/>
          <w:sz w:val="40"/>
          <w:lang w:val="nb-NO"/>
        </w:rPr>
        <w:t>vil vi bruke pengene</w:t>
      </w:r>
      <w:r w:rsidRPr="00F74860">
        <w:rPr>
          <w:b/>
          <w:sz w:val="40"/>
          <w:lang w:val="nb-NO"/>
        </w:rPr>
        <w:t xml:space="preserve"> </w:t>
      </w:r>
    </w:p>
    <w:p w14:paraId="1EAE414B" w14:textId="77777777" w:rsidR="00AC730F" w:rsidRPr="00F74860" w:rsidRDefault="00AC730F" w:rsidP="00AC730F">
      <w:pPr>
        <w:rPr>
          <w:sz w:val="22"/>
          <w:lang w:val="nb-NO"/>
        </w:rPr>
      </w:pPr>
    </w:p>
    <w:p w14:paraId="1E0BA673" w14:textId="77777777" w:rsidR="00AC730F" w:rsidRPr="00AC730F" w:rsidRDefault="00AC730F" w:rsidP="00AC730F">
      <w:pPr>
        <w:pStyle w:val="Oformateradtext"/>
        <w:rPr>
          <w:rFonts w:ascii="Arial" w:eastAsiaTheme="minorEastAsia" w:hAnsi="Arial" w:cs="Arial"/>
          <w:b/>
          <w:sz w:val="20"/>
          <w:szCs w:val="20"/>
          <w:lang w:eastAsia="sv-SE"/>
        </w:rPr>
      </w:pPr>
      <w:r w:rsidRPr="00AC730F">
        <w:rPr>
          <w:rFonts w:ascii="Arial" w:eastAsiaTheme="minorEastAsia" w:hAnsi="Arial" w:cs="Arial"/>
          <w:b/>
          <w:sz w:val="20"/>
          <w:szCs w:val="20"/>
          <w:lang w:val="nb-NO" w:eastAsia="sv-SE"/>
        </w:rPr>
        <w:t xml:space="preserve">Å kjøpe flere eller dyrere reiser er det mange som vil bruke tilbakebetalingen av skatten til - etter at de har fylt hull i hverdagsøkonomien og nedbetalt på lån. Å kjøpe reiser er mer populært enn å pusse opp hjemme. </w:t>
      </w:r>
      <w:r w:rsidRPr="00AC730F">
        <w:rPr>
          <w:rFonts w:ascii="Arial" w:eastAsiaTheme="minorEastAsia" w:hAnsi="Arial" w:cs="Arial"/>
          <w:b/>
          <w:sz w:val="20"/>
          <w:szCs w:val="20"/>
          <w:lang w:eastAsia="sv-SE"/>
        </w:rPr>
        <w:t xml:space="preserve">Det viser Tickets Sifo-undersøkelse. </w:t>
      </w:r>
    </w:p>
    <w:p w14:paraId="3FFD5934" w14:textId="77777777" w:rsidR="00AC730F" w:rsidRPr="00D7003A" w:rsidRDefault="00AC730F" w:rsidP="00AC730F">
      <w:pPr>
        <w:pStyle w:val="Oformateradtext"/>
        <w:rPr>
          <w:rFonts w:ascii="Arial" w:eastAsiaTheme="minorEastAsia" w:hAnsi="Arial" w:cs="Arial"/>
          <w:b/>
          <w:szCs w:val="24"/>
          <w:lang w:eastAsia="sv-SE"/>
        </w:rPr>
      </w:pPr>
    </w:p>
    <w:p w14:paraId="7553E80B" w14:textId="77777777" w:rsidR="00AC730F" w:rsidRPr="00F74860" w:rsidRDefault="00AC730F" w:rsidP="00AC730F">
      <w:pPr>
        <w:rPr>
          <w:sz w:val="20"/>
          <w:lang w:val="nb-NO"/>
        </w:rPr>
      </w:pPr>
      <w:r w:rsidRPr="00F74860">
        <w:rPr>
          <w:sz w:val="20"/>
          <w:lang w:val="nb-NO"/>
        </w:rPr>
        <w:t>I slutten av juni får veldig mange tilbake penger på skatten. Det handler om mange millioner som skal tilbakebetales til no</w:t>
      </w:r>
      <w:r>
        <w:rPr>
          <w:sz w:val="20"/>
          <w:lang w:val="nb-NO"/>
        </w:rPr>
        <w:t xml:space="preserve">rske husholdninger. </w:t>
      </w:r>
      <w:r w:rsidRPr="00F74860">
        <w:rPr>
          <w:sz w:val="20"/>
          <w:lang w:val="nb-NO"/>
        </w:rPr>
        <w:t xml:space="preserve"> </w:t>
      </w:r>
    </w:p>
    <w:p w14:paraId="2EF9EB21" w14:textId="77777777" w:rsidR="00AC730F" w:rsidRPr="00F74860" w:rsidRDefault="00AC730F" w:rsidP="00AC730F">
      <w:pPr>
        <w:tabs>
          <w:tab w:val="left" w:pos="3516"/>
        </w:tabs>
        <w:rPr>
          <w:sz w:val="20"/>
          <w:lang w:val="nb-NO"/>
        </w:rPr>
      </w:pPr>
      <w:r w:rsidRPr="00F74860">
        <w:rPr>
          <w:sz w:val="20"/>
          <w:lang w:val="nb-NO"/>
        </w:rPr>
        <w:t xml:space="preserve"> </w:t>
      </w:r>
      <w:r w:rsidRPr="00F74860">
        <w:rPr>
          <w:sz w:val="20"/>
          <w:lang w:val="nb-NO"/>
        </w:rPr>
        <w:tab/>
      </w:r>
    </w:p>
    <w:p w14:paraId="44BE11A7" w14:textId="77777777" w:rsidR="00AC730F" w:rsidRPr="005C2B1C" w:rsidRDefault="00AC730F" w:rsidP="00AC730F">
      <w:pPr>
        <w:pStyle w:val="Liststycke"/>
        <w:numPr>
          <w:ilvl w:val="0"/>
          <w:numId w:val="5"/>
        </w:numPr>
        <w:spacing w:after="200"/>
        <w:rPr>
          <w:sz w:val="20"/>
          <w:lang w:val="nb-NO"/>
        </w:rPr>
      </w:pPr>
      <w:r>
        <w:rPr>
          <w:sz w:val="20"/>
          <w:lang w:val="nb-NO"/>
        </w:rPr>
        <w:t xml:space="preserve">Mange prioriterer reiser når de får penger til overs. </w:t>
      </w:r>
      <w:r w:rsidRPr="00F74860">
        <w:rPr>
          <w:sz w:val="20"/>
          <w:lang w:val="nb-NO"/>
        </w:rPr>
        <w:t xml:space="preserve">Når skattepengene tilbakebetales </w:t>
      </w:r>
      <w:r>
        <w:rPr>
          <w:sz w:val="20"/>
          <w:lang w:val="nb-NO"/>
        </w:rPr>
        <w:t xml:space="preserve">så </w:t>
      </w:r>
      <w:r w:rsidRPr="00F74860">
        <w:rPr>
          <w:sz w:val="20"/>
          <w:lang w:val="nb-NO"/>
        </w:rPr>
        <w:t xml:space="preserve">blir det alltid et økt trykk </w:t>
      </w:r>
      <w:r>
        <w:rPr>
          <w:sz w:val="20"/>
          <w:lang w:val="nb-NO"/>
        </w:rPr>
        <w:t xml:space="preserve">på bestillingene, sier Ellen Wolff Andresen, Markeds- og Administrasjonssjef i Ticket Feriereiser. </w:t>
      </w:r>
    </w:p>
    <w:p w14:paraId="4AB80424" w14:textId="77777777" w:rsidR="00AC730F" w:rsidRPr="00F74860" w:rsidRDefault="00AC730F" w:rsidP="00AC730F">
      <w:pPr>
        <w:rPr>
          <w:sz w:val="20"/>
          <w:lang w:val="nb-NO"/>
        </w:rPr>
      </w:pPr>
      <w:r w:rsidRPr="00F74860">
        <w:rPr>
          <w:sz w:val="20"/>
          <w:lang w:val="nb-NO"/>
        </w:rPr>
        <w:t>21 prosent vil helst bruke skattepengene til å fylle hull i hverdagsøkonomien, 18 prosent nedbetaler på lån, mens 8 prosent oppgir at de satser på flere eller dyrere reis</w:t>
      </w:r>
      <w:r>
        <w:rPr>
          <w:sz w:val="20"/>
          <w:lang w:val="nb-NO"/>
        </w:rPr>
        <w:t xml:space="preserve">er. </w:t>
      </w:r>
      <w:r w:rsidRPr="00F74860">
        <w:rPr>
          <w:sz w:val="20"/>
          <w:lang w:val="nb-NO"/>
        </w:rPr>
        <w:t xml:space="preserve"> </w:t>
      </w:r>
    </w:p>
    <w:p w14:paraId="1083B611" w14:textId="77777777" w:rsidR="00AC730F" w:rsidRPr="00F74860" w:rsidRDefault="00AC730F" w:rsidP="00AC730F">
      <w:pPr>
        <w:rPr>
          <w:sz w:val="20"/>
          <w:lang w:val="nb-NO"/>
        </w:rPr>
      </w:pPr>
    </w:p>
    <w:p w14:paraId="27EC6D9D" w14:textId="77777777" w:rsidR="00AC730F" w:rsidRPr="00F74860" w:rsidRDefault="00AC730F" w:rsidP="00AC730F">
      <w:pPr>
        <w:pStyle w:val="Liststycke"/>
        <w:numPr>
          <w:ilvl w:val="0"/>
          <w:numId w:val="5"/>
        </w:numPr>
        <w:rPr>
          <w:sz w:val="20"/>
          <w:lang w:val="nb-NO"/>
        </w:rPr>
      </w:pPr>
      <w:r w:rsidRPr="00F74860">
        <w:rPr>
          <w:sz w:val="20"/>
          <w:lang w:val="nb-NO"/>
        </w:rPr>
        <w:t xml:space="preserve">Tilbakebetalingen på skatten </w:t>
      </w:r>
      <w:r>
        <w:rPr>
          <w:sz w:val="20"/>
          <w:lang w:val="nb-NO"/>
        </w:rPr>
        <w:t xml:space="preserve">kommer, sammen med feriepengene, </w:t>
      </w:r>
      <w:r w:rsidRPr="00F74860">
        <w:rPr>
          <w:sz w:val="20"/>
          <w:lang w:val="nb-NO"/>
        </w:rPr>
        <w:t xml:space="preserve">beleilig i begynnelsen av sommeren </w:t>
      </w:r>
      <w:r>
        <w:rPr>
          <w:sz w:val="20"/>
          <w:lang w:val="nb-NO"/>
        </w:rPr>
        <w:t xml:space="preserve">når mange lengter etter ferie og utenlandsreiser. </w:t>
      </w:r>
      <w:r w:rsidRPr="00F74860">
        <w:rPr>
          <w:sz w:val="20"/>
          <w:lang w:val="nb-NO"/>
        </w:rPr>
        <w:t xml:space="preserve">I år er det et uvanlig stort trykk på bestillingene sydover, så det gjelder </w:t>
      </w:r>
      <w:r>
        <w:rPr>
          <w:sz w:val="20"/>
          <w:lang w:val="nb-NO"/>
        </w:rPr>
        <w:t>ikke å vente for lenge med å bestille, sier Ellen Wolff Andresen.</w:t>
      </w:r>
      <w:r w:rsidRPr="00F74860">
        <w:rPr>
          <w:sz w:val="20"/>
          <w:lang w:val="nb-NO"/>
        </w:rPr>
        <w:t xml:space="preserve"> </w:t>
      </w:r>
    </w:p>
    <w:p w14:paraId="3435E5CB" w14:textId="77777777" w:rsidR="00AC730F" w:rsidRPr="00F74860" w:rsidRDefault="00AC730F" w:rsidP="00AC730F">
      <w:pPr>
        <w:rPr>
          <w:sz w:val="20"/>
          <w:lang w:val="nb-NO"/>
        </w:rPr>
      </w:pPr>
    </w:p>
    <w:p w14:paraId="12BD7AB6" w14:textId="77777777" w:rsidR="00AC730F" w:rsidRDefault="00AC730F" w:rsidP="00AC730F">
      <w:pPr>
        <w:rPr>
          <w:sz w:val="20"/>
          <w:lang w:val="nb-NO"/>
        </w:rPr>
      </w:pPr>
      <w:r w:rsidRPr="00F74860">
        <w:rPr>
          <w:sz w:val="20"/>
          <w:lang w:val="nb-NO"/>
        </w:rPr>
        <w:t>Kun et</w:t>
      </w:r>
      <w:r>
        <w:rPr>
          <w:sz w:val="20"/>
          <w:lang w:val="nb-NO"/>
        </w:rPr>
        <w:t xml:space="preserve"> fåtall nordmenn ønsker å bruke pengene på annet forbruk som for eksempel klær, interiør eller biler. </w:t>
      </w:r>
      <w:r w:rsidRPr="00F74860">
        <w:rPr>
          <w:sz w:val="20"/>
          <w:lang w:val="nb-NO"/>
        </w:rPr>
        <w:t>Heller ikke underholdning som kino, konserter ell</w:t>
      </w:r>
      <w:r>
        <w:rPr>
          <w:sz w:val="20"/>
          <w:lang w:val="nb-NO"/>
        </w:rPr>
        <w:t xml:space="preserve">er restaurantbesøk lokker når skatten kommer. </w:t>
      </w:r>
      <w:r w:rsidRPr="00F74860">
        <w:rPr>
          <w:sz w:val="20"/>
          <w:lang w:val="nb-NO"/>
        </w:rPr>
        <w:t>13 prosent i Tickets Sifo-undersøkelse sier at de ikke tr</w:t>
      </w:r>
      <w:r>
        <w:rPr>
          <w:sz w:val="20"/>
          <w:lang w:val="nb-NO"/>
        </w:rPr>
        <w:t xml:space="preserve">or de kommer til å få noe igjen på skatten. </w:t>
      </w:r>
    </w:p>
    <w:p w14:paraId="0A19430E" w14:textId="77777777" w:rsidR="00AC730F" w:rsidRPr="00245169" w:rsidRDefault="00AC730F" w:rsidP="00AC730F">
      <w:pPr>
        <w:rPr>
          <w:b/>
          <w:sz w:val="20"/>
        </w:rPr>
      </w:pPr>
    </w:p>
    <w:p w14:paraId="062E26A3" w14:textId="77777777" w:rsidR="00AC730F" w:rsidRPr="00F74860" w:rsidRDefault="00AC730F" w:rsidP="00AC730F">
      <w:pPr>
        <w:rPr>
          <w:b/>
          <w:sz w:val="20"/>
          <w:lang w:val="nb-NO"/>
        </w:rPr>
      </w:pPr>
      <w:r w:rsidRPr="00F74860">
        <w:rPr>
          <w:b/>
          <w:sz w:val="20"/>
          <w:lang w:val="nb-NO"/>
        </w:rPr>
        <w:t>Ti på topp – dette vil vi bruke skattepengene på</w:t>
      </w:r>
    </w:p>
    <w:p w14:paraId="338CF7AF" w14:textId="77777777" w:rsidR="00AC730F" w:rsidRPr="00F74860" w:rsidRDefault="00AC730F" w:rsidP="00AC730F">
      <w:pPr>
        <w:rPr>
          <w:rFonts w:ascii="Calibri" w:eastAsiaTheme="minorHAnsi" w:hAnsi="Calibri"/>
          <w:b/>
          <w:sz w:val="18"/>
          <w:szCs w:val="21"/>
          <w:lang w:val="nb-NO" w:eastAsia="en-US"/>
        </w:rPr>
      </w:pPr>
    </w:p>
    <w:p w14:paraId="4206BE74" w14:textId="77777777" w:rsidR="00AC730F" w:rsidRPr="00F74860" w:rsidRDefault="00AC730F" w:rsidP="00AC730F">
      <w:pPr>
        <w:pStyle w:val="Liststycke"/>
        <w:numPr>
          <w:ilvl w:val="0"/>
          <w:numId w:val="6"/>
        </w:numPr>
        <w:rPr>
          <w:sz w:val="20"/>
          <w:lang w:val="nb-NO"/>
        </w:rPr>
      </w:pPr>
      <w:r w:rsidRPr="00F74860">
        <w:rPr>
          <w:sz w:val="20"/>
          <w:lang w:val="nb-NO"/>
        </w:rPr>
        <w:t>Fylle andre hull i min hverdagsøkonomi, 21 prosent</w:t>
      </w:r>
    </w:p>
    <w:p w14:paraId="17C545BB" w14:textId="77777777" w:rsidR="00AC730F" w:rsidRDefault="00AC730F" w:rsidP="00AC730F">
      <w:pPr>
        <w:pStyle w:val="Liststycke"/>
        <w:numPr>
          <w:ilvl w:val="0"/>
          <w:numId w:val="6"/>
        </w:numPr>
        <w:rPr>
          <w:sz w:val="20"/>
        </w:rPr>
      </w:pPr>
      <w:r>
        <w:rPr>
          <w:sz w:val="20"/>
        </w:rPr>
        <w:t>Nedbetale lån, 18 prosent</w:t>
      </w:r>
    </w:p>
    <w:p w14:paraId="0610C565" w14:textId="77777777" w:rsidR="00AC730F" w:rsidRDefault="00AC730F" w:rsidP="00AC730F">
      <w:pPr>
        <w:pStyle w:val="Liststycke"/>
        <w:numPr>
          <w:ilvl w:val="0"/>
          <w:numId w:val="6"/>
        </w:numPr>
        <w:rPr>
          <w:sz w:val="20"/>
          <w:lang w:val="nb-NO"/>
        </w:rPr>
      </w:pPr>
      <w:r w:rsidRPr="00F74860">
        <w:rPr>
          <w:sz w:val="20"/>
          <w:lang w:val="nb-NO"/>
        </w:rPr>
        <w:t>Reise på flere e</w:t>
      </w:r>
      <w:r>
        <w:rPr>
          <w:sz w:val="20"/>
          <w:lang w:val="nb-NO"/>
        </w:rPr>
        <w:t>ller dyrere reiser, 8 prosent</w:t>
      </w:r>
    </w:p>
    <w:p w14:paraId="4C71587B" w14:textId="77777777" w:rsidR="00AC730F" w:rsidRDefault="00AC730F" w:rsidP="00AC730F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Renovere eller forandre hjemme, 7 prosent</w:t>
      </w:r>
    </w:p>
    <w:p w14:paraId="335C47A4" w14:textId="77777777" w:rsidR="00AC730F" w:rsidRDefault="00AC730F" w:rsidP="00AC730F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Underholdning som kino, konsertert og liknende, 1 prosent</w:t>
      </w:r>
    </w:p>
    <w:p w14:paraId="76353A10" w14:textId="77777777" w:rsidR="00AC730F" w:rsidRDefault="00AC730F" w:rsidP="00AC730F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Restaurantbesøk, 1 prosent</w:t>
      </w:r>
    </w:p>
    <w:p w14:paraId="73016FB2" w14:textId="77777777" w:rsidR="00AC730F" w:rsidRDefault="00AC730F" w:rsidP="00AC730F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Kjøpe nye klær, 1 prosent</w:t>
      </w:r>
    </w:p>
    <w:p w14:paraId="1926F17C" w14:textId="77777777" w:rsidR="00AC730F" w:rsidRDefault="00AC730F" w:rsidP="00AC730F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Kjøpe ny bil, 1 prosent</w:t>
      </w:r>
    </w:p>
    <w:p w14:paraId="060AD23B" w14:textId="77777777" w:rsidR="00AC730F" w:rsidRDefault="00AC730F" w:rsidP="00AC730F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Kjøpe interiør, 1 prosent</w:t>
      </w:r>
    </w:p>
    <w:p w14:paraId="682FCD0A" w14:textId="77777777" w:rsidR="00AC730F" w:rsidRDefault="00AC730F" w:rsidP="00AC730F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Kjøpe gaver, 0 prosent</w:t>
      </w:r>
    </w:p>
    <w:p w14:paraId="0CD9EDE6" w14:textId="77777777" w:rsidR="00AC730F" w:rsidRPr="00245169" w:rsidRDefault="00AC730F" w:rsidP="00AC730F">
      <w:pPr>
        <w:pStyle w:val="Liststycke"/>
        <w:ind w:left="360"/>
        <w:rPr>
          <w:rFonts w:ascii="Calibri" w:eastAsiaTheme="minorHAnsi" w:hAnsi="Calibri"/>
          <w:sz w:val="18"/>
          <w:szCs w:val="21"/>
          <w:lang w:val="en-US" w:eastAsia="en-US"/>
        </w:rPr>
      </w:pPr>
    </w:p>
    <w:p w14:paraId="1F884E4C" w14:textId="77777777" w:rsidR="00AC730F" w:rsidRPr="00F74860" w:rsidRDefault="00AC730F" w:rsidP="00AC730F">
      <w:pPr>
        <w:pStyle w:val="Liststycke"/>
        <w:ind w:left="360"/>
        <w:rPr>
          <w:sz w:val="20"/>
          <w:lang w:val="nb-NO"/>
        </w:rPr>
      </w:pPr>
      <w:r w:rsidRPr="00F74860">
        <w:rPr>
          <w:sz w:val="20"/>
          <w:lang w:val="nb-NO"/>
        </w:rPr>
        <w:t>Jeg får antakelig ikke tilbake på skatten, 13 prosent</w:t>
      </w:r>
    </w:p>
    <w:p w14:paraId="4B3086DC" w14:textId="77777777" w:rsidR="00AC730F" w:rsidRDefault="00AC730F" w:rsidP="00AC730F">
      <w:pPr>
        <w:pStyle w:val="Liststycke"/>
        <w:ind w:left="360"/>
        <w:rPr>
          <w:sz w:val="20"/>
          <w:lang w:val="nb-NO"/>
        </w:rPr>
      </w:pPr>
      <w:r>
        <w:rPr>
          <w:sz w:val="20"/>
          <w:lang w:val="nb-NO"/>
        </w:rPr>
        <w:t>Annet, 10 prosent</w:t>
      </w:r>
    </w:p>
    <w:p w14:paraId="1FB28A2E" w14:textId="77777777" w:rsidR="00AC730F" w:rsidRPr="00245169" w:rsidRDefault="00AC730F" w:rsidP="00AC730F">
      <w:pPr>
        <w:pStyle w:val="Liststycke"/>
        <w:ind w:left="360"/>
        <w:rPr>
          <w:sz w:val="20"/>
        </w:rPr>
      </w:pPr>
      <w:r>
        <w:rPr>
          <w:sz w:val="20"/>
          <w:lang w:val="nb-NO"/>
        </w:rPr>
        <w:t>Usikker, vet ikke, 18 prosent</w:t>
      </w:r>
    </w:p>
    <w:p w14:paraId="1F6BBB8A" w14:textId="77777777" w:rsidR="00AC730F" w:rsidRPr="00245169" w:rsidRDefault="00AC730F" w:rsidP="00AC730F">
      <w:pPr>
        <w:rPr>
          <w:rFonts w:ascii="Calibri" w:eastAsiaTheme="minorHAnsi" w:hAnsi="Calibri"/>
          <w:i/>
          <w:sz w:val="22"/>
          <w:szCs w:val="21"/>
          <w:lang w:eastAsia="en-US"/>
        </w:rPr>
      </w:pPr>
    </w:p>
    <w:p w14:paraId="030652C9" w14:textId="6815C00E" w:rsidR="00AC730F" w:rsidRPr="00AC730F" w:rsidRDefault="00AC730F" w:rsidP="00AC730F">
      <w:pPr>
        <w:rPr>
          <w:rFonts w:ascii="Calibri" w:eastAsiaTheme="minorHAnsi" w:hAnsi="Calibri"/>
          <w:b/>
          <w:i/>
          <w:sz w:val="16"/>
          <w:szCs w:val="16"/>
          <w:lang w:val="nb-NO" w:eastAsia="en-US"/>
        </w:rPr>
      </w:pPr>
      <w:r w:rsidRPr="00AC730F">
        <w:rPr>
          <w:rFonts w:ascii="Calibri" w:eastAsiaTheme="minorHAnsi" w:hAnsi="Calibri"/>
          <w:i/>
          <w:sz w:val="16"/>
          <w:szCs w:val="16"/>
          <w:lang w:val="nb-NO" w:eastAsia="en-US"/>
        </w:rPr>
        <w:t>Kilde</w:t>
      </w:r>
      <w:r>
        <w:rPr>
          <w:rFonts w:ascii="Calibri" w:eastAsiaTheme="minorHAnsi" w:hAnsi="Calibri"/>
          <w:i/>
          <w:sz w:val="16"/>
          <w:szCs w:val="16"/>
          <w:lang w:val="nb-NO" w:eastAsia="en-US"/>
        </w:rPr>
        <w:t>:</w:t>
      </w:r>
      <w:r w:rsidRPr="00AC730F">
        <w:rPr>
          <w:rFonts w:ascii="Calibri" w:eastAsiaTheme="minorHAnsi" w:hAnsi="Calibri"/>
          <w:i/>
          <w:sz w:val="16"/>
          <w:szCs w:val="16"/>
          <w:lang w:val="nb-NO" w:eastAsia="en-US"/>
        </w:rPr>
        <w:t xml:space="preserve"> Tickets Sifo-undersøkelse, 1108 respondenter, riksrepresentativt utvalg. Spørsmål: ”Dersom du får tilbake penger på skatten, hva vil du helst bruke pengene til?»</w:t>
      </w:r>
    </w:p>
    <w:p w14:paraId="24A29E98" w14:textId="77777777" w:rsidR="00AC730F" w:rsidRPr="00F74860" w:rsidRDefault="00AC730F" w:rsidP="00AC730F">
      <w:pPr>
        <w:pStyle w:val="Liststycke"/>
        <w:spacing w:after="200"/>
        <w:ind w:left="0"/>
        <w:rPr>
          <w:b/>
          <w:sz w:val="20"/>
          <w:lang w:val="nb-NO"/>
        </w:rPr>
      </w:pPr>
    </w:p>
    <w:p w14:paraId="4CB06D06" w14:textId="402DC16C" w:rsidR="00D2142E" w:rsidRPr="00432BB7" w:rsidRDefault="00AC730F" w:rsidP="00432BB7">
      <w:pPr>
        <w:pStyle w:val="Liststycke"/>
        <w:spacing w:after="200"/>
        <w:ind w:left="0"/>
        <w:rPr>
          <w:sz w:val="18"/>
          <w:szCs w:val="18"/>
          <w:lang w:val="nb-NO"/>
        </w:rPr>
      </w:pPr>
      <w:r w:rsidRPr="00432BB7">
        <w:rPr>
          <w:b/>
          <w:sz w:val="18"/>
          <w:szCs w:val="18"/>
          <w:lang w:val="nb-NO"/>
        </w:rPr>
        <w:t>For mer informasjon kontakt:</w:t>
      </w:r>
      <w:r w:rsidRPr="00432BB7">
        <w:rPr>
          <w:sz w:val="18"/>
          <w:szCs w:val="18"/>
          <w:lang w:val="nb-NO"/>
        </w:rPr>
        <w:br/>
        <w:t xml:space="preserve">Ellen Wolff Andresen </w:t>
      </w:r>
      <w:r w:rsidRPr="00432BB7">
        <w:rPr>
          <w:sz w:val="18"/>
          <w:szCs w:val="18"/>
          <w:lang w:val="nb-NO"/>
        </w:rPr>
        <w:br/>
        <w:t>Markeds- og Administrasjonssjef Ticket Feriereiser</w:t>
      </w:r>
      <w:r w:rsidRPr="00432BB7">
        <w:rPr>
          <w:sz w:val="18"/>
          <w:szCs w:val="18"/>
          <w:lang w:val="nb-NO"/>
        </w:rPr>
        <w:br/>
      </w:r>
      <w:hyperlink r:id="rId8" w:history="1">
        <w:r w:rsidRPr="00432BB7">
          <w:rPr>
            <w:rStyle w:val="Hyperlnk"/>
            <w:sz w:val="18"/>
            <w:szCs w:val="18"/>
            <w:lang w:val="nb-NO"/>
          </w:rPr>
          <w:t>ellen.wolff.andresen@ticket.no</w:t>
        </w:r>
      </w:hyperlink>
      <w:r w:rsidRPr="00432BB7">
        <w:rPr>
          <w:sz w:val="18"/>
          <w:szCs w:val="18"/>
          <w:lang w:val="nb-NO"/>
        </w:rPr>
        <w:t>, 905 94 673</w:t>
      </w:r>
    </w:p>
    <w:sectPr w:rsidR="00D2142E" w:rsidRPr="00432BB7" w:rsidSect="00A90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98465" w14:textId="77777777" w:rsidR="00A9056A" w:rsidRDefault="00A9056A" w:rsidP="000C2E5A">
      <w:r>
        <w:separator/>
      </w:r>
    </w:p>
  </w:endnote>
  <w:endnote w:type="continuationSeparator" w:id="0">
    <w:p w14:paraId="53EB76BC" w14:textId="77777777" w:rsidR="00A9056A" w:rsidRDefault="00A9056A" w:rsidP="000C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C294" w14:textId="77777777" w:rsidR="00432BB7" w:rsidRDefault="00432BB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698A" w14:textId="77777777" w:rsidR="00A9056A" w:rsidRPr="009C476C" w:rsidRDefault="00A9056A" w:rsidP="00372CEE">
    <w:pPr>
      <w:pStyle w:val="Normalwebb"/>
      <w:rPr>
        <w:rFonts w:ascii="Arial" w:hAnsi="Arial" w:cs="Arial"/>
        <w:sz w:val="16"/>
        <w:szCs w:val="16"/>
        <w:lang w:val="nb-NO"/>
      </w:rPr>
    </w:pPr>
    <w:r w:rsidRPr="00AD450A">
      <w:rPr>
        <w:rStyle w:val="Betoning2"/>
        <w:rFonts w:ascii="Arial" w:hAnsi="Arial" w:cs="Arial"/>
        <w:sz w:val="16"/>
        <w:szCs w:val="16"/>
        <w:lang w:val="nb-NO"/>
      </w:rPr>
      <w:t>Om Ticket:</w:t>
    </w:r>
    <w:r w:rsidRPr="00AD450A">
      <w:rPr>
        <w:rFonts w:ascii="Arial" w:hAnsi="Arial" w:cs="Arial"/>
        <w:sz w:val="16"/>
        <w:szCs w:val="16"/>
        <w:lang w:val="nb-NO"/>
      </w:rPr>
      <w:t> </w:t>
    </w:r>
    <w:r>
      <w:rPr>
        <w:rFonts w:ascii="Arial" w:hAnsi="Arial" w:cs="Arial"/>
        <w:sz w:val="16"/>
        <w:szCs w:val="16"/>
        <w:lang w:val="nb-NO"/>
      </w:rPr>
      <w:t>Ticket Feriereiser er N</w:t>
    </w:r>
    <w:r w:rsidRPr="002567BC">
      <w:rPr>
        <w:rFonts w:ascii="Arial" w:hAnsi="Arial" w:cs="Arial"/>
        <w:sz w:val="16"/>
        <w:szCs w:val="16"/>
        <w:lang w:val="nb-NO"/>
      </w:rPr>
      <w:t xml:space="preserve">ordens største </w:t>
    </w:r>
    <w:r>
      <w:rPr>
        <w:rFonts w:ascii="Arial" w:hAnsi="Arial" w:cs="Arial"/>
        <w:sz w:val="16"/>
        <w:szCs w:val="16"/>
        <w:lang w:val="nb-NO"/>
      </w:rPr>
      <w:t>privat</w:t>
    </w:r>
    <w:r w:rsidRPr="002567BC">
      <w:rPr>
        <w:rFonts w:ascii="Arial" w:hAnsi="Arial" w:cs="Arial"/>
        <w:sz w:val="16"/>
        <w:szCs w:val="16"/>
        <w:lang w:val="nb-NO"/>
      </w:rPr>
      <w:t>reisebyråkjede</w:t>
    </w:r>
    <w:r>
      <w:rPr>
        <w:rFonts w:ascii="Arial" w:hAnsi="Arial" w:cs="Arial"/>
        <w:sz w:val="16"/>
        <w:szCs w:val="16"/>
        <w:lang w:val="nb-NO"/>
      </w:rPr>
      <w:t xml:space="preserve"> med salg i butikk, på telefon og online. Ticket selger reiser fra </w:t>
    </w:r>
    <w:r w:rsidRPr="002567BC">
      <w:rPr>
        <w:rFonts w:ascii="Arial" w:hAnsi="Arial" w:cs="Arial"/>
        <w:sz w:val="16"/>
        <w:szCs w:val="16"/>
        <w:lang w:val="nb-NO"/>
      </w:rPr>
      <w:t>samtlige ledende charter- og reisearrangører, cruise og flyselskaper</w:t>
    </w:r>
    <w:r>
      <w:rPr>
        <w:rFonts w:ascii="Arial" w:hAnsi="Arial" w:cs="Arial"/>
        <w:sz w:val="16"/>
        <w:szCs w:val="16"/>
        <w:lang w:val="nb-NO"/>
      </w:rPr>
      <w:t xml:space="preserve">, </w:t>
    </w:r>
    <w:r w:rsidRPr="002567BC">
      <w:rPr>
        <w:rFonts w:ascii="Arial" w:hAnsi="Arial" w:cs="Arial"/>
        <w:sz w:val="16"/>
        <w:szCs w:val="16"/>
        <w:lang w:val="nb-NO"/>
      </w:rPr>
      <w:t>hotell</w:t>
    </w:r>
    <w:r>
      <w:rPr>
        <w:rFonts w:ascii="Arial" w:hAnsi="Arial" w:cs="Arial"/>
        <w:sz w:val="16"/>
        <w:szCs w:val="16"/>
        <w:lang w:val="nb-NO"/>
      </w:rPr>
      <w:t xml:space="preserve"> og leiebilselskap</w:t>
    </w:r>
    <w:r w:rsidRPr="002567BC">
      <w:rPr>
        <w:rFonts w:ascii="Arial" w:hAnsi="Arial" w:cs="Arial"/>
        <w:sz w:val="16"/>
        <w:szCs w:val="16"/>
        <w:lang w:val="nb-NO"/>
      </w:rPr>
      <w:t xml:space="preserve">. </w:t>
    </w:r>
    <w:r>
      <w:rPr>
        <w:rFonts w:ascii="Arial" w:hAnsi="Arial" w:cs="Arial"/>
        <w:sz w:val="16"/>
        <w:szCs w:val="16"/>
        <w:lang w:val="nb-NO"/>
      </w:rPr>
      <w:t>Ticket har 71 butikker i Norge og Sverige, og bedriver onlinesalg under varemerkene Ticket og AirnGo i Norge, Sverige, Danmark, Finland og Tyskland. Salgets inntekter er på ca 5,3</w:t>
    </w:r>
    <w:r w:rsidRPr="002567BC">
      <w:rPr>
        <w:rFonts w:ascii="Arial" w:hAnsi="Arial" w:cs="Arial"/>
        <w:sz w:val="16"/>
        <w:szCs w:val="16"/>
        <w:lang w:val="nb-NO"/>
      </w:rPr>
      <w:t xml:space="preserve"> milliarder </w:t>
    </w:r>
    <w:r>
      <w:rPr>
        <w:rFonts w:ascii="Arial" w:hAnsi="Arial" w:cs="Arial"/>
        <w:sz w:val="16"/>
        <w:szCs w:val="16"/>
        <w:lang w:val="nb-NO"/>
      </w:rPr>
      <w:t xml:space="preserve">SEK </w:t>
    </w:r>
    <w:r w:rsidRPr="002567BC">
      <w:rPr>
        <w:rFonts w:ascii="Arial" w:hAnsi="Arial" w:cs="Arial"/>
        <w:sz w:val="16"/>
        <w:szCs w:val="16"/>
        <w:lang w:val="nb-NO"/>
      </w:rPr>
      <w:t>og selskapet har rundt 3</w:t>
    </w:r>
    <w:r>
      <w:rPr>
        <w:rFonts w:ascii="Arial" w:hAnsi="Arial" w:cs="Arial"/>
        <w:sz w:val="16"/>
        <w:szCs w:val="16"/>
        <w:lang w:val="nb-NO"/>
      </w:rPr>
      <w:t>3</w:t>
    </w:r>
    <w:r w:rsidRPr="002567BC">
      <w:rPr>
        <w:rFonts w:ascii="Arial" w:hAnsi="Arial" w:cs="Arial"/>
        <w:sz w:val="16"/>
        <w:szCs w:val="16"/>
        <w:lang w:val="nb-NO"/>
      </w:rPr>
      <w:t>0 årsansatte. Ticket Fe</w:t>
    </w:r>
    <w:r>
      <w:rPr>
        <w:rFonts w:ascii="Arial" w:hAnsi="Arial" w:cs="Arial"/>
        <w:sz w:val="16"/>
        <w:szCs w:val="16"/>
        <w:lang w:val="nb-NO"/>
      </w:rPr>
      <w:t xml:space="preserve">riereiser eies av Braganza. </w:t>
    </w:r>
  </w:p>
  <w:p w14:paraId="7AD89CC9" w14:textId="77777777" w:rsidR="00A9056A" w:rsidRDefault="00A9056A" w:rsidP="00A9056A">
    <w:pPr>
      <w:rPr>
        <w:rFonts w:ascii="Arial" w:hAnsi="Arial" w:cs="Arial"/>
        <w:sz w:val="14"/>
        <w:szCs w:val="14"/>
      </w:rPr>
    </w:pPr>
  </w:p>
  <w:p w14:paraId="6303BA10" w14:textId="77777777" w:rsidR="00A9056A" w:rsidRDefault="00A9056A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30BD" w14:textId="77777777" w:rsidR="00432BB7" w:rsidRDefault="00432BB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4FCE" w14:textId="77777777" w:rsidR="00A9056A" w:rsidRDefault="00A9056A" w:rsidP="000C2E5A">
      <w:r>
        <w:separator/>
      </w:r>
    </w:p>
  </w:footnote>
  <w:footnote w:type="continuationSeparator" w:id="0">
    <w:p w14:paraId="46E4423F" w14:textId="77777777" w:rsidR="00A9056A" w:rsidRDefault="00A9056A" w:rsidP="000C2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182F" w14:textId="77777777" w:rsidR="00432BB7" w:rsidRDefault="00432BB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4F2D" w14:textId="5A4A9961" w:rsidR="00A9056A" w:rsidRDefault="00A9056A" w:rsidP="00A9056A">
    <w:pPr>
      <w:pStyle w:val="Sidhuvud"/>
    </w:pPr>
    <w:r>
      <w:rPr>
        <w:rFonts w:ascii="Arial" w:hAnsi="Arial" w:cs="Arial"/>
        <w:noProof/>
        <w:sz w:val="22"/>
      </w:rPr>
      <w:drawing>
        <wp:inline distT="0" distB="0" distL="0" distR="0" wp14:anchorId="5148D10F" wp14:editId="71892036">
          <wp:extent cx="1517276" cy="453244"/>
          <wp:effectExtent l="0" t="0" r="6985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ke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975" cy="46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2BB7">
      <w:rPr>
        <w:rFonts w:ascii="Arial" w:hAnsi="Arial" w:cs="Arial"/>
        <w:sz w:val="22"/>
      </w:rPr>
      <w:tab/>
    </w:r>
    <w:r w:rsidR="00432BB7">
      <w:rPr>
        <w:rFonts w:ascii="Arial" w:hAnsi="Arial" w:cs="Arial"/>
        <w:sz w:val="22"/>
      </w:rPr>
      <w:tab/>
      <w:t>13</w:t>
    </w:r>
    <w:bookmarkStart w:id="0" w:name="_GoBack"/>
    <w:bookmarkEnd w:id="0"/>
    <w:r w:rsidR="00024FB1">
      <w:rPr>
        <w:rFonts w:ascii="Arial" w:hAnsi="Arial" w:cs="Arial"/>
        <w:sz w:val="22"/>
      </w:rPr>
      <w:t>.6</w:t>
    </w:r>
    <w:r>
      <w:rPr>
        <w:rFonts w:ascii="Arial" w:hAnsi="Arial" w:cs="Arial"/>
        <w:sz w:val="22"/>
      </w:rPr>
      <w:t>.2017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BF150" w14:textId="77777777" w:rsidR="00432BB7" w:rsidRDefault="00432BB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F10"/>
    <w:multiLevelType w:val="hybridMultilevel"/>
    <w:tmpl w:val="2DD83636"/>
    <w:lvl w:ilvl="0" w:tplc="F87E7C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432"/>
    <w:multiLevelType w:val="hybridMultilevel"/>
    <w:tmpl w:val="5E741474"/>
    <w:lvl w:ilvl="0" w:tplc="DB445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3853"/>
    <w:multiLevelType w:val="hybridMultilevel"/>
    <w:tmpl w:val="06009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80323"/>
    <w:multiLevelType w:val="hybridMultilevel"/>
    <w:tmpl w:val="E7D44C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A42D49"/>
    <w:multiLevelType w:val="hybridMultilevel"/>
    <w:tmpl w:val="ED789F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6139"/>
    <w:multiLevelType w:val="hybridMultilevel"/>
    <w:tmpl w:val="E780D706"/>
    <w:lvl w:ilvl="0" w:tplc="3F842110">
      <w:start w:val="6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5A"/>
    <w:rsid w:val="000073BE"/>
    <w:rsid w:val="00024FB1"/>
    <w:rsid w:val="0003149E"/>
    <w:rsid w:val="00061B2D"/>
    <w:rsid w:val="000A67DB"/>
    <w:rsid w:val="000C2E5A"/>
    <w:rsid w:val="00105E5D"/>
    <w:rsid w:val="00176254"/>
    <w:rsid w:val="00372CEE"/>
    <w:rsid w:val="003B21ED"/>
    <w:rsid w:val="00432BB7"/>
    <w:rsid w:val="004F26B3"/>
    <w:rsid w:val="00576F5D"/>
    <w:rsid w:val="00581B4D"/>
    <w:rsid w:val="007D7905"/>
    <w:rsid w:val="007F174E"/>
    <w:rsid w:val="008A7040"/>
    <w:rsid w:val="00985653"/>
    <w:rsid w:val="00A5283E"/>
    <w:rsid w:val="00A9056A"/>
    <w:rsid w:val="00AC730F"/>
    <w:rsid w:val="00AD3DF6"/>
    <w:rsid w:val="00B06B1C"/>
    <w:rsid w:val="00D2142E"/>
    <w:rsid w:val="00DA3755"/>
    <w:rsid w:val="00E51660"/>
    <w:rsid w:val="00EA03C0"/>
    <w:rsid w:val="00E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703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5A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2E5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2E5A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2E5A"/>
    <w:rPr>
      <w:rFonts w:eastAsiaTheme="minorEastAsia"/>
      <w:sz w:val="24"/>
      <w:szCs w:val="24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0C2E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C2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0C2E5A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C2E5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2E5A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AC730F"/>
    <w:rPr>
      <w:rFonts w:ascii="Calibri" w:eastAsiaTheme="minorHAns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AC730F"/>
    <w:rPr>
      <w:rFonts w:ascii="Calibri" w:hAnsi="Calibri"/>
      <w:szCs w:val="21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5A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2E5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2E5A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2E5A"/>
    <w:rPr>
      <w:rFonts w:eastAsiaTheme="minorEastAsia"/>
      <w:sz w:val="24"/>
      <w:szCs w:val="24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0C2E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C2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0C2E5A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C2E5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2E5A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AC730F"/>
    <w:rPr>
      <w:rFonts w:ascii="Calibri" w:eastAsiaTheme="minorHAns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AC730F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en.wolff.andresen@ticket.n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Wolff Andresen</dc:creator>
  <cp:lastModifiedBy>User2</cp:lastModifiedBy>
  <cp:revision>4</cp:revision>
  <dcterms:created xsi:type="dcterms:W3CDTF">2017-06-12T06:37:00Z</dcterms:created>
  <dcterms:modified xsi:type="dcterms:W3CDTF">2017-06-12T06:38:00Z</dcterms:modified>
</cp:coreProperties>
</file>