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7" w:rsidRPr="007A19B8" w:rsidRDefault="00A97914" w:rsidP="008D4C17">
      <w:pPr>
        <w:pStyle w:val="Rubrik2"/>
        <w:rPr>
          <w:rFonts w:ascii="Calibri" w:hAnsi="Calibri"/>
          <w:b w:val="0"/>
        </w:rPr>
      </w:pPr>
      <w:r w:rsidRPr="007A19B8">
        <w:rPr>
          <w:rFonts w:ascii="Calibri" w:hAnsi="Calibri"/>
          <w:b w:val="0"/>
        </w:rPr>
        <w:t>Press Release</w:t>
      </w:r>
      <w:r w:rsidR="00AD4A16" w:rsidRPr="007A19B8">
        <w:rPr>
          <w:rFonts w:ascii="Calibri" w:hAnsi="Calibri"/>
          <w:b w:val="0"/>
        </w:rPr>
        <w:t xml:space="preserve">, </w:t>
      </w:r>
      <w:r w:rsidR="00862643">
        <w:rPr>
          <w:rFonts w:ascii="Calibri" w:hAnsi="Calibri"/>
          <w:b w:val="0"/>
        </w:rPr>
        <w:t>9</w:t>
      </w:r>
      <w:r w:rsidRPr="007A19B8">
        <w:rPr>
          <w:rFonts w:ascii="Calibri" w:hAnsi="Calibri"/>
          <w:b w:val="0"/>
        </w:rPr>
        <w:t xml:space="preserve"> D</w:t>
      </w:r>
      <w:r w:rsidR="002F188A" w:rsidRPr="007A19B8">
        <w:rPr>
          <w:rFonts w:ascii="Calibri" w:hAnsi="Calibri"/>
          <w:b w:val="0"/>
        </w:rPr>
        <w:t>ecember 2010</w:t>
      </w:r>
    </w:p>
    <w:p w:rsidR="006E3F05" w:rsidRPr="00A97914" w:rsidRDefault="008D4C17" w:rsidP="008D4C17">
      <w:pPr>
        <w:pStyle w:val="Rubrik2"/>
        <w:rPr>
          <w:rFonts w:ascii="Calibri" w:hAnsi="Calibri"/>
          <w:color w:val="1F497D"/>
          <w:sz w:val="36"/>
          <w:szCs w:val="36"/>
        </w:rPr>
      </w:pPr>
      <w:r w:rsidRPr="00A97914">
        <w:rPr>
          <w:rFonts w:ascii="Calibri" w:hAnsi="Calibri"/>
          <w:b w:val="0"/>
        </w:rPr>
        <w:br/>
      </w:r>
      <w:r w:rsidR="00631A4C" w:rsidRPr="00A97914">
        <w:rPr>
          <w:rFonts w:ascii="Calibri" w:hAnsi="Calibri"/>
          <w:color w:val="1F497D"/>
          <w:sz w:val="36"/>
          <w:szCs w:val="36"/>
        </w:rPr>
        <w:t>Voddler</w:t>
      </w:r>
      <w:r w:rsidR="00A97914" w:rsidRPr="00A97914">
        <w:rPr>
          <w:rFonts w:ascii="Calibri" w:hAnsi="Calibri"/>
          <w:color w:val="1F497D"/>
          <w:sz w:val="36"/>
          <w:szCs w:val="36"/>
        </w:rPr>
        <w:t>’</w:t>
      </w:r>
      <w:r w:rsidR="00631A4C" w:rsidRPr="00A97914">
        <w:rPr>
          <w:rFonts w:ascii="Calibri" w:hAnsi="Calibri"/>
          <w:color w:val="1F497D"/>
          <w:sz w:val="36"/>
          <w:szCs w:val="36"/>
        </w:rPr>
        <w:t xml:space="preserve">s </w:t>
      </w:r>
      <w:r w:rsidR="00A97914" w:rsidRPr="00A97914">
        <w:rPr>
          <w:rFonts w:ascii="Calibri" w:hAnsi="Calibri"/>
          <w:color w:val="1F497D"/>
          <w:sz w:val="36"/>
          <w:szCs w:val="36"/>
        </w:rPr>
        <w:t xml:space="preserve">Christmas </w:t>
      </w:r>
      <w:proofErr w:type="gramStart"/>
      <w:r w:rsidR="00A97914" w:rsidRPr="00A97914">
        <w:rPr>
          <w:rFonts w:ascii="Calibri" w:hAnsi="Calibri"/>
          <w:color w:val="1F497D"/>
          <w:sz w:val="36"/>
          <w:szCs w:val="36"/>
        </w:rPr>
        <w:t xml:space="preserve">campaign </w:t>
      </w:r>
      <w:r w:rsidR="00631A4C" w:rsidRPr="00A97914">
        <w:rPr>
          <w:rFonts w:ascii="Calibri" w:hAnsi="Calibri"/>
          <w:color w:val="1F497D"/>
          <w:sz w:val="36"/>
          <w:szCs w:val="36"/>
        </w:rPr>
        <w:t>”</w:t>
      </w:r>
      <w:proofErr w:type="gramEnd"/>
      <w:r w:rsidR="00631A4C" w:rsidRPr="00A97914">
        <w:rPr>
          <w:rFonts w:ascii="Calibri" w:hAnsi="Calibri"/>
          <w:color w:val="1F497D"/>
          <w:sz w:val="36"/>
          <w:szCs w:val="36"/>
        </w:rPr>
        <w:t xml:space="preserve">A Very Special Voddler </w:t>
      </w:r>
      <w:r w:rsidR="00C60E40" w:rsidRPr="00A97914">
        <w:rPr>
          <w:rFonts w:ascii="Calibri" w:hAnsi="Calibri"/>
          <w:color w:val="1F497D"/>
          <w:sz w:val="36"/>
          <w:szCs w:val="36"/>
        </w:rPr>
        <w:t>Christmas</w:t>
      </w:r>
      <w:r w:rsidR="00631A4C" w:rsidRPr="00A97914">
        <w:rPr>
          <w:rFonts w:ascii="Calibri" w:hAnsi="Calibri"/>
          <w:color w:val="1F497D"/>
          <w:sz w:val="36"/>
          <w:szCs w:val="36"/>
        </w:rPr>
        <w:t xml:space="preserve">” </w:t>
      </w:r>
      <w:r w:rsidR="00A97914">
        <w:rPr>
          <w:rFonts w:ascii="Calibri" w:hAnsi="Calibri"/>
          <w:color w:val="1F497D"/>
          <w:sz w:val="36"/>
          <w:szCs w:val="36"/>
        </w:rPr>
        <w:t>offers film lovers chance to bu</w:t>
      </w:r>
      <w:r w:rsidR="00A97914" w:rsidRPr="00A97914">
        <w:rPr>
          <w:rFonts w:ascii="Calibri" w:hAnsi="Calibri"/>
          <w:color w:val="1F497D"/>
          <w:sz w:val="36"/>
          <w:szCs w:val="36"/>
        </w:rPr>
        <w:t xml:space="preserve">y </w:t>
      </w:r>
      <w:r w:rsidR="00A97914">
        <w:rPr>
          <w:rFonts w:ascii="Calibri" w:hAnsi="Calibri"/>
          <w:color w:val="1F497D"/>
          <w:sz w:val="36"/>
          <w:szCs w:val="36"/>
        </w:rPr>
        <w:t xml:space="preserve">a </w:t>
      </w:r>
      <w:r w:rsidR="00631A4C" w:rsidRPr="00A97914">
        <w:rPr>
          <w:rFonts w:ascii="Calibri" w:hAnsi="Calibri"/>
          <w:color w:val="1F497D"/>
          <w:sz w:val="36"/>
          <w:szCs w:val="36"/>
        </w:rPr>
        <w:t xml:space="preserve">Voddler Pass </w:t>
      </w:r>
      <w:r w:rsidR="00A97914">
        <w:rPr>
          <w:rFonts w:ascii="Calibri" w:hAnsi="Calibri"/>
          <w:color w:val="1F497D"/>
          <w:sz w:val="36"/>
          <w:szCs w:val="36"/>
        </w:rPr>
        <w:t>until New Year.</w:t>
      </w:r>
    </w:p>
    <w:p w:rsidR="00631A4C" w:rsidRPr="00A97914" w:rsidRDefault="00631A4C" w:rsidP="006E3F05">
      <w:pPr>
        <w:rPr>
          <w:b/>
        </w:rPr>
      </w:pPr>
    </w:p>
    <w:p w:rsidR="009F201B" w:rsidRPr="00A97914" w:rsidRDefault="00A97914" w:rsidP="00A97914">
      <w:pPr>
        <w:rPr>
          <w:b/>
        </w:rPr>
      </w:pPr>
      <w:r w:rsidRPr="00A97914">
        <w:rPr>
          <w:b/>
        </w:rPr>
        <w:t>In time</w:t>
      </w:r>
      <w:r>
        <w:rPr>
          <w:b/>
        </w:rPr>
        <w:t xml:space="preserve"> </w:t>
      </w:r>
      <w:r w:rsidRPr="00A97914">
        <w:rPr>
          <w:b/>
        </w:rPr>
        <w:t xml:space="preserve">for the Christmas season, Voddler launches its Christmas </w:t>
      </w:r>
      <w:proofErr w:type="gramStart"/>
      <w:r w:rsidRPr="00A97914">
        <w:rPr>
          <w:b/>
        </w:rPr>
        <w:t>campaign ”</w:t>
      </w:r>
      <w:proofErr w:type="gramEnd"/>
      <w:r w:rsidRPr="00A97914">
        <w:rPr>
          <w:b/>
        </w:rPr>
        <w:t xml:space="preserve">A Very Special Voddler </w:t>
      </w:r>
      <w:r w:rsidR="00C60E40" w:rsidRPr="00A97914">
        <w:rPr>
          <w:b/>
        </w:rPr>
        <w:t>Christmas</w:t>
      </w:r>
      <w:r w:rsidRPr="00A97914">
        <w:rPr>
          <w:b/>
        </w:rPr>
        <w:t xml:space="preserve">”. </w:t>
      </w:r>
      <w:r>
        <w:rPr>
          <w:b/>
        </w:rPr>
        <w:t>The time-limited campaign offers film viewers two different “Voddler Passes”. The Voddler Silver Pass gives the customer 8 rental movies to see during 30 days for 99 SEK (</w:t>
      </w:r>
      <w:r w:rsidR="00E50988">
        <w:rPr>
          <w:b/>
        </w:rPr>
        <w:t>99 NOK, 99 DK, 9</w:t>
      </w:r>
      <w:proofErr w:type="gramStart"/>
      <w:r w:rsidR="00E50988">
        <w:rPr>
          <w:b/>
        </w:rPr>
        <w:t>,9</w:t>
      </w:r>
      <w:proofErr w:type="gramEnd"/>
      <w:r w:rsidR="00E50988">
        <w:rPr>
          <w:b/>
        </w:rPr>
        <w:t xml:space="preserve"> EURO</w:t>
      </w:r>
      <w:r>
        <w:rPr>
          <w:b/>
        </w:rPr>
        <w:t>). The Voddler Gold Pass gives the customer 30 rental movies to see for 249 SEK (</w:t>
      </w:r>
      <w:r w:rsidR="00E50988">
        <w:rPr>
          <w:b/>
        </w:rPr>
        <w:t>249 NOK, 249 DK, 25 EURO</w:t>
      </w:r>
      <w:r>
        <w:rPr>
          <w:b/>
        </w:rPr>
        <w:t>), also during maximum one month.</w:t>
      </w:r>
      <w:r w:rsidRPr="00A97914">
        <w:rPr>
          <w:b/>
        </w:rPr>
        <w:t xml:space="preserve"> The </w:t>
      </w:r>
      <w:r>
        <w:rPr>
          <w:b/>
        </w:rPr>
        <w:t>campaign is meant to draw more film viewers to legal online services during what is one of the most film intensive times of the year.</w:t>
      </w:r>
    </w:p>
    <w:p w:rsidR="004E36D2" w:rsidRPr="00A97914" w:rsidRDefault="004E36D2" w:rsidP="006E3F05">
      <w:pPr>
        <w:rPr>
          <w:b/>
        </w:rPr>
      </w:pPr>
    </w:p>
    <w:p w:rsidR="00A97914" w:rsidRPr="00A97914" w:rsidRDefault="00A97914" w:rsidP="00484A67">
      <w:r w:rsidRPr="00A97914">
        <w:t xml:space="preserve">The Christmas campaign rounds off an </w:t>
      </w:r>
      <w:r w:rsidR="008424C6" w:rsidRPr="00A97914">
        <w:t>exciting</w:t>
      </w:r>
      <w:r w:rsidRPr="00A97914">
        <w:t xml:space="preserve"> year for Voddler. </w:t>
      </w:r>
      <w:r>
        <w:t>During 2010, Voddler has increased its catalog to 3,300 titles with over 2,000 free advertising-funded titles; has kept developing its patented technology for streamed video; and recently launched version3.0 of its player. This continuous process has resulted in over 800 000 customers who have seen close to 5 million movies during the year.</w:t>
      </w:r>
    </w:p>
    <w:p w:rsidR="00A97914" w:rsidRDefault="00A97914" w:rsidP="00484A67"/>
    <w:p w:rsidR="00A97914" w:rsidRDefault="00A97914" w:rsidP="00A97914">
      <w:pPr>
        <w:pStyle w:val="Liststycke"/>
        <w:numPr>
          <w:ilvl w:val="0"/>
          <w:numId w:val="13"/>
        </w:numPr>
      </w:pPr>
      <w:r>
        <w:t xml:space="preserve">All this calls for a Christmas celebration. So for a limited time we are offering the Voddler Passes. We want to entice more people to try out Voddler. And we’d also like to welcome back those customers who tested us at the beginning of the year, when we didn’t have as much to offer as today, says </w:t>
      </w:r>
      <w:r w:rsidRPr="00A97914">
        <w:rPr>
          <w:b/>
        </w:rPr>
        <w:t>Björn Isakson, head of marketing at Voddler</w:t>
      </w:r>
      <w:r>
        <w:t xml:space="preserve">. </w:t>
      </w:r>
    </w:p>
    <w:p w:rsidR="00484A67" w:rsidRDefault="00484A67" w:rsidP="009A0682"/>
    <w:p w:rsidR="00A97914" w:rsidRPr="00A97914" w:rsidRDefault="00A97914" w:rsidP="009A0682">
      <w:r>
        <w:t>The holiday season is also a movie season. During no other time of the year do people watch as many movies or TV-series.</w:t>
      </w:r>
    </w:p>
    <w:p w:rsidR="00484A67" w:rsidRPr="00E50988" w:rsidRDefault="00484A67" w:rsidP="004E36D2"/>
    <w:p w:rsidR="00484A67" w:rsidRPr="008424C6" w:rsidRDefault="00A97914" w:rsidP="008424C6">
      <w:pPr>
        <w:pStyle w:val="Liststycke"/>
        <w:numPr>
          <w:ilvl w:val="0"/>
          <w:numId w:val="11"/>
        </w:numPr>
      </w:pPr>
      <w:r w:rsidRPr="00A97914">
        <w:t>We want to take the opportunity during these film</w:t>
      </w:r>
      <w:r w:rsidR="008424C6">
        <w:t xml:space="preserve"> </w:t>
      </w:r>
      <w:r w:rsidRPr="00A97914">
        <w:t xml:space="preserve">intensive days to get more film </w:t>
      </w:r>
      <w:r w:rsidR="008424C6">
        <w:t>viewers to try out le</w:t>
      </w:r>
      <w:r w:rsidRPr="00A97914">
        <w:t xml:space="preserve">gal video services, so </w:t>
      </w:r>
      <w:r>
        <w:t xml:space="preserve">that </w:t>
      </w:r>
      <w:r w:rsidRPr="00A97914">
        <w:t xml:space="preserve">they don’t </w:t>
      </w:r>
      <w:r>
        <w:t xml:space="preserve">by default </w:t>
      </w:r>
      <w:r w:rsidRPr="00A97914">
        <w:t xml:space="preserve">turn to piracy. </w:t>
      </w:r>
      <w:r>
        <w:t>When they use Voddler, regardless if they watch rental movies or our ad-funded free titles, it’s a guarantee that film</w:t>
      </w:r>
      <w:r w:rsidR="008424C6">
        <w:softHyphen/>
      </w:r>
      <w:r>
        <w:t>makers and film</w:t>
      </w:r>
      <w:r w:rsidR="008424C6">
        <w:t xml:space="preserve"> </w:t>
      </w:r>
      <w:r>
        <w:t xml:space="preserve">studios still get paid for their work. We see this time of the year as an excellent chance to help more film viewers find legal </w:t>
      </w:r>
      <w:r w:rsidR="008424C6">
        <w:t xml:space="preserve">video services, a behavior we want to be part of strengthening, says </w:t>
      </w:r>
      <w:r w:rsidR="00484A67" w:rsidRPr="008424C6">
        <w:rPr>
          <w:b/>
        </w:rPr>
        <w:t xml:space="preserve">Anders Sjöman, </w:t>
      </w:r>
      <w:r w:rsidR="008424C6">
        <w:rPr>
          <w:b/>
        </w:rPr>
        <w:t xml:space="preserve">head of communications at </w:t>
      </w:r>
      <w:r w:rsidR="00484A67" w:rsidRPr="008424C6">
        <w:rPr>
          <w:b/>
        </w:rPr>
        <w:t>Voddler.</w:t>
      </w:r>
    </w:p>
    <w:p w:rsidR="004E36D2" w:rsidRPr="008424C6" w:rsidRDefault="004E36D2" w:rsidP="006E3F05">
      <w:pPr>
        <w:rPr>
          <w:b/>
        </w:rPr>
      </w:pPr>
    </w:p>
    <w:p w:rsidR="008424C6" w:rsidRPr="008424C6" w:rsidRDefault="008424C6" w:rsidP="006E3F05">
      <w:r w:rsidRPr="008424C6">
        <w:t xml:space="preserve">The time-limited campaign will be evaluated at the end of the year, and </w:t>
      </w:r>
      <w:r>
        <w:t xml:space="preserve">all findings from that analysis </w:t>
      </w:r>
      <w:r w:rsidRPr="008424C6">
        <w:t xml:space="preserve">will </w:t>
      </w:r>
      <w:r>
        <w:t xml:space="preserve">be used when Voddler plans </w:t>
      </w:r>
      <w:r w:rsidRPr="008424C6">
        <w:t>2011</w:t>
      </w:r>
      <w:r>
        <w:t xml:space="preserve"> together with film studios, distributors and partners.</w:t>
      </w:r>
    </w:p>
    <w:p w:rsidR="008424C6" w:rsidRDefault="008424C6" w:rsidP="006E3F05"/>
    <w:p w:rsidR="008D4C17" w:rsidRPr="008424C6" w:rsidRDefault="008424C6" w:rsidP="008D4C17">
      <w:pPr>
        <w:rPr>
          <w:b/>
          <w:lang w:val="sv-SE"/>
        </w:rPr>
      </w:pPr>
      <w:r w:rsidRPr="008424C6">
        <w:rPr>
          <w:b/>
        </w:rPr>
        <w:t>For more information</w:t>
      </w:r>
      <w:r>
        <w:rPr>
          <w:b/>
        </w:rPr>
        <w:t>:</w:t>
      </w:r>
    </w:p>
    <w:p w:rsidR="008D4C17" w:rsidRPr="001C3162" w:rsidRDefault="002D0CC1" w:rsidP="001C3162">
      <w:pPr>
        <w:pStyle w:val="Liststycke"/>
        <w:numPr>
          <w:ilvl w:val="0"/>
          <w:numId w:val="10"/>
        </w:numPr>
        <w:rPr>
          <w:lang w:val="sv-SE"/>
        </w:rPr>
      </w:pPr>
      <w:r w:rsidRPr="001C3162">
        <w:rPr>
          <w:lang w:val="sv-SE"/>
        </w:rPr>
        <w:t xml:space="preserve">Anders Sjöman, </w:t>
      </w:r>
      <w:r w:rsidR="008424C6">
        <w:rPr>
          <w:lang w:val="sv-SE"/>
        </w:rPr>
        <w:t xml:space="preserve">VP Communication </w:t>
      </w:r>
      <w:r w:rsidRPr="001C3162">
        <w:rPr>
          <w:lang w:val="sv-SE"/>
        </w:rPr>
        <w:t xml:space="preserve">Voddler, </w:t>
      </w:r>
      <w:hyperlink r:id="rId8" w:history="1">
        <w:r w:rsidRPr="001C3162">
          <w:rPr>
            <w:rStyle w:val="Hyperlnk"/>
            <w:lang w:val="sv-SE"/>
          </w:rPr>
          <w:t>anders.sjoman@voddler.com</w:t>
        </w:r>
      </w:hyperlink>
      <w:r w:rsidRPr="001C3162">
        <w:rPr>
          <w:lang w:val="sv-SE"/>
        </w:rPr>
        <w:t>, +46707176078</w:t>
      </w:r>
    </w:p>
    <w:p w:rsidR="006B1FFF" w:rsidRPr="00B40CE7" w:rsidRDefault="006B1FFF" w:rsidP="008D4C17">
      <w:pPr>
        <w:rPr>
          <w:lang w:val="sv-SE"/>
        </w:rPr>
      </w:pPr>
    </w:p>
    <w:p w:rsidR="002F188A" w:rsidRPr="00B40CE7" w:rsidRDefault="002F188A" w:rsidP="008D4C17">
      <w:pPr>
        <w:rPr>
          <w:lang w:val="sv-SE"/>
        </w:rPr>
      </w:pPr>
    </w:p>
    <w:p w:rsidR="002D0CC1" w:rsidRPr="006B1FFF" w:rsidRDefault="002D0CC1" w:rsidP="008D4C17">
      <w:pPr>
        <w:rPr>
          <w:lang w:val="sv-SE"/>
        </w:rPr>
      </w:pPr>
    </w:p>
    <w:p w:rsidR="002F188A" w:rsidRPr="00182528" w:rsidRDefault="002F188A" w:rsidP="002F188A">
      <w:pPr>
        <w:rPr>
          <w:b/>
          <w:sz w:val="18"/>
          <w:szCs w:val="18"/>
        </w:rPr>
      </w:pPr>
      <w:r w:rsidRPr="00182528">
        <w:rPr>
          <w:b/>
          <w:sz w:val="18"/>
          <w:szCs w:val="18"/>
        </w:rPr>
        <w:t xml:space="preserve">About Voddler </w:t>
      </w:r>
      <w:r w:rsidRPr="00182528">
        <w:rPr>
          <w:b/>
          <w:sz w:val="18"/>
          <w:szCs w:val="18"/>
        </w:rPr>
        <w:br/>
      </w:r>
      <w:r w:rsidRPr="00182528">
        <w:rPr>
          <w:sz w:val="18"/>
          <w:szCs w:val="18"/>
        </w:rPr>
        <w:t xml:space="preserve">Streaming </w:t>
      </w:r>
      <w:r>
        <w:rPr>
          <w:sz w:val="18"/>
          <w:szCs w:val="18"/>
        </w:rPr>
        <w:t xml:space="preserve">film </w:t>
      </w:r>
      <w:r w:rsidRPr="00182528">
        <w:rPr>
          <w:sz w:val="18"/>
          <w:szCs w:val="18"/>
        </w:rPr>
        <w:t xml:space="preserve">service Voddler offers the best films and series legally on Internet-connected devices. Voddler offers both pay-per-view and free advertising-funded titles, where and when the viewer wants, with premium content from the world’s leading content companies. Founded in 2005, Voddler is headquartered in Stockholm, Sweden </w:t>
      </w:r>
      <w:r>
        <w:rPr>
          <w:sz w:val="18"/>
          <w:szCs w:val="18"/>
        </w:rPr>
        <w:t xml:space="preserve">and builds its service on a patented technology for streamed film that makes it cheaper and more efficient to show films the more customers there are. Voddler is currently available to consumers </w:t>
      </w:r>
      <w:r w:rsidRPr="00182528">
        <w:rPr>
          <w:sz w:val="18"/>
          <w:szCs w:val="18"/>
        </w:rPr>
        <w:t xml:space="preserve">in Sweden, Norway, Denmark and Finland. Voddler’s mission is to offer a premium video service for users, content owners and advertisers. </w:t>
      </w:r>
    </w:p>
    <w:sectPr w:rsidR="002F188A" w:rsidRPr="00182528" w:rsidSect="008D4C17">
      <w:headerReference w:type="default" r:id="rId9"/>
      <w:footerReference w:type="default" r:id="rId10"/>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61" w:rsidRDefault="00AE6361" w:rsidP="008D4C17">
      <w:r>
        <w:separator/>
      </w:r>
    </w:p>
  </w:endnote>
  <w:endnote w:type="continuationSeparator" w:id="0">
    <w:p w:rsidR="00AE6361" w:rsidRDefault="00AE6361" w:rsidP="008D4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Pr="00E5299A" w:rsidRDefault="00811510" w:rsidP="008D4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color w:val="4F81BD"/>
        <w:sz w:val="18"/>
        <w:szCs w:val="17"/>
        <w:lang w:val="sv-SE"/>
      </w:rPr>
    </w:pPr>
    <w:r w:rsidRPr="00E5299A">
      <w:rPr>
        <w:rFonts w:cs="Trebuchet MS"/>
        <w:b/>
        <w:bCs/>
        <w:color w:val="4F81BD"/>
        <w:sz w:val="18"/>
        <w:szCs w:val="17"/>
        <w:lang w:val="sv-SE"/>
      </w:rPr>
      <w:t>VODDLER SWEDEN AB</w:t>
    </w:r>
  </w:p>
  <w:p w:rsidR="00811510" w:rsidRPr="00E5299A" w:rsidRDefault="00811510" w:rsidP="008D4C17">
    <w:pPr>
      <w:pStyle w:val="Sidfot"/>
      <w:jc w:val="center"/>
      <w:rPr>
        <w:color w:val="4F81BD"/>
        <w:sz w:val="18"/>
      </w:rPr>
    </w:pPr>
    <w:r w:rsidRPr="00E5299A">
      <w:rPr>
        <w:rFonts w:cs="Trebuchet MS"/>
        <w:color w:val="4F81BD"/>
        <w:sz w:val="18"/>
        <w:szCs w:val="16"/>
        <w:lang w:val="sv-SE"/>
      </w:rPr>
      <w:t xml:space="preserve">Hangövägen 18, 115 40 Stockholm | Sweden | </w:t>
    </w:r>
    <w:r w:rsidRPr="00E5299A">
      <w:rPr>
        <w:rFonts w:cs="Trebuchet MS"/>
        <w:color w:val="4F81BD"/>
        <w:sz w:val="18"/>
        <w:szCs w:val="15"/>
        <w:lang w:val="sv-SE"/>
      </w:rPr>
      <w:t xml:space="preserve">PHONE </w:t>
    </w:r>
    <w:r w:rsidRPr="00E5299A">
      <w:rPr>
        <w:rFonts w:cs="Trebuchet MS"/>
        <w:color w:val="4F81BD"/>
        <w:sz w:val="18"/>
        <w:szCs w:val="16"/>
        <w:lang w:val="sv-SE"/>
      </w:rPr>
      <w:t xml:space="preserve">+46 (0) 820 96 31 | </w:t>
    </w:r>
    <w:r w:rsidRPr="00E5299A">
      <w:rPr>
        <w:rFonts w:cs="Trebuchet MS"/>
        <w:color w:val="4F81BD"/>
        <w:sz w:val="18"/>
        <w:szCs w:val="15"/>
        <w:lang w:val="sv-SE"/>
      </w:rPr>
      <w:t>FAX</w:t>
    </w:r>
    <w:r w:rsidRPr="00E5299A">
      <w:rPr>
        <w:rFonts w:cs="Trebuchet MS"/>
        <w:color w:val="4F81BD"/>
        <w:sz w:val="18"/>
        <w:szCs w:val="16"/>
        <w:lang w:val="sv-SE"/>
      </w:rPr>
      <w:t xml:space="preserve">: +46 (0) 820 96 32 | www.voddler.com </w:t>
    </w:r>
  </w:p>
  <w:p w:rsidR="00811510" w:rsidRDefault="008115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61" w:rsidRDefault="00AE6361" w:rsidP="008D4C17">
      <w:r>
        <w:separator/>
      </w:r>
    </w:p>
  </w:footnote>
  <w:footnote w:type="continuationSeparator" w:id="0">
    <w:p w:rsidR="00AE6361" w:rsidRDefault="00AE6361" w:rsidP="008D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Default="00A91A77" w:rsidP="008D4C17">
    <w:pPr>
      <w:pStyle w:val="Sidhuvud"/>
      <w:jc w:val="center"/>
    </w:pPr>
    <w:r>
      <w:rPr>
        <w:noProof/>
        <w:lang w:val="sv-SE"/>
      </w:rPr>
      <w:drawing>
        <wp:inline distT="0" distB="0" distL="0" distR="0">
          <wp:extent cx="1348105" cy="674370"/>
          <wp:effectExtent l="19050" t="0" r="4445"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dler_v_payoff"/>
                  <pic:cNvPicPr>
                    <a:picLocks noChangeAspect="1" noChangeArrowheads="1"/>
                  </pic:cNvPicPr>
                </pic:nvPicPr>
                <pic:blipFill>
                  <a:blip r:embed="rId1"/>
                  <a:srcRect b="16470"/>
                  <a:stretch>
                    <a:fillRect/>
                  </a:stretch>
                </pic:blipFill>
                <pic:spPr bwMode="auto">
                  <a:xfrm>
                    <a:off x="0" y="0"/>
                    <a:ext cx="1348105" cy="674370"/>
                  </a:xfrm>
                  <a:prstGeom prst="rect">
                    <a:avLst/>
                  </a:prstGeom>
                  <a:noFill/>
                  <a:ln w="9525">
                    <a:noFill/>
                    <a:miter lim="800000"/>
                    <a:headEnd/>
                    <a:tailEnd/>
                  </a:ln>
                </pic:spPr>
              </pic:pic>
            </a:graphicData>
          </a:graphic>
        </wp:inline>
      </w:drawing>
    </w:r>
  </w:p>
  <w:p w:rsidR="00811510" w:rsidRDefault="0081151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9AD2E8A"/>
    <w:multiLevelType w:val="hybridMultilevel"/>
    <w:tmpl w:val="EBDC10B2"/>
    <w:lvl w:ilvl="0" w:tplc="AFB675F0">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3F40483"/>
    <w:multiLevelType w:val="hybridMultilevel"/>
    <w:tmpl w:val="1292BCEE"/>
    <w:lvl w:ilvl="0" w:tplc="11786D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9728AA"/>
    <w:multiLevelType w:val="hybridMultilevel"/>
    <w:tmpl w:val="FF306CB4"/>
    <w:lvl w:ilvl="0" w:tplc="668802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274422"/>
    <w:multiLevelType w:val="hybridMultilevel"/>
    <w:tmpl w:val="F862883E"/>
    <w:lvl w:ilvl="0" w:tplc="54444366">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BCC1F42"/>
    <w:multiLevelType w:val="hybridMultilevel"/>
    <w:tmpl w:val="EE640786"/>
    <w:lvl w:ilvl="0" w:tplc="18F2776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6867FD7"/>
    <w:multiLevelType w:val="hybridMultilevel"/>
    <w:tmpl w:val="F258B02E"/>
    <w:lvl w:ilvl="0" w:tplc="3ACC15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C0A0A9D"/>
    <w:multiLevelType w:val="hybridMultilevel"/>
    <w:tmpl w:val="C986CD48"/>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6"/>
  </w:num>
  <w:num w:numId="5">
    <w:abstractNumId w:val="12"/>
  </w:num>
  <w:num w:numId="6">
    <w:abstractNumId w:val="9"/>
  </w:num>
  <w:num w:numId="7">
    <w:abstractNumId w:val="3"/>
  </w:num>
  <w:num w:numId="8">
    <w:abstractNumId w:val="5"/>
  </w:num>
  <w:num w:numId="9">
    <w:abstractNumId w:val="7"/>
  </w:num>
  <w:num w:numId="10">
    <w:abstractNumId w:val="11"/>
  </w:num>
  <w:num w:numId="11">
    <w:abstractNumId w:val="1"/>
  </w:num>
  <w:num w:numId="12">
    <w:abstractNumId w:val="4"/>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42BB9"/>
    <w:rsid w:val="00010703"/>
    <w:rsid w:val="00010CC5"/>
    <w:rsid w:val="00047643"/>
    <w:rsid w:val="00050B61"/>
    <w:rsid w:val="00054F58"/>
    <w:rsid w:val="000A627F"/>
    <w:rsid w:val="000D1C6B"/>
    <w:rsid w:val="00100C18"/>
    <w:rsid w:val="00124B16"/>
    <w:rsid w:val="00125757"/>
    <w:rsid w:val="0013505F"/>
    <w:rsid w:val="00156A60"/>
    <w:rsid w:val="00187643"/>
    <w:rsid w:val="001A6C18"/>
    <w:rsid w:val="001C3162"/>
    <w:rsid w:val="001C3597"/>
    <w:rsid w:val="001D656B"/>
    <w:rsid w:val="001E6DCB"/>
    <w:rsid w:val="002311D8"/>
    <w:rsid w:val="00252715"/>
    <w:rsid w:val="00252891"/>
    <w:rsid w:val="00266B9D"/>
    <w:rsid w:val="00267119"/>
    <w:rsid w:val="002704E1"/>
    <w:rsid w:val="002902B6"/>
    <w:rsid w:val="00291AC6"/>
    <w:rsid w:val="002C149B"/>
    <w:rsid w:val="002C53B4"/>
    <w:rsid w:val="002D0CC1"/>
    <w:rsid w:val="002D317F"/>
    <w:rsid w:val="002E1CA4"/>
    <w:rsid w:val="002F188A"/>
    <w:rsid w:val="003163CF"/>
    <w:rsid w:val="00342BB9"/>
    <w:rsid w:val="003571CB"/>
    <w:rsid w:val="00357758"/>
    <w:rsid w:val="00360EB0"/>
    <w:rsid w:val="00382EFC"/>
    <w:rsid w:val="003D76FD"/>
    <w:rsid w:val="003E0697"/>
    <w:rsid w:val="003E0E10"/>
    <w:rsid w:val="00406AFA"/>
    <w:rsid w:val="004624F0"/>
    <w:rsid w:val="00476481"/>
    <w:rsid w:val="00484A67"/>
    <w:rsid w:val="0049567C"/>
    <w:rsid w:val="004A1A71"/>
    <w:rsid w:val="004B265F"/>
    <w:rsid w:val="004E0D52"/>
    <w:rsid w:val="004E36D2"/>
    <w:rsid w:val="00550E05"/>
    <w:rsid w:val="00554E27"/>
    <w:rsid w:val="00555269"/>
    <w:rsid w:val="00575DDC"/>
    <w:rsid w:val="005936B6"/>
    <w:rsid w:val="00595ECA"/>
    <w:rsid w:val="005A3DFB"/>
    <w:rsid w:val="005C4801"/>
    <w:rsid w:val="005C59AB"/>
    <w:rsid w:val="005E2D8D"/>
    <w:rsid w:val="005E6B52"/>
    <w:rsid w:val="00631A4C"/>
    <w:rsid w:val="00637031"/>
    <w:rsid w:val="00660041"/>
    <w:rsid w:val="00675205"/>
    <w:rsid w:val="00680299"/>
    <w:rsid w:val="00690168"/>
    <w:rsid w:val="006B1FFF"/>
    <w:rsid w:val="006C0076"/>
    <w:rsid w:val="006D4B20"/>
    <w:rsid w:val="006E3F05"/>
    <w:rsid w:val="00714F9F"/>
    <w:rsid w:val="00736624"/>
    <w:rsid w:val="00766566"/>
    <w:rsid w:val="007A19B8"/>
    <w:rsid w:val="007B7010"/>
    <w:rsid w:val="007C7D42"/>
    <w:rsid w:val="007D5BF4"/>
    <w:rsid w:val="00811510"/>
    <w:rsid w:val="00812A7C"/>
    <w:rsid w:val="008330CC"/>
    <w:rsid w:val="008424C6"/>
    <w:rsid w:val="00845FBC"/>
    <w:rsid w:val="008508E8"/>
    <w:rsid w:val="008521D4"/>
    <w:rsid w:val="00860AFC"/>
    <w:rsid w:val="00862643"/>
    <w:rsid w:val="0087166E"/>
    <w:rsid w:val="0089008E"/>
    <w:rsid w:val="008A0B12"/>
    <w:rsid w:val="008D4C17"/>
    <w:rsid w:val="008E1058"/>
    <w:rsid w:val="008E7CD0"/>
    <w:rsid w:val="00925514"/>
    <w:rsid w:val="009260E5"/>
    <w:rsid w:val="00941B66"/>
    <w:rsid w:val="00947971"/>
    <w:rsid w:val="00996A89"/>
    <w:rsid w:val="009A0682"/>
    <w:rsid w:val="009A4AB1"/>
    <w:rsid w:val="009A4CDD"/>
    <w:rsid w:val="009B33FC"/>
    <w:rsid w:val="009C562F"/>
    <w:rsid w:val="009F201B"/>
    <w:rsid w:val="009F5A4A"/>
    <w:rsid w:val="009F5D24"/>
    <w:rsid w:val="00A17C9A"/>
    <w:rsid w:val="00A21F85"/>
    <w:rsid w:val="00A315C8"/>
    <w:rsid w:val="00A50A5C"/>
    <w:rsid w:val="00A605B5"/>
    <w:rsid w:val="00A70E1A"/>
    <w:rsid w:val="00A91A77"/>
    <w:rsid w:val="00A97914"/>
    <w:rsid w:val="00AA76BB"/>
    <w:rsid w:val="00AD4A16"/>
    <w:rsid w:val="00AE0526"/>
    <w:rsid w:val="00AE2C78"/>
    <w:rsid w:val="00AE5F3C"/>
    <w:rsid w:val="00AE6361"/>
    <w:rsid w:val="00AE7022"/>
    <w:rsid w:val="00AE71DF"/>
    <w:rsid w:val="00B032AA"/>
    <w:rsid w:val="00B04660"/>
    <w:rsid w:val="00B055EA"/>
    <w:rsid w:val="00B15FF9"/>
    <w:rsid w:val="00B40CE7"/>
    <w:rsid w:val="00BB5DE8"/>
    <w:rsid w:val="00BC18FA"/>
    <w:rsid w:val="00BD0C53"/>
    <w:rsid w:val="00BD0E69"/>
    <w:rsid w:val="00BD23EC"/>
    <w:rsid w:val="00C302EC"/>
    <w:rsid w:val="00C60E40"/>
    <w:rsid w:val="00C83DC9"/>
    <w:rsid w:val="00CA2510"/>
    <w:rsid w:val="00CC2E83"/>
    <w:rsid w:val="00CD627F"/>
    <w:rsid w:val="00CD6DA7"/>
    <w:rsid w:val="00CD7A56"/>
    <w:rsid w:val="00CE2B91"/>
    <w:rsid w:val="00CE569E"/>
    <w:rsid w:val="00D05820"/>
    <w:rsid w:val="00D07346"/>
    <w:rsid w:val="00D16479"/>
    <w:rsid w:val="00D46D76"/>
    <w:rsid w:val="00D60F50"/>
    <w:rsid w:val="00D6430A"/>
    <w:rsid w:val="00D73086"/>
    <w:rsid w:val="00D82942"/>
    <w:rsid w:val="00D96500"/>
    <w:rsid w:val="00DA3D16"/>
    <w:rsid w:val="00DB5F71"/>
    <w:rsid w:val="00E04408"/>
    <w:rsid w:val="00E05485"/>
    <w:rsid w:val="00E34AF7"/>
    <w:rsid w:val="00E40F74"/>
    <w:rsid w:val="00E50988"/>
    <w:rsid w:val="00E60997"/>
    <w:rsid w:val="00E82717"/>
    <w:rsid w:val="00EA0995"/>
    <w:rsid w:val="00ED0CDD"/>
    <w:rsid w:val="00EF52F5"/>
    <w:rsid w:val="00F1105B"/>
    <w:rsid w:val="00F46735"/>
    <w:rsid w:val="00F57EAB"/>
    <w:rsid w:val="00F72141"/>
    <w:rsid w:val="00F82EDF"/>
    <w:rsid w:val="00F946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webSettings.xml><?xml version="1.0" encoding="utf-8"?>
<w:webSettings xmlns:r="http://schemas.openxmlformats.org/officeDocument/2006/relationships" xmlns:w="http://schemas.openxmlformats.org/wordprocessingml/2006/main">
  <w:divs>
    <w:div w:id="444808293">
      <w:bodyDiv w:val="1"/>
      <w:marLeft w:val="0"/>
      <w:marRight w:val="0"/>
      <w:marTop w:val="0"/>
      <w:marBottom w:val="0"/>
      <w:divBdr>
        <w:top w:val="none" w:sz="0" w:space="0" w:color="auto"/>
        <w:left w:val="none" w:sz="0" w:space="0" w:color="auto"/>
        <w:bottom w:val="none" w:sz="0" w:space="0" w:color="auto"/>
        <w:right w:val="none" w:sz="0" w:space="0" w:color="auto"/>
      </w:divBdr>
    </w:div>
    <w:div w:id="580142079">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1">
          <w:marLeft w:val="547"/>
          <w:marRight w:val="0"/>
          <w:marTop w:val="72"/>
          <w:marBottom w:val="0"/>
          <w:divBdr>
            <w:top w:val="none" w:sz="0" w:space="0" w:color="auto"/>
            <w:left w:val="none" w:sz="0" w:space="0" w:color="auto"/>
            <w:bottom w:val="none" w:sz="0" w:space="0" w:color="auto"/>
            <w:right w:val="none" w:sz="0" w:space="0" w:color="auto"/>
          </w:divBdr>
        </w:div>
        <w:div w:id="707296350">
          <w:marLeft w:val="1166"/>
          <w:marRight w:val="0"/>
          <w:marTop w:val="62"/>
          <w:marBottom w:val="0"/>
          <w:divBdr>
            <w:top w:val="none" w:sz="0" w:space="0" w:color="auto"/>
            <w:left w:val="none" w:sz="0" w:space="0" w:color="auto"/>
            <w:bottom w:val="none" w:sz="0" w:space="0" w:color="auto"/>
            <w:right w:val="none" w:sz="0" w:space="0" w:color="auto"/>
          </w:divBdr>
        </w:div>
        <w:div w:id="1040279046">
          <w:marLeft w:val="1166"/>
          <w:marRight w:val="0"/>
          <w:marTop w:val="62"/>
          <w:marBottom w:val="0"/>
          <w:divBdr>
            <w:top w:val="none" w:sz="0" w:space="0" w:color="auto"/>
            <w:left w:val="none" w:sz="0" w:space="0" w:color="auto"/>
            <w:bottom w:val="none" w:sz="0" w:space="0" w:color="auto"/>
            <w:right w:val="none" w:sz="0" w:space="0" w:color="auto"/>
          </w:divBdr>
        </w:div>
        <w:div w:id="130834524">
          <w:marLeft w:val="1166"/>
          <w:marRight w:val="0"/>
          <w:marTop w:val="62"/>
          <w:marBottom w:val="0"/>
          <w:divBdr>
            <w:top w:val="none" w:sz="0" w:space="0" w:color="auto"/>
            <w:left w:val="none" w:sz="0" w:space="0" w:color="auto"/>
            <w:bottom w:val="none" w:sz="0" w:space="0" w:color="auto"/>
            <w:right w:val="none" w:sz="0" w:space="0" w:color="auto"/>
          </w:divBdr>
        </w:div>
        <w:div w:id="1147670751">
          <w:marLeft w:val="547"/>
          <w:marRight w:val="0"/>
          <w:marTop w:val="72"/>
          <w:marBottom w:val="0"/>
          <w:divBdr>
            <w:top w:val="none" w:sz="0" w:space="0" w:color="auto"/>
            <w:left w:val="none" w:sz="0" w:space="0" w:color="auto"/>
            <w:bottom w:val="none" w:sz="0" w:space="0" w:color="auto"/>
            <w:right w:val="none" w:sz="0" w:space="0" w:color="auto"/>
          </w:divBdr>
        </w:div>
        <w:div w:id="1024525474">
          <w:marLeft w:val="1166"/>
          <w:marRight w:val="0"/>
          <w:marTop w:val="62"/>
          <w:marBottom w:val="0"/>
          <w:divBdr>
            <w:top w:val="none" w:sz="0" w:space="0" w:color="auto"/>
            <w:left w:val="none" w:sz="0" w:space="0" w:color="auto"/>
            <w:bottom w:val="none" w:sz="0" w:space="0" w:color="auto"/>
            <w:right w:val="none" w:sz="0" w:space="0" w:color="auto"/>
          </w:divBdr>
        </w:div>
        <w:div w:id="1456675074">
          <w:marLeft w:val="1166"/>
          <w:marRight w:val="0"/>
          <w:marTop w:val="62"/>
          <w:marBottom w:val="0"/>
          <w:divBdr>
            <w:top w:val="none" w:sz="0" w:space="0" w:color="auto"/>
            <w:left w:val="none" w:sz="0" w:space="0" w:color="auto"/>
            <w:bottom w:val="none" w:sz="0" w:space="0" w:color="auto"/>
            <w:right w:val="none" w:sz="0" w:space="0" w:color="auto"/>
          </w:divBdr>
        </w:div>
        <w:div w:id="1871066982">
          <w:marLeft w:val="547"/>
          <w:marRight w:val="0"/>
          <w:marTop w:val="72"/>
          <w:marBottom w:val="0"/>
          <w:divBdr>
            <w:top w:val="none" w:sz="0" w:space="0" w:color="auto"/>
            <w:left w:val="none" w:sz="0" w:space="0" w:color="auto"/>
            <w:bottom w:val="none" w:sz="0" w:space="0" w:color="auto"/>
            <w:right w:val="none" w:sz="0" w:space="0" w:color="auto"/>
          </w:divBdr>
        </w:div>
        <w:div w:id="1705210322">
          <w:marLeft w:val="1166"/>
          <w:marRight w:val="0"/>
          <w:marTop w:val="62"/>
          <w:marBottom w:val="0"/>
          <w:divBdr>
            <w:top w:val="none" w:sz="0" w:space="0" w:color="auto"/>
            <w:left w:val="none" w:sz="0" w:space="0" w:color="auto"/>
            <w:bottom w:val="none" w:sz="0" w:space="0" w:color="auto"/>
            <w:right w:val="none" w:sz="0" w:space="0" w:color="auto"/>
          </w:divBdr>
        </w:div>
        <w:div w:id="834878828">
          <w:marLeft w:val="1166"/>
          <w:marRight w:val="0"/>
          <w:marTop w:val="62"/>
          <w:marBottom w:val="0"/>
          <w:divBdr>
            <w:top w:val="none" w:sz="0" w:space="0" w:color="auto"/>
            <w:left w:val="none" w:sz="0" w:space="0" w:color="auto"/>
            <w:bottom w:val="none" w:sz="0" w:space="0" w:color="auto"/>
            <w:right w:val="none" w:sz="0" w:space="0" w:color="auto"/>
          </w:divBdr>
        </w:div>
        <w:div w:id="37901962">
          <w:marLeft w:val="1166"/>
          <w:marRight w:val="0"/>
          <w:marTop w:val="62"/>
          <w:marBottom w:val="0"/>
          <w:divBdr>
            <w:top w:val="none" w:sz="0" w:space="0" w:color="auto"/>
            <w:left w:val="none" w:sz="0" w:space="0" w:color="auto"/>
            <w:bottom w:val="none" w:sz="0" w:space="0" w:color="auto"/>
            <w:right w:val="none" w:sz="0" w:space="0" w:color="auto"/>
          </w:divBdr>
        </w:div>
        <w:div w:id="551696461">
          <w:marLeft w:val="547"/>
          <w:marRight w:val="0"/>
          <w:marTop w:val="72"/>
          <w:marBottom w:val="0"/>
          <w:divBdr>
            <w:top w:val="none" w:sz="0" w:space="0" w:color="auto"/>
            <w:left w:val="none" w:sz="0" w:space="0" w:color="auto"/>
            <w:bottom w:val="none" w:sz="0" w:space="0" w:color="auto"/>
            <w:right w:val="none" w:sz="0" w:space="0" w:color="auto"/>
          </w:divBdr>
        </w:div>
        <w:div w:id="2003001830">
          <w:marLeft w:val="1166"/>
          <w:marRight w:val="0"/>
          <w:marTop w:val="62"/>
          <w:marBottom w:val="0"/>
          <w:divBdr>
            <w:top w:val="none" w:sz="0" w:space="0" w:color="auto"/>
            <w:left w:val="none" w:sz="0" w:space="0" w:color="auto"/>
            <w:bottom w:val="none" w:sz="0" w:space="0" w:color="auto"/>
            <w:right w:val="none" w:sz="0" w:space="0" w:color="auto"/>
          </w:divBdr>
        </w:div>
        <w:div w:id="1689335044">
          <w:marLeft w:val="1166"/>
          <w:marRight w:val="0"/>
          <w:marTop w:val="62"/>
          <w:marBottom w:val="0"/>
          <w:divBdr>
            <w:top w:val="none" w:sz="0" w:space="0" w:color="auto"/>
            <w:left w:val="none" w:sz="0" w:space="0" w:color="auto"/>
            <w:bottom w:val="none" w:sz="0" w:space="0" w:color="auto"/>
            <w:right w:val="none" w:sz="0" w:space="0" w:color="auto"/>
          </w:divBdr>
        </w:div>
        <w:div w:id="33585081">
          <w:marLeft w:val="1166"/>
          <w:marRight w:val="0"/>
          <w:marTop w:val="62"/>
          <w:marBottom w:val="0"/>
          <w:divBdr>
            <w:top w:val="none" w:sz="0" w:space="0" w:color="auto"/>
            <w:left w:val="none" w:sz="0" w:space="0" w:color="auto"/>
            <w:bottom w:val="none" w:sz="0" w:space="0" w:color="auto"/>
            <w:right w:val="none" w:sz="0" w:space="0" w:color="auto"/>
          </w:divBdr>
        </w:div>
        <w:div w:id="799035971">
          <w:marLeft w:val="547"/>
          <w:marRight w:val="0"/>
          <w:marTop w:val="72"/>
          <w:marBottom w:val="0"/>
          <w:divBdr>
            <w:top w:val="none" w:sz="0" w:space="0" w:color="auto"/>
            <w:left w:val="none" w:sz="0" w:space="0" w:color="auto"/>
            <w:bottom w:val="none" w:sz="0" w:space="0" w:color="auto"/>
            <w:right w:val="none" w:sz="0" w:space="0" w:color="auto"/>
          </w:divBdr>
        </w:div>
        <w:div w:id="2005205669">
          <w:marLeft w:val="1166"/>
          <w:marRight w:val="0"/>
          <w:marTop w:val="62"/>
          <w:marBottom w:val="0"/>
          <w:divBdr>
            <w:top w:val="none" w:sz="0" w:space="0" w:color="auto"/>
            <w:left w:val="none" w:sz="0" w:space="0" w:color="auto"/>
            <w:bottom w:val="none" w:sz="0" w:space="0" w:color="auto"/>
            <w:right w:val="none" w:sz="0" w:space="0" w:color="auto"/>
          </w:divBdr>
        </w:div>
        <w:div w:id="180584414">
          <w:marLeft w:val="547"/>
          <w:marRight w:val="0"/>
          <w:marTop w:val="72"/>
          <w:marBottom w:val="0"/>
          <w:divBdr>
            <w:top w:val="none" w:sz="0" w:space="0" w:color="auto"/>
            <w:left w:val="none" w:sz="0" w:space="0" w:color="auto"/>
            <w:bottom w:val="none" w:sz="0" w:space="0" w:color="auto"/>
            <w:right w:val="none" w:sz="0" w:space="0" w:color="auto"/>
          </w:divBdr>
        </w:div>
        <w:div w:id="635336987">
          <w:marLeft w:val="1166"/>
          <w:marRight w:val="0"/>
          <w:marTop w:val="62"/>
          <w:marBottom w:val="0"/>
          <w:divBdr>
            <w:top w:val="none" w:sz="0" w:space="0" w:color="auto"/>
            <w:left w:val="none" w:sz="0" w:space="0" w:color="auto"/>
            <w:bottom w:val="none" w:sz="0" w:space="0" w:color="auto"/>
            <w:right w:val="none" w:sz="0" w:space="0" w:color="auto"/>
          </w:divBdr>
        </w:div>
      </w:divsChild>
    </w:div>
    <w:div w:id="590314744">
      <w:bodyDiv w:val="1"/>
      <w:marLeft w:val="0"/>
      <w:marRight w:val="0"/>
      <w:marTop w:val="0"/>
      <w:marBottom w:val="0"/>
      <w:divBdr>
        <w:top w:val="none" w:sz="0" w:space="0" w:color="auto"/>
        <w:left w:val="none" w:sz="0" w:space="0" w:color="auto"/>
        <w:bottom w:val="none" w:sz="0" w:space="0" w:color="auto"/>
        <w:right w:val="none" w:sz="0" w:space="0" w:color="auto"/>
      </w:divBdr>
      <w:divsChild>
        <w:div w:id="1421834308">
          <w:marLeft w:val="547"/>
          <w:marRight w:val="0"/>
          <w:marTop w:val="72"/>
          <w:marBottom w:val="0"/>
          <w:divBdr>
            <w:top w:val="none" w:sz="0" w:space="0" w:color="auto"/>
            <w:left w:val="none" w:sz="0" w:space="0" w:color="auto"/>
            <w:bottom w:val="none" w:sz="0" w:space="0" w:color="auto"/>
            <w:right w:val="none" w:sz="0" w:space="0" w:color="auto"/>
          </w:divBdr>
        </w:div>
        <w:div w:id="1674457879">
          <w:marLeft w:val="1166"/>
          <w:marRight w:val="0"/>
          <w:marTop w:val="62"/>
          <w:marBottom w:val="0"/>
          <w:divBdr>
            <w:top w:val="none" w:sz="0" w:space="0" w:color="auto"/>
            <w:left w:val="none" w:sz="0" w:space="0" w:color="auto"/>
            <w:bottom w:val="none" w:sz="0" w:space="0" w:color="auto"/>
            <w:right w:val="none" w:sz="0" w:space="0" w:color="auto"/>
          </w:divBdr>
        </w:div>
        <w:div w:id="66539524">
          <w:marLeft w:val="1166"/>
          <w:marRight w:val="0"/>
          <w:marTop w:val="62"/>
          <w:marBottom w:val="0"/>
          <w:divBdr>
            <w:top w:val="none" w:sz="0" w:space="0" w:color="auto"/>
            <w:left w:val="none" w:sz="0" w:space="0" w:color="auto"/>
            <w:bottom w:val="none" w:sz="0" w:space="0" w:color="auto"/>
            <w:right w:val="none" w:sz="0" w:space="0" w:color="auto"/>
          </w:divBdr>
        </w:div>
        <w:div w:id="1324167906">
          <w:marLeft w:val="547"/>
          <w:marRight w:val="0"/>
          <w:marTop w:val="72"/>
          <w:marBottom w:val="0"/>
          <w:divBdr>
            <w:top w:val="none" w:sz="0" w:space="0" w:color="auto"/>
            <w:left w:val="none" w:sz="0" w:space="0" w:color="auto"/>
            <w:bottom w:val="none" w:sz="0" w:space="0" w:color="auto"/>
            <w:right w:val="none" w:sz="0" w:space="0" w:color="auto"/>
          </w:divBdr>
        </w:div>
        <w:div w:id="432014687">
          <w:marLeft w:val="1166"/>
          <w:marRight w:val="0"/>
          <w:marTop w:val="62"/>
          <w:marBottom w:val="0"/>
          <w:divBdr>
            <w:top w:val="none" w:sz="0" w:space="0" w:color="auto"/>
            <w:left w:val="none" w:sz="0" w:space="0" w:color="auto"/>
            <w:bottom w:val="none" w:sz="0" w:space="0" w:color="auto"/>
            <w:right w:val="none" w:sz="0" w:space="0" w:color="auto"/>
          </w:divBdr>
        </w:div>
        <w:div w:id="685711989">
          <w:marLeft w:val="1166"/>
          <w:marRight w:val="0"/>
          <w:marTop w:val="62"/>
          <w:marBottom w:val="0"/>
          <w:divBdr>
            <w:top w:val="none" w:sz="0" w:space="0" w:color="auto"/>
            <w:left w:val="none" w:sz="0" w:space="0" w:color="auto"/>
            <w:bottom w:val="none" w:sz="0" w:space="0" w:color="auto"/>
            <w:right w:val="none" w:sz="0" w:space="0" w:color="auto"/>
          </w:divBdr>
        </w:div>
        <w:div w:id="1924099047">
          <w:marLeft w:val="1166"/>
          <w:marRight w:val="0"/>
          <w:marTop w:val="62"/>
          <w:marBottom w:val="0"/>
          <w:divBdr>
            <w:top w:val="none" w:sz="0" w:space="0" w:color="auto"/>
            <w:left w:val="none" w:sz="0" w:space="0" w:color="auto"/>
            <w:bottom w:val="none" w:sz="0" w:space="0" w:color="auto"/>
            <w:right w:val="none" w:sz="0" w:space="0" w:color="auto"/>
          </w:divBdr>
        </w:div>
        <w:div w:id="495921412">
          <w:marLeft w:val="547"/>
          <w:marRight w:val="0"/>
          <w:marTop w:val="72"/>
          <w:marBottom w:val="0"/>
          <w:divBdr>
            <w:top w:val="none" w:sz="0" w:space="0" w:color="auto"/>
            <w:left w:val="none" w:sz="0" w:space="0" w:color="auto"/>
            <w:bottom w:val="none" w:sz="0" w:space="0" w:color="auto"/>
            <w:right w:val="none" w:sz="0" w:space="0" w:color="auto"/>
          </w:divBdr>
        </w:div>
        <w:div w:id="60058303">
          <w:marLeft w:val="1166"/>
          <w:marRight w:val="0"/>
          <w:marTop w:val="62"/>
          <w:marBottom w:val="0"/>
          <w:divBdr>
            <w:top w:val="none" w:sz="0" w:space="0" w:color="auto"/>
            <w:left w:val="none" w:sz="0" w:space="0" w:color="auto"/>
            <w:bottom w:val="none" w:sz="0" w:space="0" w:color="auto"/>
            <w:right w:val="none" w:sz="0" w:space="0" w:color="auto"/>
          </w:divBdr>
        </w:div>
        <w:div w:id="1018971099">
          <w:marLeft w:val="1166"/>
          <w:marRight w:val="0"/>
          <w:marTop w:val="62"/>
          <w:marBottom w:val="0"/>
          <w:divBdr>
            <w:top w:val="none" w:sz="0" w:space="0" w:color="auto"/>
            <w:left w:val="none" w:sz="0" w:space="0" w:color="auto"/>
            <w:bottom w:val="none" w:sz="0" w:space="0" w:color="auto"/>
            <w:right w:val="none" w:sz="0" w:space="0" w:color="auto"/>
          </w:divBdr>
        </w:div>
        <w:div w:id="1056900149">
          <w:marLeft w:val="547"/>
          <w:marRight w:val="0"/>
          <w:marTop w:val="72"/>
          <w:marBottom w:val="0"/>
          <w:divBdr>
            <w:top w:val="none" w:sz="0" w:space="0" w:color="auto"/>
            <w:left w:val="none" w:sz="0" w:space="0" w:color="auto"/>
            <w:bottom w:val="none" w:sz="0" w:space="0" w:color="auto"/>
            <w:right w:val="none" w:sz="0" w:space="0" w:color="auto"/>
          </w:divBdr>
        </w:div>
        <w:div w:id="1757047084">
          <w:marLeft w:val="1166"/>
          <w:marRight w:val="0"/>
          <w:marTop w:val="62"/>
          <w:marBottom w:val="0"/>
          <w:divBdr>
            <w:top w:val="none" w:sz="0" w:space="0" w:color="auto"/>
            <w:left w:val="none" w:sz="0" w:space="0" w:color="auto"/>
            <w:bottom w:val="none" w:sz="0" w:space="0" w:color="auto"/>
            <w:right w:val="none" w:sz="0" w:space="0" w:color="auto"/>
          </w:divBdr>
        </w:div>
        <w:div w:id="1548487230">
          <w:marLeft w:val="1166"/>
          <w:marRight w:val="0"/>
          <w:marTop w:val="62"/>
          <w:marBottom w:val="0"/>
          <w:divBdr>
            <w:top w:val="none" w:sz="0" w:space="0" w:color="auto"/>
            <w:left w:val="none" w:sz="0" w:space="0" w:color="auto"/>
            <w:bottom w:val="none" w:sz="0" w:space="0" w:color="auto"/>
            <w:right w:val="none" w:sz="0" w:space="0" w:color="auto"/>
          </w:divBdr>
        </w:div>
        <w:div w:id="130951315">
          <w:marLeft w:val="1166"/>
          <w:marRight w:val="0"/>
          <w:marTop w:val="62"/>
          <w:marBottom w:val="0"/>
          <w:divBdr>
            <w:top w:val="none" w:sz="0" w:space="0" w:color="auto"/>
            <w:left w:val="none" w:sz="0" w:space="0" w:color="auto"/>
            <w:bottom w:val="none" w:sz="0" w:space="0" w:color="auto"/>
            <w:right w:val="none" w:sz="0" w:space="0" w:color="auto"/>
          </w:divBdr>
        </w:div>
        <w:div w:id="582571337">
          <w:marLeft w:val="547"/>
          <w:marRight w:val="0"/>
          <w:marTop w:val="72"/>
          <w:marBottom w:val="0"/>
          <w:divBdr>
            <w:top w:val="none" w:sz="0" w:space="0" w:color="auto"/>
            <w:left w:val="none" w:sz="0" w:space="0" w:color="auto"/>
            <w:bottom w:val="none" w:sz="0" w:space="0" w:color="auto"/>
            <w:right w:val="none" w:sz="0" w:space="0" w:color="auto"/>
          </w:divBdr>
        </w:div>
        <w:div w:id="1806435085">
          <w:marLeft w:val="1166"/>
          <w:marRight w:val="0"/>
          <w:marTop w:val="62"/>
          <w:marBottom w:val="0"/>
          <w:divBdr>
            <w:top w:val="none" w:sz="0" w:space="0" w:color="auto"/>
            <w:left w:val="none" w:sz="0" w:space="0" w:color="auto"/>
            <w:bottom w:val="none" w:sz="0" w:space="0" w:color="auto"/>
            <w:right w:val="none" w:sz="0" w:space="0" w:color="auto"/>
          </w:divBdr>
        </w:div>
        <w:div w:id="439422644">
          <w:marLeft w:val="1166"/>
          <w:marRight w:val="0"/>
          <w:marTop w:val="62"/>
          <w:marBottom w:val="0"/>
          <w:divBdr>
            <w:top w:val="none" w:sz="0" w:space="0" w:color="auto"/>
            <w:left w:val="none" w:sz="0" w:space="0" w:color="auto"/>
            <w:bottom w:val="none" w:sz="0" w:space="0" w:color="auto"/>
            <w:right w:val="none" w:sz="0" w:space="0" w:color="auto"/>
          </w:divBdr>
        </w:div>
        <w:div w:id="198082136">
          <w:marLeft w:val="1166"/>
          <w:marRight w:val="0"/>
          <w:marTop w:val="62"/>
          <w:marBottom w:val="0"/>
          <w:divBdr>
            <w:top w:val="none" w:sz="0" w:space="0" w:color="auto"/>
            <w:left w:val="none" w:sz="0" w:space="0" w:color="auto"/>
            <w:bottom w:val="none" w:sz="0" w:space="0" w:color="auto"/>
            <w:right w:val="none" w:sz="0" w:space="0" w:color="auto"/>
          </w:divBdr>
        </w:div>
      </w:divsChild>
    </w:div>
    <w:div w:id="8992504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785">
          <w:marLeft w:val="547"/>
          <w:marRight w:val="0"/>
          <w:marTop w:val="91"/>
          <w:marBottom w:val="0"/>
          <w:divBdr>
            <w:top w:val="none" w:sz="0" w:space="0" w:color="auto"/>
            <w:left w:val="none" w:sz="0" w:space="0" w:color="auto"/>
            <w:bottom w:val="none" w:sz="0" w:space="0" w:color="auto"/>
            <w:right w:val="none" w:sz="0" w:space="0" w:color="auto"/>
          </w:divBdr>
        </w:div>
        <w:div w:id="1506284507">
          <w:marLeft w:val="547"/>
          <w:marRight w:val="0"/>
          <w:marTop w:val="91"/>
          <w:marBottom w:val="0"/>
          <w:divBdr>
            <w:top w:val="none" w:sz="0" w:space="0" w:color="auto"/>
            <w:left w:val="none" w:sz="0" w:space="0" w:color="auto"/>
            <w:bottom w:val="none" w:sz="0" w:space="0" w:color="auto"/>
            <w:right w:val="none" w:sz="0" w:space="0" w:color="auto"/>
          </w:divBdr>
        </w:div>
        <w:div w:id="1020667290">
          <w:marLeft w:val="1166"/>
          <w:marRight w:val="0"/>
          <w:marTop w:val="77"/>
          <w:marBottom w:val="0"/>
          <w:divBdr>
            <w:top w:val="none" w:sz="0" w:space="0" w:color="auto"/>
            <w:left w:val="none" w:sz="0" w:space="0" w:color="auto"/>
            <w:bottom w:val="none" w:sz="0" w:space="0" w:color="auto"/>
            <w:right w:val="none" w:sz="0" w:space="0" w:color="auto"/>
          </w:divBdr>
        </w:div>
        <w:div w:id="633027508">
          <w:marLeft w:val="1166"/>
          <w:marRight w:val="0"/>
          <w:marTop w:val="77"/>
          <w:marBottom w:val="0"/>
          <w:divBdr>
            <w:top w:val="none" w:sz="0" w:space="0" w:color="auto"/>
            <w:left w:val="none" w:sz="0" w:space="0" w:color="auto"/>
            <w:bottom w:val="none" w:sz="0" w:space="0" w:color="auto"/>
            <w:right w:val="none" w:sz="0" w:space="0" w:color="auto"/>
          </w:divBdr>
        </w:div>
        <w:div w:id="2028024090">
          <w:marLeft w:val="547"/>
          <w:marRight w:val="0"/>
          <w:marTop w:val="91"/>
          <w:marBottom w:val="0"/>
          <w:divBdr>
            <w:top w:val="none" w:sz="0" w:space="0" w:color="auto"/>
            <w:left w:val="none" w:sz="0" w:space="0" w:color="auto"/>
            <w:bottom w:val="none" w:sz="0" w:space="0" w:color="auto"/>
            <w:right w:val="none" w:sz="0" w:space="0" w:color="auto"/>
          </w:divBdr>
        </w:div>
        <w:div w:id="1326393949">
          <w:marLeft w:val="547"/>
          <w:marRight w:val="0"/>
          <w:marTop w:val="91"/>
          <w:marBottom w:val="0"/>
          <w:divBdr>
            <w:top w:val="none" w:sz="0" w:space="0" w:color="auto"/>
            <w:left w:val="none" w:sz="0" w:space="0" w:color="auto"/>
            <w:bottom w:val="none" w:sz="0" w:space="0" w:color="auto"/>
            <w:right w:val="none" w:sz="0" w:space="0" w:color="auto"/>
          </w:divBdr>
        </w:div>
        <w:div w:id="1235121134">
          <w:marLeft w:val="1166"/>
          <w:marRight w:val="0"/>
          <w:marTop w:val="77"/>
          <w:marBottom w:val="0"/>
          <w:divBdr>
            <w:top w:val="none" w:sz="0" w:space="0" w:color="auto"/>
            <w:left w:val="none" w:sz="0" w:space="0" w:color="auto"/>
            <w:bottom w:val="none" w:sz="0" w:space="0" w:color="auto"/>
            <w:right w:val="none" w:sz="0" w:space="0" w:color="auto"/>
          </w:divBdr>
        </w:div>
        <w:div w:id="758019348">
          <w:marLeft w:val="1166"/>
          <w:marRight w:val="0"/>
          <w:marTop w:val="77"/>
          <w:marBottom w:val="0"/>
          <w:divBdr>
            <w:top w:val="none" w:sz="0" w:space="0" w:color="auto"/>
            <w:left w:val="none" w:sz="0" w:space="0" w:color="auto"/>
            <w:bottom w:val="none" w:sz="0" w:space="0" w:color="auto"/>
            <w:right w:val="none" w:sz="0" w:space="0" w:color="auto"/>
          </w:divBdr>
        </w:div>
        <w:div w:id="677276291">
          <w:marLeft w:val="1166"/>
          <w:marRight w:val="0"/>
          <w:marTop w:val="77"/>
          <w:marBottom w:val="0"/>
          <w:divBdr>
            <w:top w:val="none" w:sz="0" w:space="0" w:color="auto"/>
            <w:left w:val="none" w:sz="0" w:space="0" w:color="auto"/>
            <w:bottom w:val="none" w:sz="0" w:space="0" w:color="auto"/>
            <w:right w:val="none" w:sz="0" w:space="0" w:color="auto"/>
          </w:divBdr>
        </w:div>
        <w:div w:id="1352996945">
          <w:marLeft w:val="1800"/>
          <w:marRight w:val="0"/>
          <w:marTop w:val="77"/>
          <w:marBottom w:val="0"/>
          <w:divBdr>
            <w:top w:val="none" w:sz="0" w:space="0" w:color="auto"/>
            <w:left w:val="none" w:sz="0" w:space="0" w:color="auto"/>
            <w:bottom w:val="none" w:sz="0" w:space="0" w:color="auto"/>
            <w:right w:val="none" w:sz="0" w:space="0" w:color="auto"/>
          </w:divBdr>
        </w:div>
        <w:div w:id="1547717622">
          <w:marLeft w:val="547"/>
          <w:marRight w:val="0"/>
          <w:marTop w:val="91"/>
          <w:marBottom w:val="0"/>
          <w:divBdr>
            <w:top w:val="none" w:sz="0" w:space="0" w:color="auto"/>
            <w:left w:val="none" w:sz="0" w:space="0" w:color="auto"/>
            <w:bottom w:val="none" w:sz="0" w:space="0" w:color="auto"/>
            <w:right w:val="none" w:sz="0" w:space="0" w:color="auto"/>
          </w:divBdr>
        </w:div>
        <w:div w:id="779224922">
          <w:marLeft w:val="547"/>
          <w:marRight w:val="0"/>
          <w:marTop w:val="91"/>
          <w:marBottom w:val="0"/>
          <w:divBdr>
            <w:top w:val="none" w:sz="0" w:space="0" w:color="auto"/>
            <w:left w:val="none" w:sz="0" w:space="0" w:color="auto"/>
            <w:bottom w:val="none" w:sz="0" w:space="0" w:color="auto"/>
            <w:right w:val="none" w:sz="0" w:space="0" w:color="auto"/>
          </w:divBdr>
        </w:div>
        <w:div w:id="468941767">
          <w:marLeft w:val="547"/>
          <w:marRight w:val="0"/>
          <w:marTop w:val="91"/>
          <w:marBottom w:val="0"/>
          <w:divBdr>
            <w:top w:val="none" w:sz="0" w:space="0" w:color="auto"/>
            <w:left w:val="none" w:sz="0" w:space="0" w:color="auto"/>
            <w:bottom w:val="none" w:sz="0" w:space="0" w:color="auto"/>
            <w:right w:val="none" w:sz="0" w:space="0" w:color="auto"/>
          </w:divBdr>
        </w:div>
        <w:div w:id="818689226">
          <w:marLeft w:val="547"/>
          <w:marRight w:val="0"/>
          <w:marTop w:val="91"/>
          <w:marBottom w:val="0"/>
          <w:divBdr>
            <w:top w:val="none" w:sz="0" w:space="0" w:color="auto"/>
            <w:left w:val="none" w:sz="0" w:space="0" w:color="auto"/>
            <w:bottom w:val="none" w:sz="0" w:space="0" w:color="auto"/>
            <w:right w:val="none" w:sz="0" w:space="0" w:color="auto"/>
          </w:divBdr>
        </w:div>
      </w:divsChild>
    </w:div>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 w:id="1332175849">
      <w:bodyDiv w:val="1"/>
      <w:marLeft w:val="0"/>
      <w:marRight w:val="0"/>
      <w:marTop w:val="0"/>
      <w:marBottom w:val="0"/>
      <w:divBdr>
        <w:top w:val="none" w:sz="0" w:space="0" w:color="auto"/>
        <w:left w:val="none" w:sz="0" w:space="0" w:color="auto"/>
        <w:bottom w:val="none" w:sz="0" w:space="0" w:color="auto"/>
        <w:right w:val="none" w:sz="0" w:space="0" w:color="auto"/>
      </w:divBdr>
      <w:divsChild>
        <w:div w:id="1584072487">
          <w:marLeft w:val="547"/>
          <w:marRight w:val="0"/>
          <w:marTop w:val="115"/>
          <w:marBottom w:val="0"/>
          <w:divBdr>
            <w:top w:val="none" w:sz="0" w:space="0" w:color="auto"/>
            <w:left w:val="none" w:sz="0" w:space="0" w:color="auto"/>
            <w:bottom w:val="none" w:sz="0" w:space="0" w:color="auto"/>
            <w:right w:val="none" w:sz="0" w:space="0" w:color="auto"/>
          </w:divBdr>
        </w:div>
        <w:div w:id="1806703607">
          <w:marLeft w:val="1166"/>
          <w:marRight w:val="0"/>
          <w:marTop w:val="96"/>
          <w:marBottom w:val="0"/>
          <w:divBdr>
            <w:top w:val="none" w:sz="0" w:space="0" w:color="auto"/>
            <w:left w:val="none" w:sz="0" w:space="0" w:color="auto"/>
            <w:bottom w:val="none" w:sz="0" w:space="0" w:color="auto"/>
            <w:right w:val="none" w:sz="0" w:space="0" w:color="auto"/>
          </w:divBdr>
        </w:div>
        <w:div w:id="1610966988">
          <w:marLeft w:val="1166"/>
          <w:marRight w:val="0"/>
          <w:marTop w:val="96"/>
          <w:marBottom w:val="0"/>
          <w:divBdr>
            <w:top w:val="none" w:sz="0" w:space="0" w:color="auto"/>
            <w:left w:val="none" w:sz="0" w:space="0" w:color="auto"/>
            <w:bottom w:val="none" w:sz="0" w:space="0" w:color="auto"/>
            <w:right w:val="none" w:sz="0" w:space="0" w:color="auto"/>
          </w:divBdr>
        </w:div>
        <w:div w:id="902717817">
          <w:marLeft w:val="547"/>
          <w:marRight w:val="0"/>
          <w:marTop w:val="115"/>
          <w:marBottom w:val="0"/>
          <w:divBdr>
            <w:top w:val="none" w:sz="0" w:space="0" w:color="auto"/>
            <w:left w:val="none" w:sz="0" w:space="0" w:color="auto"/>
            <w:bottom w:val="none" w:sz="0" w:space="0" w:color="auto"/>
            <w:right w:val="none" w:sz="0" w:space="0" w:color="auto"/>
          </w:divBdr>
        </w:div>
        <w:div w:id="252394029">
          <w:marLeft w:val="1166"/>
          <w:marRight w:val="0"/>
          <w:marTop w:val="96"/>
          <w:marBottom w:val="0"/>
          <w:divBdr>
            <w:top w:val="none" w:sz="0" w:space="0" w:color="auto"/>
            <w:left w:val="none" w:sz="0" w:space="0" w:color="auto"/>
            <w:bottom w:val="none" w:sz="0" w:space="0" w:color="auto"/>
            <w:right w:val="none" w:sz="0" w:space="0" w:color="auto"/>
          </w:divBdr>
        </w:div>
        <w:div w:id="1706756077">
          <w:marLeft w:val="547"/>
          <w:marRight w:val="0"/>
          <w:marTop w:val="115"/>
          <w:marBottom w:val="0"/>
          <w:divBdr>
            <w:top w:val="none" w:sz="0" w:space="0" w:color="auto"/>
            <w:left w:val="none" w:sz="0" w:space="0" w:color="auto"/>
            <w:bottom w:val="none" w:sz="0" w:space="0" w:color="auto"/>
            <w:right w:val="none" w:sz="0" w:space="0" w:color="auto"/>
          </w:divBdr>
        </w:div>
        <w:div w:id="292178547">
          <w:marLeft w:val="1166"/>
          <w:marRight w:val="0"/>
          <w:marTop w:val="96"/>
          <w:marBottom w:val="0"/>
          <w:divBdr>
            <w:top w:val="none" w:sz="0" w:space="0" w:color="auto"/>
            <w:left w:val="none" w:sz="0" w:space="0" w:color="auto"/>
            <w:bottom w:val="none" w:sz="0" w:space="0" w:color="auto"/>
            <w:right w:val="none" w:sz="0" w:space="0" w:color="auto"/>
          </w:divBdr>
        </w:div>
        <w:div w:id="747700788">
          <w:marLeft w:val="1166"/>
          <w:marRight w:val="0"/>
          <w:marTop w:val="96"/>
          <w:marBottom w:val="0"/>
          <w:divBdr>
            <w:top w:val="none" w:sz="0" w:space="0" w:color="auto"/>
            <w:left w:val="none" w:sz="0" w:space="0" w:color="auto"/>
            <w:bottom w:val="none" w:sz="0" w:space="0" w:color="auto"/>
            <w:right w:val="none" w:sz="0" w:space="0" w:color="auto"/>
          </w:divBdr>
        </w:div>
        <w:div w:id="266352328">
          <w:marLeft w:val="547"/>
          <w:marRight w:val="0"/>
          <w:marTop w:val="115"/>
          <w:marBottom w:val="0"/>
          <w:divBdr>
            <w:top w:val="none" w:sz="0" w:space="0" w:color="auto"/>
            <w:left w:val="none" w:sz="0" w:space="0" w:color="auto"/>
            <w:bottom w:val="none" w:sz="0" w:space="0" w:color="auto"/>
            <w:right w:val="none" w:sz="0" w:space="0" w:color="auto"/>
          </w:divBdr>
        </w:div>
        <w:div w:id="564217091">
          <w:marLeft w:val="1166"/>
          <w:marRight w:val="0"/>
          <w:marTop w:val="96"/>
          <w:marBottom w:val="0"/>
          <w:divBdr>
            <w:top w:val="none" w:sz="0" w:space="0" w:color="auto"/>
            <w:left w:val="none" w:sz="0" w:space="0" w:color="auto"/>
            <w:bottom w:val="none" w:sz="0" w:space="0" w:color="auto"/>
            <w:right w:val="none" w:sz="0" w:space="0" w:color="auto"/>
          </w:divBdr>
        </w:div>
        <w:div w:id="280113413">
          <w:marLeft w:val="1166"/>
          <w:marRight w:val="0"/>
          <w:marTop w:val="96"/>
          <w:marBottom w:val="0"/>
          <w:divBdr>
            <w:top w:val="none" w:sz="0" w:space="0" w:color="auto"/>
            <w:left w:val="none" w:sz="0" w:space="0" w:color="auto"/>
            <w:bottom w:val="none" w:sz="0" w:space="0" w:color="auto"/>
            <w:right w:val="none" w:sz="0" w:space="0" w:color="auto"/>
          </w:divBdr>
        </w:div>
        <w:div w:id="881214831">
          <w:marLeft w:val="547"/>
          <w:marRight w:val="0"/>
          <w:marTop w:val="115"/>
          <w:marBottom w:val="0"/>
          <w:divBdr>
            <w:top w:val="none" w:sz="0" w:space="0" w:color="auto"/>
            <w:left w:val="none" w:sz="0" w:space="0" w:color="auto"/>
            <w:bottom w:val="none" w:sz="0" w:space="0" w:color="auto"/>
            <w:right w:val="none" w:sz="0" w:space="0" w:color="auto"/>
          </w:divBdr>
        </w:div>
      </w:divsChild>
    </w:div>
    <w:div w:id="1353997524">
      <w:bodyDiv w:val="1"/>
      <w:marLeft w:val="0"/>
      <w:marRight w:val="0"/>
      <w:marTop w:val="0"/>
      <w:marBottom w:val="0"/>
      <w:divBdr>
        <w:top w:val="none" w:sz="0" w:space="0" w:color="auto"/>
        <w:left w:val="none" w:sz="0" w:space="0" w:color="auto"/>
        <w:bottom w:val="none" w:sz="0" w:space="0" w:color="auto"/>
        <w:right w:val="none" w:sz="0" w:space="0" w:color="auto"/>
      </w:divBdr>
    </w:div>
    <w:div w:id="1422487671">
      <w:bodyDiv w:val="1"/>
      <w:marLeft w:val="0"/>
      <w:marRight w:val="0"/>
      <w:marTop w:val="0"/>
      <w:marBottom w:val="0"/>
      <w:divBdr>
        <w:top w:val="none" w:sz="0" w:space="0" w:color="auto"/>
        <w:left w:val="none" w:sz="0" w:space="0" w:color="auto"/>
        <w:bottom w:val="none" w:sz="0" w:space="0" w:color="auto"/>
        <w:right w:val="none" w:sz="0" w:space="0" w:color="auto"/>
      </w:divBdr>
    </w:div>
    <w:div w:id="1809592047">
      <w:bodyDiv w:val="1"/>
      <w:marLeft w:val="0"/>
      <w:marRight w:val="0"/>
      <w:marTop w:val="0"/>
      <w:marBottom w:val="0"/>
      <w:divBdr>
        <w:top w:val="none" w:sz="0" w:space="0" w:color="auto"/>
        <w:left w:val="none" w:sz="0" w:space="0" w:color="auto"/>
        <w:bottom w:val="none" w:sz="0" w:space="0" w:color="auto"/>
        <w:right w:val="none" w:sz="0" w:space="0" w:color="auto"/>
      </w:divBdr>
      <w:divsChild>
        <w:div w:id="159859383">
          <w:marLeft w:val="547"/>
          <w:marRight w:val="0"/>
          <w:marTop w:val="72"/>
          <w:marBottom w:val="0"/>
          <w:divBdr>
            <w:top w:val="none" w:sz="0" w:space="0" w:color="auto"/>
            <w:left w:val="none" w:sz="0" w:space="0" w:color="auto"/>
            <w:bottom w:val="none" w:sz="0" w:space="0" w:color="auto"/>
            <w:right w:val="none" w:sz="0" w:space="0" w:color="auto"/>
          </w:divBdr>
        </w:div>
        <w:div w:id="1878734504">
          <w:marLeft w:val="1166"/>
          <w:marRight w:val="0"/>
          <w:marTop w:val="62"/>
          <w:marBottom w:val="0"/>
          <w:divBdr>
            <w:top w:val="none" w:sz="0" w:space="0" w:color="auto"/>
            <w:left w:val="none" w:sz="0" w:space="0" w:color="auto"/>
            <w:bottom w:val="none" w:sz="0" w:space="0" w:color="auto"/>
            <w:right w:val="none" w:sz="0" w:space="0" w:color="auto"/>
          </w:divBdr>
        </w:div>
        <w:div w:id="1507478316">
          <w:marLeft w:val="1166"/>
          <w:marRight w:val="0"/>
          <w:marTop w:val="62"/>
          <w:marBottom w:val="0"/>
          <w:divBdr>
            <w:top w:val="none" w:sz="0" w:space="0" w:color="auto"/>
            <w:left w:val="none" w:sz="0" w:space="0" w:color="auto"/>
            <w:bottom w:val="none" w:sz="0" w:space="0" w:color="auto"/>
            <w:right w:val="none" w:sz="0" w:space="0" w:color="auto"/>
          </w:divBdr>
        </w:div>
        <w:div w:id="2104910432">
          <w:marLeft w:val="547"/>
          <w:marRight w:val="0"/>
          <w:marTop w:val="72"/>
          <w:marBottom w:val="0"/>
          <w:divBdr>
            <w:top w:val="none" w:sz="0" w:space="0" w:color="auto"/>
            <w:left w:val="none" w:sz="0" w:space="0" w:color="auto"/>
            <w:bottom w:val="none" w:sz="0" w:space="0" w:color="auto"/>
            <w:right w:val="none" w:sz="0" w:space="0" w:color="auto"/>
          </w:divBdr>
        </w:div>
        <w:div w:id="685446550">
          <w:marLeft w:val="1166"/>
          <w:marRight w:val="0"/>
          <w:marTop w:val="62"/>
          <w:marBottom w:val="0"/>
          <w:divBdr>
            <w:top w:val="none" w:sz="0" w:space="0" w:color="auto"/>
            <w:left w:val="none" w:sz="0" w:space="0" w:color="auto"/>
            <w:bottom w:val="none" w:sz="0" w:space="0" w:color="auto"/>
            <w:right w:val="none" w:sz="0" w:space="0" w:color="auto"/>
          </w:divBdr>
        </w:div>
        <w:div w:id="699820824">
          <w:marLeft w:val="1166"/>
          <w:marRight w:val="0"/>
          <w:marTop w:val="62"/>
          <w:marBottom w:val="0"/>
          <w:divBdr>
            <w:top w:val="none" w:sz="0" w:space="0" w:color="auto"/>
            <w:left w:val="none" w:sz="0" w:space="0" w:color="auto"/>
            <w:bottom w:val="none" w:sz="0" w:space="0" w:color="auto"/>
            <w:right w:val="none" w:sz="0" w:space="0" w:color="auto"/>
          </w:divBdr>
        </w:div>
        <w:div w:id="698511891">
          <w:marLeft w:val="1166"/>
          <w:marRight w:val="0"/>
          <w:marTop w:val="62"/>
          <w:marBottom w:val="0"/>
          <w:divBdr>
            <w:top w:val="none" w:sz="0" w:space="0" w:color="auto"/>
            <w:left w:val="none" w:sz="0" w:space="0" w:color="auto"/>
            <w:bottom w:val="none" w:sz="0" w:space="0" w:color="auto"/>
            <w:right w:val="none" w:sz="0" w:space="0" w:color="auto"/>
          </w:divBdr>
        </w:div>
        <w:div w:id="1524899884">
          <w:marLeft w:val="547"/>
          <w:marRight w:val="0"/>
          <w:marTop w:val="72"/>
          <w:marBottom w:val="0"/>
          <w:divBdr>
            <w:top w:val="none" w:sz="0" w:space="0" w:color="auto"/>
            <w:left w:val="none" w:sz="0" w:space="0" w:color="auto"/>
            <w:bottom w:val="none" w:sz="0" w:space="0" w:color="auto"/>
            <w:right w:val="none" w:sz="0" w:space="0" w:color="auto"/>
          </w:divBdr>
        </w:div>
        <w:div w:id="1139496341">
          <w:marLeft w:val="1166"/>
          <w:marRight w:val="0"/>
          <w:marTop w:val="62"/>
          <w:marBottom w:val="0"/>
          <w:divBdr>
            <w:top w:val="none" w:sz="0" w:space="0" w:color="auto"/>
            <w:left w:val="none" w:sz="0" w:space="0" w:color="auto"/>
            <w:bottom w:val="none" w:sz="0" w:space="0" w:color="auto"/>
            <w:right w:val="none" w:sz="0" w:space="0" w:color="auto"/>
          </w:divBdr>
        </w:div>
        <w:div w:id="1572303402">
          <w:marLeft w:val="1166"/>
          <w:marRight w:val="0"/>
          <w:marTop w:val="62"/>
          <w:marBottom w:val="0"/>
          <w:divBdr>
            <w:top w:val="none" w:sz="0" w:space="0" w:color="auto"/>
            <w:left w:val="none" w:sz="0" w:space="0" w:color="auto"/>
            <w:bottom w:val="none" w:sz="0" w:space="0" w:color="auto"/>
            <w:right w:val="none" w:sz="0" w:space="0" w:color="auto"/>
          </w:divBdr>
        </w:div>
        <w:div w:id="1605304800">
          <w:marLeft w:val="547"/>
          <w:marRight w:val="0"/>
          <w:marTop w:val="72"/>
          <w:marBottom w:val="0"/>
          <w:divBdr>
            <w:top w:val="none" w:sz="0" w:space="0" w:color="auto"/>
            <w:left w:val="none" w:sz="0" w:space="0" w:color="auto"/>
            <w:bottom w:val="none" w:sz="0" w:space="0" w:color="auto"/>
            <w:right w:val="none" w:sz="0" w:space="0" w:color="auto"/>
          </w:divBdr>
        </w:div>
        <w:div w:id="42363893">
          <w:marLeft w:val="1166"/>
          <w:marRight w:val="0"/>
          <w:marTop w:val="62"/>
          <w:marBottom w:val="0"/>
          <w:divBdr>
            <w:top w:val="none" w:sz="0" w:space="0" w:color="auto"/>
            <w:left w:val="none" w:sz="0" w:space="0" w:color="auto"/>
            <w:bottom w:val="none" w:sz="0" w:space="0" w:color="auto"/>
            <w:right w:val="none" w:sz="0" w:space="0" w:color="auto"/>
          </w:divBdr>
        </w:div>
        <w:div w:id="1126317341">
          <w:marLeft w:val="1166"/>
          <w:marRight w:val="0"/>
          <w:marTop w:val="62"/>
          <w:marBottom w:val="0"/>
          <w:divBdr>
            <w:top w:val="none" w:sz="0" w:space="0" w:color="auto"/>
            <w:left w:val="none" w:sz="0" w:space="0" w:color="auto"/>
            <w:bottom w:val="none" w:sz="0" w:space="0" w:color="auto"/>
            <w:right w:val="none" w:sz="0" w:space="0" w:color="auto"/>
          </w:divBdr>
        </w:div>
        <w:div w:id="315844456">
          <w:marLeft w:val="1166"/>
          <w:marRight w:val="0"/>
          <w:marTop w:val="62"/>
          <w:marBottom w:val="0"/>
          <w:divBdr>
            <w:top w:val="none" w:sz="0" w:space="0" w:color="auto"/>
            <w:left w:val="none" w:sz="0" w:space="0" w:color="auto"/>
            <w:bottom w:val="none" w:sz="0" w:space="0" w:color="auto"/>
            <w:right w:val="none" w:sz="0" w:space="0" w:color="auto"/>
          </w:divBdr>
        </w:div>
        <w:div w:id="881215901">
          <w:marLeft w:val="547"/>
          <w:marRight w:val="0"/>
          <w:marTop w:val="72"/>
          <w:marBottom w:val="0"/>
          <w:divBdr>
            <w:top w:val="none" w:sz="0" w:space="0" w:color="auto"/>
            <w:left w:val="none" w:sz="0" w:space="0" w:color="auto"/>
            <w:bottom w:val="none" w:sz="0" w:space="0" w:color="auto"/>
            <w:right w:val="none" w:sz="0" w:space="0" w:color="auto"/>
          </w:divBdr>
        </w:div>
        <w:div w:id="847019860">
          <w:marLeft w:val="1166"/>
          <w:marRight w:val="0"/>
          <w:marTop w:val="62"/>
          <w:marBottom w:val="0"/>
          <w:divBdr>
            <w:top w:val="none" w:sz="0" w:space="0" w:color="auto"/>
            <w:left w:val="none" w:sz="0" w:space="0" w:color="auto"/>
            <w:bottom w:val="none" w:sz="0" w:space="0" w:color="auto"/>
            <w:right w:val="none" w:sz="0" w:space="0" w:color="auto"/>
          </w:divBdr>
        </w:div>
        <w:div w:id="1649437930">
          <w:marLeft w:val="1166"/>
          <w:marRight w:val="0"/>
          <w:marTop w:val="62"/>
          <w:marBottom w:val="0"/>
          <w:divBdr>
            <w:top w:val="none" w:sz="0" w:space="0" w:color="auto"/>
            <w:left w:val="none" w:sz="0" w:space="0" w:color="auto"/>
            <w:bottom w:val="none" w:sz="0" w:space="0" w:color="auto"/>
            <w:right w:val="none" w:sz="0" w:space="0" w:color="auto"/>
          </w:divBdr>
        </w:div>
        <w:div w:id="12308191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ders.sjoman@voddl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DF7B-AD29-4A52-9463-83C9A18B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2694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2010-05-10</vt:lpstr>
      <vt:lpstr>Pressmeddelande 2010-05-10</vt:lpstr>
    </vt:vector>
  </TitlesOfParts>
  <Company/>
  <LinksUpToDate>false</LinksUpToDate>
  <CharactersWithSpaces>3196</CharactersWithSpaces>
  <SharedDoc>false</SharedDoc>
  <HLinks>
    <vt:vector size="12" baseType="variant">
      <vt:variant>
        <vt:i4>1441892</vt:i4>
      </vt:variant>
      <vt:variant>
        <vt:i4>3</vt:i4>
      </vt:variant>
      <vt:variant>
        <vt:i4>0</vt:i4>
      </vt:variant>
      <vt:variant>
        <vt:i4>5</vt:i4>
      </vt:variant>
      <vt:variant>
        <vt:lpwstr>mailto:bjorn.isakson@voddler.com</vt:lpwstr>
      </vt:variant>
      <vt:variant>
        <vt:lpwstr/>
      </vt:variant>
      <vt:variant>
        <vt:i4>2687103</vt:i4>
      </vt:variant>
      <vt:variant>
        <vt:i4>0</vt:i4>
      </vt:variant>
      <vt:variant>
        <vt:i4>0</vt:i4>
      </vt:variant>
      <vt:variant>
        <vt:i4>5</vt:i4>
      </vt:variant>
      <vt:variant>
        <vt:lpwstr>http://www.voddler.com/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björn</dc:creator>
  <cp:lastModifiedBy>elle03</cp:lastModifiedBy>
  <cp:revision>3</cp:revision>
  <cp:lastPrinted>2010-03-09T12:47:00Z</cp:lastPrinted>
  <dcterms:created xsi:type="dcterms:W3CDTF">2010-12-09T08:32:00Z</dcterms:created>
  <dcterms:modified xsi:type="dcterms:W3CDTF">2010-12-09T08:33:00Z</dcterms:modified>
</cp:coreProperties>
</file>