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73EF9184" w:rsidR="00FA2374" w:rsidRPr="00246775" w:rsidRDefault="00C8059D" w:rsidP="0012726E">
      <w:pPr>
        <w:ind w:left="2160" w:hanging="2160"/>
        <w:jc w:val="center"/>
        <w:rPr>
          <w:rFonts w:ascii="Trebuchet MS" w:hAnsi="Trebuchet MS"/>
          <w:lang w:val="en-GB"/>
        </w:rPr>
      </w:pPr>
      <w:r w:rsidRPr="00246775">
        <w:rPr>
          <w:rFonts w:ascii="Trebuchet MS" w:hAnsi="Trebuchet MS"/>
          <w:lang w:val="en-GB"/>
        </w:rPr>
        <w:drawing>
          <wp:inline distT="0" distB="0" distL="0" distR="0" wp14:anchorId="73E9B3EE" wp14:editId="4319E6A8">
            <wp:extent cx="1688123" cy="1770907"/>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VI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875" cy="1808412"/>
                    </a:xfrm>
                    <a:prstGeom prst="rect">
                      <a:avLst/>
                    </a:prstGeom>
                  </pic:spPr>
                </pic:pic>
              </a:graphicData>
            </a:graphic>
          </wp:inline>
        </w:drawing>
      </w:r>
      <w:r w:rsidR="00687CE7" w:rsidRPr="00246775">
        <w:rPr>
          <w:rFonts w:ascii="Trebuchet MS" w:hAnsi="Trebuchet MS"/>
          <w:lang w:val="en-GB"/>
        </w:rPr>
        <w:drawing>
          <wp:inline distT="0" distB="0" distL="0" distR="0" wp14:anchorId="2ACE03B0" wp14:editId="5D896A8E">
            <wp:extent cx="3937635" cy="1773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1853" cy="1780023"/>
                    </a:xfrm>
                    <a:prstGeom prst="rect">
                      <a:avLst/>
                    </a:prstGeom>
                  </pic:spPr>
                </pic:pic>
              </a:graphicData>
            </a:graphic>
          </wp:inline>
        </w:drawing>
      </w:r>
    </w:p>
    <w:p w14:paraId="02B8091A" w14:textId="77777777" w:rsidR="00687CE7" w:rsidRPr="00246775" w:rsidRDefault="00687CE7" w:rsidP="0012726E">
      <w:pPr>
        <w:ind w:left="2160" w:hanging="2160"/>
        <w:jc w:val="both"/>
        <w:rPr>
          <w:rFonts w:ascii="Trebuchet MS" w:hAnsi="Trebuchet MS"/>
          <w:lang w:val="en-GB"/>
        </w:rPr>
      </w:pPr>
    </w:p>
    <w:p w14:paraId="46BFFDDD" w14:textId="77777777" w:rsidR="001112C1" w:rsidRPr="00246775" w:rsidRDefault="001112C1" w:rsidP="0012726E">
      <w:pPr>
        <w:ind w:left="2160" w:hanging="2160"/>
        <w:jc w:val="both"/>
        <w:rPr>
          <w:rFonts w:ascii="Trebuchet MS" w:hAnsi="Trebuchet MS"/>
          <w:b/>
          <w:bCs/>
          <w:color w:val="FFFFFF" w:themeColor="background1"/>
          <w:lang w:val="en-GB"/>
        </w:rPr>
      </w:pPr>
    </w:p>
    <w:p w14:paraId="4E7AF3C8" w14:textId="77777777" w:rsidR="001112C1" w:rsidRPr="00246775" w:rsidRDefault="001112C1" w:rsidP="0012726E">
      <w:pPr>
        <w:ind w:left="2160" w:hanging="2160"/>
        <w:jc w:val="both"/>
        <w:rPr>
          <w:rFonts w:ascii="Trebuchet MS" w:eastAsia="Arial" w:hAnsi="Trebuchet MS" w:cs="Arial"/>
          <w:b/>
          <w:bCs/>
          <w:color w:val="FFFFFF" w:themeColor="background1"/>
          <w:lang w:val="en-GB"/>
        </w:rPr>
      </w:pPr>
      <w:r w:rsidRPr="00246775">
        <w:rPr>
          <w:rFonts w:ascii="Trebuchet MS" w:hAnsi="Trebuchet MS"/>
          <w:b/>
          <w:bCs/>
          <w:color w:val="FFFFFF" w:themeColor="background1"/>
          <w:lang w:val="en-GB"/>
        </w:rPr>
        <w:t>CREW MEMBER:</w:t>
      </w:r>
      <w:r w:rsidRPr="00246775">
        <w:rPr>
          <w:rFonts w:ascii="Trebuchet MS" w:hAnsi="Trebuchet MS"/>
          <w:b/>
          <w:bCs/>
          <w:color w:val="FFFFFF" w:themeColor="background1"/>
          <w:lang w:val="en-GB"/>
        </w:rPr>
        <w:tab/>
        <w:t>Javier Delgado</w:t>
      </w:r>
    </w:p>
    <w:p w14:paraId="5DE71A18" w14:textId="77777777" w:rsidR="001112C1" w:rsidRPr="00246775" w:rsidRDefault="001112C1" w:rsidP="0012726E">
      <w:pPr>
        <w:pStyle w:val="Body"/>
        <w:ind w:left="2160" w:hanging="2160"/>
        <w:jc w:val="both"/>
        <w:rPr>
          <w:rFonts w:ascii="Trebuchet MS" w:eastAsia="Arial" w:hAnsi="Trebuchet MS" w:cs="Arial"/>
          <w:color w:val="FFFFFF" w:themeColor="background1"/>
          <w:lang w:val="en-GB"/>
        </w:rPr>
      </w:pPr>
    </w:p>
    <w:p w14:paraId="05E0EDC7" w14:textId="53B284D6" w:rsidR="001112C1" w:rsidRPr="00246775" w:rsidRDefault="001112C1" w:rsidP="0012726E">
      <w:pPr>
        <w:pStyle w:val="Body"/>
        <w:ind w:left="2160" w:hanging="2160"/>
        <w:jc w:val="both"/>
        <w:rPr>
          <w:rFonts w:ascii="Trebuchet MS" w:eastAsia="Arial" w:hAnsi="Trebuchet MS" w:cs="Arial"/>
          <w:color w:val="FFFFFF" w:themeColor="background1"/>
          <w:lang w:val="en-GB"/>
        </w:rPr>
      </w:pPr>
      <w:r w:rsidRPr="00246775">
        <w:rPr>
          <w:rFonts w:ascii="Trebuchet MS" w:hAnsi="Trebuchet MS"/>
          <w:color w:val="FFFFFF" w:themeColor="background1"/>
          <w:lang w:val="en-GB"/>
        </w:rPr>
        <w:t>ASSIGNMENT:</w:t>
      </w:r>
      <w:r w:rsidRPr="00246775">
        <w:rPr>
          <w:rFonts w:ascii="Trebuchet MS" w:hAnsi="Trebuchet MS"/>
          <w:color w:val="FFFFFF" w:themeColor="background1"/>
          <w:lang w:val="en-GB"/>
        </w:rPr>
        <w:tab/>
        <w:t>Hydrologist and geochemist</w:t>
      </w:r>
      <w:r w:rsidRPr="00246775">
        <w:rPr>
          <w:rFonts w:ascii="Trebuchet MS" w:eastAsia="Arial" w:hAnsi="Trebuchet MS" w:cs="Arial"/>
          <w:color w:val="FFFFFF" w:themeColor="background1"/>
          <w:lang w:val="en-GB"/>
        </w:rPr>
        <w:tab/>
      </w:r>
    </w:p>
    <w:p w14:paraId="210EA3B7" w14:textId="77777777" w:rsidR="001112C1" w:rsidRPr="00246775" w:rsidRDefault="001112C1" w:rsidP="0012726E">
      <w:pPr>
        <w:pStyle w:val="ListParagraph"/>
        <w:ind w:left="2160" w:hanging="2160"/>
        <w:jc w:val="both"/>
        <w:rPr>
          <w:rFonts w:ascii="Trebuchet MS" w:hAnsi="Trebuchet MS"/>
          <w:color w:val="FFFFFF" w:themeColor="background1"/>
          <w:lang w:val="en-GB"/>
        </w:rPr>
      </w:pPr>
    </w:p>
    <w:p w14:paraId="49AB74B4" w14:textId="77777777" w:rsidR="001112C1" w:rsidRPr="00246775" w:rsidRDefault="001112C1" w:rsidP="0012726E">
      <w:pPr>
        <w:pStyle w:val="ListParagraph"/>
        <w:ind w:left="2160" w:hanging="2160"/>
        <w:jc w:val="both"/>
        <w:rPr>
          <w:rFonts w:ascii="Trebuchet MS" w:hAnsi="Trebuchet MS"/>
          <w:color w:val="FFFFFF" w:themeColor="background1"/>
          <w:lang w:val="en-GB"/>
        </w:rPr>
      </w:pPr>
      <w:r w:rsidRPr="00246775">
        <w:rPr>
          <w:rFonts w:ascii="Trebuchet MS" w:hAnsi="Trebuchet MS"/>
          <w:color w:val="FFFFFF" w:themeColor="background1"/>
          <w:lang w:val="en-GB"/>
        </w:rPr>
        <w:t>NATIONALITY:</w:t>
      </w:r>
      <w:r w:rsidRPr="00246775">
        <w:rPr>
          <w:rFonts w:ascii="Trebuchet MS" w:hAnsi="Trebuchet MS"/>
          <w:color w:val="FFFFFF" w:themeColor="background1"/>
          <w:lang w:val="en-GB"/>
        </w:rPr>
        <w:tab/>
        <w:t>Spanish</w:t>
      </w:r>
    </w:p>
    <w:p w14:paraId="51A8F355" w14:textId="77777777" w:rsidR="001112C1" w:rsidRPr="00246775" w:rsidRDefault="001112C1" w:rsidP="0012726E">
      <w:pPr>
        <w:pStyle w:val="ListParagraph"/>
        <w:ind w:left="2160" w:hanging="2160"/>
        <w:jc w:val="both"/>
        <w:rPr>
          <w:rFonts w:ascii="Trebuchet MS" w:hAnsi="Trebuchet MS"/>
          <w:color w:val="FFFFFF" w:themeColor="background1"/>
          <w:lang w:val="en-GB"/>
        </w:rPr>
      </w:pPr>
    </w:p>
    <w:p w14:paraId="4F2BE882" w14:textId="5B4FC9C8" w:rsidR="00841743" w:rsidRPr="00246775" w:rsidRDefault="001112C1" w:rsidP="0012726E">
      <w:pPr>
        <w:pStyle w:val="ListParagraph"/>
        <w:ind w:left="2160" w:hanging="2160"/>
        <w:jc w:val="both"/>
        <w:rPr>
          <w:rFonts w:ascii="Trebuchet MS" w:hAnsi="Trebuchet MS" w:cs="Arial"/>
          <w:color w:val="FFFFFF" w:themeColor="background1"/>
          <w:lang w:val="en-GB"/>
        </w:rPr>
      </w:pPr>
      <w:r w:rsidRPr="00246775">
        <w:rPr>
          <w:rFonts w:ascii="Trebuchet MS" w:hAnsi="Trebuchet MS"/>
          <w:color w:val="FFFFFF" w:themeColor="background1"/>
          <w:lang w:val="en-GB"/>
        </w:rPr>
        <w:t>NOTES:</w:t>
      </w:r>
      <w:r w:rsidRPr="00246775">
        <w:rPr>
          <w:rFonts w:ascii="Trebuchet MS" w:hAnsi="Trebuchet MS"/>
          <w:color w:val="FFFFFF" w:themeColor="background1"/>
          <w:lang w:val="en-GB"/>
        </w:rPr>
        <w:tab/>
      </w:r>
      <w:r w:rsidRPr="00246775">
        <w:rPr>
          <w:rFonts w:ascii="Trebuchet MS" w:hAnsi="Trebuchet MS" w:cs="Arial"/>
          <w:color w:val="FFFFFF" w:themeColor="background1"/>
          <w:lang w:val="en-GB"/>
        </w:rPr>
        <w:t>Delgado is responsible for developing and managing the settlement’s most basic and precious resource: water. An avid golfer at home, he is a naturally social man who despite his toughness will in some way find the strains of Martian isolation more difficul</w:t>
      </w:r>
      <w:r w:rsidR="00841743" w:rsidRPr="00246775">
        <w:rPr>
          <w:rFonts w:ascii="Trebuchet MS" w:hAnsi="Trebuchet MS" w:cs="Arial"/>
          <w:color w:val="FFFFFF" w:themeColor="background1"/>
          <w:lang w:val="en-GB"/>
        </w:rPr>
        <w:t>t than the oth</w:t>
      </w:r>
      <w:r w:rsidR="00A0710A" w:rsidRPr="00246775">
        <w:rPr>
          <w:rFonts w:ascii="Trebuchet MS" w:hAnsi="Trebuchet MS" w:cs="Arial"/>
          <w:color w:val="FFFFFF" w:themeColor="background1"/>
          <w:lang w:val="en-GB"/>
        </w:rPr>
        <w:t>er crew members.</w:t>
      </w:r>
    </w:p>
    <w:p w14:paraId="1EFCD8EC" w14:textId="77777777" w:rsidR="00A0710A" w:rsidRPr="00246775" w:rsidRDefault="00A0710A" w:rsidP="0012726E">
      <w:pPr>
        <w:pStyle w:val="ListParagraph"/>
        <w:ind w:left="2160" w:hanging="2160"/>
        <w:jc w:val="both"/>
        <w:rPr>
          <w:rFonts w:ascii="Trebuchet MS" w:eastAsia="Arial" w:hAnsi="Trebuchet MS" w:cs="Arial"/>
          <w:b/>
          <w:bCs/>
          <w:color w:val="FFFFFF" w:themeColor="background1"/>
          <w:lang w:val="en-GB"/>
        </w:rPr>
      </w:pPr>
    </w:p>
    <w:p w14:paraId="7174C115" w14:textId="2720344C" w:rsidR="00841743" w:rsidRPr="00246775" w:rsidRDefault="00841743" w:rsidP="0012726E">
      <w:pPr>
        <w:pStyle w:val="ListParagraph"/>
        <w:ind w:left="2160" w:hanging="2160"/>
        <w:jc w:val="both"/>
        <w:rPr>
          <w:rFonts w:ascii="Trebuchet MS" w:eastAsia="Arial" w:hAnsi="Trebuchet MS" w:cs="Arial"/>
          <w:b/>
          <w:bCs/>
          <w:color w:val="FFFFFF" w:themeColor="background1"/>
          <w:lang w:val="en-GB"/>
        </w:rPr>
      </w:pPr>
    </w:p>
    <w:p w14:paraId="19831038" w14:textId="5411E831" w:rsidR="00841743" w:rsidRPr="00246775" w:rsidRDefault="00841743" w:rsidP="0012726E">
      <w:pPr>
        <w:pStyle w:val="ListParagraph"/>
        <w:ind w:left="2160" w:hanging="2160"/>
        <w:jc w:val="both"/>
        <w:rPr>
          <w:rFonts w:ascii="Trebuchet MS" w:eastAsia="Arial" w:hAnsi="Trebuchet MS" w:cs="Arial"/>
          <w:b/>
          <w:bCs/>
          <w:color w:val="FFFFFF" w:themeColor="background1"/>
          <w:lang w:val="en-GB"/>
        </w:rPr>
      </w:pPr>
    </w:p>
    <w:p w14:paraId="5C192ED3" w14:textId="029EDC5D" w:rsidR="001112C1" w:rsidRPr="00246775" w:rsidRDefault="001112C1" w:rsidP="0012726E">
      <w:pPr>
        <w:ind w:left="2160" w:hanging="2160"/>
        <w:jc w:val="both"/>
        <w:rPr>
          <w:rFonts w:ascii="Trebuchet MS" w:hAnsi="Trebuchet MS" w:cs="Arial"/>
          <w:b/>
          <w:color w:val="FFFFFF" w:themeColor="background1"/>
          <w:lang w:val="en-GB"/>
        </w:rPr>
      </w:pPr>
      <w:r w:rsidRPr="00246775">
        <w:rPr>
          <w:rFonts w:ascii="Trebuchet MS" w:hAnsi="Trebuchet MS" w:cs="Arial"/>
          <w:b/>
          <w:color w:val="FFFFFF" w:themeColor="background1"/>
          <w:lang w:val="en-GB"/>
        </w:rPr>
        <w:t>ACTOR BIO:</w:t>
      </w:r>
      <w:r w:rsidRPr="00246775">
        <w:rPr>
          <w:rFonts w:ascii="Trebuchet MS" w:hAnsi="Trebuchet MS" w:cs="Arial"/>
          <w:b/>
          <w:color w:val="FFFFFF" w:themeColor="background1"/>
          <w:lang w:val="en-GB"/>
        </w:rPr>
        <w:tab/>
        <w:t>Alberto Ammann</w:t>
      </w:r>
    </w:p>
    <w:p w14:paraId="4D262C2C" w14:textId="77777777" w:rsidR="001112C1" w:rsidRPr="00246775" w:rsidRDefault="001112C1" w:rsidP="0012726E">
      <w:pPr>
        <w:ind w:left="2160" w:hanging="2160"/>
        <w:jc w:val="both"/>
        <w:rPr>
          <w:rFonts w:ascii="Trebuchet MS" w:hAnsi="Trebuchet MS" w:cs="Arial"/>
          <w:b/>
          <w:color w:val="FFFFFF" w:themeColor="background1"/>
          <w:lang w:val="en-GB"/>
        </w:rPr>
      </w:pPr>
    </w:p>
    <w:p w14:paraId="34E8EA31" w14:textId="09732FCC" w:rsidR="001112C1" w:rsidRPr="00246775" w:rsidRDefault="001112C1" w:rsidP="0012726E">
      <w:pPr>
        <w:widowControl w:val="0"/>
        <w:autoSpaceDE w:val="0"/>
        <w:autoSpaceDN w:val="0"/>
        <w:adjustRightInd w:val="0"/>
        <w:ind w:left="2160"/>
        <w:jc w:val="both"/>
        <w:rPr>
          <w:rFonts w:ascii="Trebuchet MS" w:hAnsi="Trebuchet MS"/>
          <w:color w:val="FFFFFF" w:themeColor="background1"/>
          <w:lang w:val="en-GB"/>
        </w:rPr>
      </w:pPr>
      <w:r w:rsidRPr="00246775">
        <w:rPr>
          <w:rStyle w:val="A5"/>
          <w:rFonts w:ascii="Trebuchet MS" w:hAnsi="Trebuchet MS" w:cs="Arial"/>
          <w:i w:val="0"/>
          <w:color w:val="FFFFFF" w:themeColor="background1"/>
          <w:sz w:val="24"/>
          <w:szCs w:val="24"/>
          <w:lang w:val="en-GB"/>
        </w:rPr>
        <w:t>Alberto Ammann plays Spanish hydrologist and geochemist Javier Delgado</w:t>
      </w:r>
      <w:r w:rsidRPr="00246775">
        <w:rPr>
          <w:rStyle w:val="A5"/>
          <w:rFonts w:ascii="Trebuchet MS" w:hAnsi="Trebuchet MS" w:cs="Arial"/>
          <w:color w:val="FFFFFF" w:themeColor="background1"/>
          <w:sz w:val="24"/>
          <w:szCs w:val="24"/>
          <w:lang w:val="en-GB"/>
        </w:rPr>
        <w:t xml:space="preserve">. </w:t>
      </w:r>
      <w:r w:rsidRPr="00246775">
        <w:rPr>
          <w:rFonts w:ascii="Trebuchet MS" w:hAnsi="Trebuchet MS" w:cs="Arial"/>
          <w:color w:val="FFFFFF" w:themeColor="background1"/>
          <w:lang w:val="en-GB"/>
        </w:rPr>
        <w:t>In 2008, Ammann won a Goya (Spanish Academy Award) for his riveting performance in “Cell 211,” which became the year’s most successful Spanish film. He was born in Cordoba, Argentina, and trained professionally at the Juan Carlos Corazza Acting Studio in Spain. Ammann starred in the 2012 thriller “Invasor,” playing a Spanish military doctor stationed in Iraq during the war, and he guest starred in the sci-fi thriller “Mindscape” directed by Jorge Dorado. He is currently finishing shooting the second season of the Neftlix series “Narcos,” in which he plays Pacho Herrera.</w:t>
      </w:r>
    </w:p>
    <w:p w14:paraId="666D1E49" w14:textId="77777777" w:rsidR="001112C1" w:rsidRPr="00246775" w:rsidRDefault="001112C1" w:rsidP="0012726E">
      <w:pPr>
        <w:ind w:left="2160" w:hanging="2160"/>
        <w:jc w:val="both"/>
        <w:rPr>
          <w:rFonts w:ascii="Trebuchet MS" w:hAnsi="Trebuchet MS"/>
          <w:color w:val="FFFFFF" w:themeColor="background1"/>
          <w:lang w:val="en-GB"/>
        </w:rPr>
      </w:pPr>
    </w:p>
    <w:p w14:paraId="60C1FE1F" w14:textId="198B5E15" w:rsidR="001112C1" w:rsidRPr="00246775" w:rsidRDefault="001112C1" w:rsidP="0012726E">
      <w:pPr>
        <w:ind w:left="2160" w:hanging="2160"/>
        <w:jc w:val="both"/>
        <w:rPr>
          <w:rFonts w:ascii="Trebuchet MS" w:hAnsi="Trebuchet MS"/>
          <w:lang w:val="en-GB"/>
        </w:rPr>
      </w:pPr>
    </w:p>
    <w:p w14:paraId="12A4F9B7" w14:textId="77777777" w:rsidR="00841743" w:rsidRPr="00246775" w:rsidRDefault="00841743" w:rsidP="0012726E">
      <w:pPr>
        <w:ind w:left="2160" w:hanging="2160"/>
        <w:jc w:val="both"/>
        <w:rPr>
          <w:rFonts w:ascii="Trebuchet MS" w:hAnsi="Trebuchet MS"/>
          <w:lang w:val="en-GB"/>
        </w:rPr>
      </w:pPr>
      <w:bookmarkStart w:id="0" w:name="_GoBack"/>
      <w:bookmarkEnd w:id="0"/>
    </w:p>
    <w:sectPr w:rsidR="00841743" w:rsidRPr="00246775" w:rsidSect="008D7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8EF0" w14:textId="77777777" w:rsidR="00996D1F" w:rsidRDefault="00996D1F" w:rsidP="0068558F">
      <w:r>
        <w:separator/>
      </w:r>
    </w:p>
  </w:endnote>
  <w:endnote w:type="continuationSeparator" w:id="0">
    <w:p w14:paraId="4CB5517E" w14:textId="77777777" w:rsidR="00996D1F" w:rsidRDefault="00996D1F" w:rsidP="0068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E15E" w14:textId="77777777" w:rsidR="00996D1F" w:rsidRDefault="00996D1F" w:rsidP="0068558F">
      <w:r>
        <w:separator/>
      </w:r>
    </w:p>
  </w:footnote>
  <w:footnote w:type="continuationSeparator" w:id="0">
    <w:p w14:paraId="418F0297" w14:textId="77777777" w:rsidR="00996D1F" w:rsidRDefault="00996D1F" w:rsidP="0068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62E07"/>
    <w:rsid w:val="001112C1"/>
    <w:rsid w:val="0012726E"/>
    <w:rsid w:val="00135D83"/>
    <w:rsid w:val="0023546D"/>
    <w:rsid w:val="00246775"/>
    <w:rsid w:val="002B2F70"/>
    <w:rsid w:val="00393669"/>
    <w:rsid w:val="00412D03"/>
    <w:rsid w:val="004D2955"/>
    <w:rsid w:val="005431C0"/>
    <w:rsid w:val="00547797"/>
    <w:rsid w:val="005937EA"/>
    <w:rsid w:val="0068558F"/>
    <w:rsid w:val="00687CE7"/>
    <w:rsid w:val="00731796"/>
    <w:rsid w:val="00841743"/>
    <w:rsid w:val="0084423D"/>
    <w:rsid w:val="008B34F9"/>
    <w:rsid w:val="008D714F"/>
    <w:rsid w:val="00996D1F"/>
    <w:rsid w:val="009A5BD0"/>
    <w:rsid w:val="009C706A"/>
    <w:rsid w:val="00A0710A"/>
    <w:rsid w:val="00A43C21"/>
    <w:rsid w:val="00AF4696"/>
    <w:rsid w:val="00B65391"/>
    <w:rsid w:val="00C8059D"/>
    <w:rsid w:val="00CC5A7D"/>
    <w:rsid w:val="00D113A5"/>
    <w:rsid w:val="00E105FA"/>
    <w:rsid w:val="00F077C9"/>
    <w:rsid w:val="00F10215"/>
    <w:rsid w:val="00F2657E"/>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F2237FE0-FB19-44F4-8657-B7EF4753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539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B6539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customStyle="1" w:styleId="Pa0">
    <w:name w:val="Pa0"/>
    <w:basedOn w:val="Normal"/>
    <w:next w:val="Normal"/>
    <w:uiPriority w:val="99"/>
    <w:rsid w:val="00B65391"/>
    <w:pPr>
      <w:autoSpaceDE w:val="0"/>
      <w:autoSpaceDN w:val="0"/>
      <w:adjustRightInd w:val="0"/>
      <w:spacing w:line="241" w:lineRule="atLeast"/>
    </w:pPr>
    <w:rPr>
      <w:rFonts w:ascii="Futura Book" w:eastAsiaTheme="minorHAnsi" w:hAnsi="Futura Book"/>
    </w:rPr>
  </w:style>
  <w:style w:type="character" w:customStyle="1" w:styleId="A5">
    <w:name w:val="A5"/>
    <w:uiPriority w:val="99"/>
    <w:rsid w:val="00B65391"/>
    <w:rPr>
      <w:rFonts w:cs="Futura Book"/>
      <w:i/>
      <w:iCs/>
      <w:color w:val="D2D3D5"/>
      <w:sz w:val="20"/>
      <w:szCs w:val="20"/>
    </w:rPr>
  </w:style>
  <w:style w:type="paragraph" w:styleId="BalloonText">
    <w:name w:val="Balloon Text"/>
    <w:basedOn w:val="Normal"/>
    <w:link w:val="BalloonTextChar"/>
    <w:uiPriority w:val="99"/>
    <w:semiHidden/>
    <w:unhideWhenUsed/>
    <w:rsid w:val="00F077C9"/>
    <w:rPr>
      <w:rFonts w:ascii="Tahoma" w:hAnsi="Tahoma" w:cs="Tahoma"/>
      <w:sz w:val="16"/>
      <w:szCs w:val="16"/>
    </w:rPr>
  </w:style>
  <w:style w:type="character" w:customStyle="1" w:styleId="BalloonTextChar">
    <w:name w:val="Balloon Text Char"/>
    <w:basedOn w:val="DefaultParagraphFont"/>
    <w:link w:val="BalloonText"/>
    <w:uiPriority w:val="99"/>
    <w:semiHidden/>
    <w:rsid w:val="00F077C9"/>
    <w:rPr>
      <w:rFonts w:ascii="Tahoma" w:eastAsiaTheme="minorEastAsia" w:hAnsi="Tahoma" w:cs="Tahoma"/>
      <w:sz w:val="16"/>
      <w:szCs w:val="16"/>
    </w:rPr>
  </w:style>
  <w:style w:type="paragraph" w:styleId="Header">
    <w:name w:val="header"/>
    <w:basedOn w:val="Normal"/>
    <w:link w:val="HeaderChar"/>
    <w:uiPriority w:val="99"/>
    <w:unhideWhenUsed/>
    <w:rsid w:val="0068558F"/>
    <w:pPr>
      <w:tabs>
        <w:tab w:val="center" w:pos="4680"/>
        <w:tab w:val="right" w:pos="9360"/>
      </w:tabs>
    </w:pPr>
  </w:style>
  <w:style w:type="character" w:customStyle="1" w:styleId="HeaderChar">
    <w:name w:val="Header Char"/>
    <w:basedOn w:val="DefaultParagraphFont"/>
    <w:link w:val="Header"/>
    <w:uiPriority w:val="99"/>
    <w:rsid w:val="0068558F"/>
    <w:rPr>
      <w:rFonts w:eastAsiaTheme="minorEastAsia"/>
    </w:rPr>
  </w:style>
  <w:style w:type="paragraph" w:styleId="Footer">
    <w:name w:val="footer"/>
    <w:basedOn w:val="Normal"/>
    <w:link w:val="FooterChar"/>
    <w:uiPriority w:val="99"/>
    <w:unhideWhenUsed/>
    <w:rsid w:val="0068558F"/>
    <w:pPr>
      <w:tabs>
        <w:tab w:val="center" w:pos="4680"/>
        <w:tab w:val="right" w:pos="9360"/>
      </w:tabs>
    </w:pPr>
  </w:style>
  <w:style w:type="character" w:customStyle="1" w:styleId="FooterChar">
    <w:name w:val="Footer Char"/>
    <w:basedOn w:val="DefaultParagraphFont"/>
    <w:link w:val="Footer"/>
    <w:uiPriority w:val="99"/>
    <w:rsid w:val="0068558F"/>
    <w:rPr>
      <w:rFonts w:eastAsiaTheme="minorEastAsia"/>
    </w:rPr>
  </w:style>
  <w:style w:type="character" w:styleId="CommentReference">
    <w:name w:val="annotation reference"/>
    <w:basedOn w:val="DefaultParagraphFont"/>
    <w:uiPriority w:val="99"/>
    <w:semiHidden/>
    <w:unhideWhenUsed/>
    <w:rsid w:val="0084423D"/>
    <w:rPr>
      <w:sz w:val="16"/>
      <w:szCs w:val="16"/>
    </w:rPr>
  </w:style>
  <w:style w:type="paragraph" w:styleId="CommentText">
    <w:name w:val="annotation text"/>
    <w:basedOn w:val="Normal"/>
    <w:link w:val="CommentTextChar"/>
    <w:uiPriority w:val="99"/>
    <w:semiHidden/>
    <w:unhideWhenUsed/>
    <w:rsid w:val="0084423D"/>
    <w:rPr>
      <w:sz w:val="20"/>
      <w:szCs w:val="20"/>
    </w:rPr>
  </w:style>
  <w:style w:type="character" w:customStyle="1" w:styleId="CommentTextChar">
    <w:name w:val="Comment Text Char"/>
    <w:basedOn w:val="DefaultParagraphFont"/>
    <w:link w:val="CommentText"/>
    <w:uiPriority w:val="99"/>
    <w:semiHidden/>
    <w:rsid w:val="008442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4423D"/>
    <w:rPr>
      <w:b/>
      <w:bCs/>
    </w:rPr>
  </w:style>
  <w:style w:type="character" w:customStyle="1" w:styleId="CommentSubjectChar">
    <w:name w:val="Comment Subject Char"/>
    <w:basedOn w:val="CommentTextChar"/>
    <w:link w:val="CommentSubject"/>
    <w:uiPriority w:val="99"/>
    <w:semiHidden/>
    <w:rsid w:val="0084423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3</cp:revision>
  <cp:lastPrinted>2016-07-15T14:00:00Z</cp:lastPrinted>
  <dcterms:created xsi:type="dcterms:W3CDTF">2016-07-27T18:38:00Z</dcterms:created>
  <dcterms:modified xsi:type="dcterms:W3CDTF">2016-07-29T07:51:00Z</dcterms:modified>
</cp:coreProperties>
</file>