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7F" w:rsidRDefault="002115E0" w:rsidP="00A2127F">
      <w:pPr>
        <w:pStyle w:val="Body"/>
        <w:rPr>
          <w:rFonts w:ascii="Arial Unicode MS" w:hAnsi="Arial Unicode M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Fra biografen til koncertsalen: mød James Bond live in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concert</w:t>
      </w:r>
      <w:proofErr w:type="spellEnd"/>
    </w:p>
    <w:p w:rsidR="00223E34" w:rsidRDefault="002115E0" w:rsidP="00A2127F">
      <w:pPr>
        <w:pStyle w:val="Body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Arial Unicode MS" w:hAnsi="Arial Unicode MS"/>
        </w:rPr>
        <w:br/>
      </w:r>
      <w:r>
        <w:rPr>
          <w:rFonts w:ascii="Times New Roman" w:hAnsi="Times New Roman"/>
          <w:b/>
          <w:bCs/>
          <w:sz w:val="23"/>
          <w:szCs w:val="23"/>
        </w:rPr>
        <w:t xml:space="preserve">En af de største filmkoncerter nogensinde kommer til Danmark. </w:t>
      </w:r>
      <w:r>
        <w:rPr>
          <w:rFonts w:ascii="Times New Roman" w:hAnsi="Times New Roman"/>
          <w:b/>
          <w:bCs/>
          <w:i/>
          <w:iCs/>
          <w:sz w:val="23"/>
          <w:szCs w:val="23"/>
        </w:rPr>
        <w:t>Casino Royale in Concert</w:t>
      </w:r>
      <w:r>
        <w:rPr>
          <w:rFonts w:ascii="Times New Roman" w:hAnsi="Times New Roman"/>
          <w:b/>
          <w:bCs/>
          <w:sz w:val="23"/>
          <w:szCs w:val="23"/>
        </w:rPr>
        <w:t xml:space="preserve"> opføres i Operaen i København d. 10. november - billetsalget starter søndag d. 8. april. Se filmen, mens du hører musikken opført live af Odense Symfoniorkester med David </w:t>
      </w:r>
      <w:proofErr w:type="spellStart"/>
      <w:r>
        <w:rPr>
          <w:rFonts w:ascii="Times New Roman" w:hAnsi="Times New Roman"/>
          <w:b/>
          <w:bCs/>
          <w:sz w:val="23"/>
          <w:szCs w:val="23"/>
        </w:rPr>
        <w:t>Firman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som dirigent.</w:t>
      </w:r>
    </w:p>
    <w:p w:rsidR="007B78A6" w:rsidRDefault="002115E0" w:rsidP="00A2127F">
      <w:pPr>
        <w:pStyle w:val="Body"/>
        <w:jc w:val="both"/>
        <w:rPr>
          <w:rFonts w:ascii="Times New Roman" w:hAnsi="Times New Roman"/>
          <w:sz w:val="23"/>
          <w:szCs w:val="23"/>
        </w:rPr>
      </w:pPr>
      <w:r>
        <w:rPr>
          <w:rFonts w:ascii="Arial Unicode MS" w:hAnsi="Arial Unicode MS"/>
          <w:sz w:val="23"/>
          <w:szCs w:val="23"/>
        </w:rPr>
        <w:br/>
      </w:r>
      <w:r>
        <w:rPr>
          <w:rFonts w:ascii="Times New Roman" w:hAnsi="Times New Roman"/>
          <w:sz w:val="23"/>
          <w:szCs w:val="23"/>
        </w:rPr>
        <w:t xml:space="preserve">I de seneste år er koncerter med musik fra film vokset markant i popularitet, og med god grund. Kombinationen af film og symfonisk musik i verdensklasse er simpelthen fremragende underholdning. Som det lød i en nylig artikel i Politiken: </w:t>
      </w:r>
      <w:r>
        <w:rPr>
          <w:rFonts w:ascii="Times New Roman" w:hAnsi="Times New Roman"/>
          <w:i/>
          <w:iCs/>
          <w:sz w:val="23"/>
          <w:szCs w:val="23"/>
        </w:rPr>
        <w:t>Filmmusik er en gave for koncerten</w:t>
      </w:r>
      <w:r>
        <w:rPr>
          <w:rFonts w:ascii="Times New Roman" w:hAnsi="Times New Roman"/>
          <w:sz w:val="23"/>
          <w:szCs w:val="23"/>
        </w:rPr>
        <w:t xml:space="preserve">. Nu kommer en af de allerstørste internationale produktioner indenfor feltet til Danmark: </w:t>
      </w:r>
      <w:r>
        <w:rPr>
          <w:rFonts w:ascii="Times New Roman" w:hAnsi="Times New Roman"/>
          <w:i/>
          <w:iCs/>
          <w:sz w:val="23"/>
          <w:szCs w:val="23"/>
        </w:rPr>
        <w:t>Casino Royale in Concert</w:t>
      </w:r>
      <w:r>
        <w:rPr>
          <w:rFonts w:ascii="Times New Roman" w:hAnsi="Times New Roman"/>
          <w:sz w:val="23"/>
          <w:szCs w:val="23"/>
        </w:rPr>
        <w:t xml:space="preserve"> - en opsætning af musikken fra den bedst sælgende James Bond film nogensinde. </w:t>
      </w:r>
    </w:p>
    <w:p w:rsidR="007B78A6" w:rsidRDefault="007B78A6" w:rsidP="007B78A6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</w:p>
    <w:p w:rsidR="001406F1" w:rsidRDefault="002115E0" w:rsidP="00A2127F">
      <w:pPr>
        <w:pStyle w:val="Body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i/>
          <w:iCs/>
          <w:sz w:val="23"/>
          <w:szCs w:val="23"/>
        </w:rPr>
        <w:t>Casino Royale in Concert</w:t>
      </w:r>
      <w:r>
        <w:rPr>
          <w:rFonts w:ascii="Times New Roman" w:hAnsi="Times New Roman"/>
          <w:sz w:val="23"/>
          <w:szCs w:val="23"/>
        </w:rPr>
        <w:t xml:space="preserve"> er udviklet igennem et samarbejde mellem </w:t>
      </w:r>
      <w:r>
        <w:rPr>
          <w:rFonts w:ascii="Times New Roman" w:hAnsi="Times New Roman"/>
          <w:i/>
          <w:iCs/>
          <w:sz w:val="23"/>
          <w:szCs w:val="23"/>
        </w:rPr>
        <w:t xml:space="preserve">Film Concerts </w:t>
      </w:r>
      <w:proofErr w:type="gramStart"/>
      <w:r>
        <w:rPr>
          <w:rFonts w:ascii="Times New Roman" w:hAnsi="Times New Roman"/>
          <w:i/>
          <w:iCs/>
          <w:sz w:val="23"/>
          <w:szCs w:val="23"/>
        </w:rPr>
        <w:t>Live!,</w:t>
      </w:r>
      <w:proofErr w:type="gramEnd"/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  <w:lang w:val="fr-FR"/>
        </w:rPr>
        <w:t>EON Production</w:t>
      </w:r>
      <w:r>
        <w:rPr>
          <w:rFonts w:ascii="Times New Roman" w:hAnsi="Times New Roman"/>
          <w:i/>
          <w:iCs/>
          <w:sz w:val="23"/>
          <w:szCs w:val="23"/>
        </w:rPr>
        <w:t>s,</w:t>
      </w:r>
      <w:r>
        <w:rPr>
          <w:rFonts w:ascii="Times New Roman" w:hAnsi="Times New Roman"/>
          <w:sz w:val="23"/>
          <w:szCs w:val="23"/>
        </w:rPr>
        <w:t xml:space="preserve"> og </w:t>
      </w:r>
      <w:r>
        <w:rPr>
          <w:rFonts w:ascii="Times New Roman" w:hAnsi="Times New Roman"/>
          <w:i/>
          <w:iCs/>
          <w:sz w:val="23"/>
          <w:szCs w:val="23"/>
          <w:lang w:val="es-ES_tradnl"/>
        </w:rPr>
        <w:t xml:space="preserve">Metro </w:t>
      </w:r>
      <w:proofErr w:type="spellStart"/>
      <w:r>
        <w:rPr>
          <w:rFonts w:ascii="Times New Roman" w:hAnsi="Times New Roman"/>
          <w:i/>
          <w:iCs/>
          <w:sz w:val="23"/>
          <w:szCs w:val="23"/>
          <w:lang w:val="es-ES_tradnl"/>
        </w:rPr>
        <w:t>Goldwyn</w:t>
      </w:r>
      <w:proofErr w:type="spellEnd"/>
      <w:r>
        <w:rPr>
          <w:rFonts w:ascii="Times New Roman" w:hAnsi="Times New Roman"/>
          <w:i/>
          <w:iCs/>
          <w:sz w:val="23"/>
          <w:szCs w:val="23"/>
          <w:lang w:val="es-ES_tradnl"/>
        </w:rPr>
        <w:t xml:space="preserve"> Mayer </w:t>
      </w:r>
      <w:proofErr w:type="spellStart"/>
      <w:r>
        <w:rPr>
          <w:rFonts w:ascii="Times New Roman" w:hAnsi="Times New Roman"/>
          <w:i/>
          <w:iCs/>
          <w:sz w:val="23"/>
          <w:szCs w:val="23"/>
          <w:lang w:val="es-ES_tradnl"/>
        </w:rPr>
        <w:t>Studios</w:t>
      </w:r>
      <w:proofErr w:type="spellEnd"/>
      <w:r>
        <w:rPr>
          <w:rFonts w:ascii="Times New Roman" w:hAnsi="Times New Roman"/>
          <w:i/>
          <w:iCs/>
          <w:sz w:val="23"/>
          <w:szCs w:val="23"/>
          <w:lang w:val="es-ES_tradnl"/>
        </w:rPr>
        <w:t xml:space="preserve"> (MGM)</w:t>
      </w:r>
      <w:r>
        <w:rPr>
          <w:rFonts w:ascii="Times New Roman" w:hAnsi="Times New Roman"/>
          <w:i/>
          <w:iCs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For første gang </w:t>
      </w:r>
      <w:r w:rsidR="00FC25AF">
        <w:rPr>
          <w:rFonts w:ascii="Times New Roman" w:hAnsi="Times New Roman"/>
          <w:sz w:val="23"/>
          <w:szCs w:val="23"/>
        </w:rPr>
        <w:t>i Danmark</w:t>
      </w:r>
      <w:r>
        <w:rPr>
          <w:rFonts w:ascii="Times New Roman" w:hAnsi="Times New Roman"/>
          <w:sz w:val="23"/>
          <w:szCs w:val="23"/>
        </w:rPr>
        <w:t xml:space="preserve"> vil publikum få muligheden for at opleve James Bond på det store lærred, ledsaget på scenen af et symfoniorkester der spiller komponisten </w:t>
      </w:r>
      <w:r>
        <w:rPr>
          <w:rFonts w:ascii="Times New Roman" w:hAnsi="Times New Roman"/>
          <w:sz w:val="23"/>
          <w:szCs w:val="23"/>
          <w:lang w:val="en-US"/>
        </w:rPr>
        <w:t xml:space="preserve">David Arnolds </w:t>
      </w:r>
      <w:r>
        <w:rPr>
          <w:rFonts w:ascii="Times New Roman" w:hAnsi="Times New Roman"/>
          <w:sz w:val="23"/>
          <w:szCs w:val="23"/>
        </w:rPr>
        <w:t>fortolkning af den ikoniske Bond-musik synkront med filmen. Koncerten opføres i Operaen på Holmen d. 10. november, hvor Odense Symfoniorkester akkompagnerer Daniel Craigs første optræden som James Bond.</w:t>
      </w:r>
    </w:p>
    <w:p w:rsidR="001406F1" w:rsidRDefault="001406F1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</w:p>
    <w:p w:rsidR="007B78A6" w:rsidRDefault="002115E0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  <w:r>
        <w:rPr>
          <w:rFonts w:ascii="Candara" w:eastAsia="Candara" w:hAnsi="Candara" w:cs="Candara"/>
          <w:sz w:val="23"/>
          <w:szCs w:val="23"/>
          <w:u w:color="000000"/>
        </w:rPr>
        <w:t>Produktionen blev opført første gang i efteråret 2017 til stående ovationer i Royal Albert Hall i London. Netop Royal Albert har været banebrydende med deres konsekvente fokus på potentialet i kombinationen af film og symfonisk musik, med opsætninger af bl</w:t>
      </w:r>
      <w:r w:rsidR="00FC25AF">
        <w:rPr>
          <w:rFonts w:ascii="Candara" w:eastAsia="Candara" w:hAnsi="Candara" w:cs="Candara"/>
          <w:sz w:val="23"/>
          <w:szCs w:val="23"/>
          <w:u w:color="000000"/>
        </w:rPr>
        <w:t>.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a. </w:t>
      </w:r>
      <w:r>
        <w:rPr>
          <w:rFonts w:ascii="Candara" w:eastAsia="Candara" w:hAnsi="Candara" w:cs="Candara"/>
          <w:sz w:val="23"/>
          <w:szCs w:val="23"/>
          <w:u w:color="000000"/>
          <w:lang w:val="it-IT"/>
        </w:rPr>
        <w:t>Indiana Jones, Jurassic Park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, og </w:t>
      </w:r>
      <w:r>
        <w:rPr>
          <w:rFonts w:ascii="Candara" w:eastAsia="Candara" w:hAnsi="Candara" w:cs="Candara"/>
          <w:sz w:val="23"/>
          <w:szCs w:val="23"/>
          <w:u w:color="000000"/>
          <w:lang w:val="en-US"/>
        </w:rPr>
        <w:t>Harry Potter</w:t>
      </w:r>
      <w:r>
        <w:rPr>
          <w:rFonts w:ascii="Candara" w:eastAsia="Candara" w:hAnsi="Candara" w:cs="Candara"/>
          <w:sz w:val="23"/>
          <w:szCs w:val="23"/>
          <w:u w:color="000000"/>
        </w:rPr>
        <w:t>-universet. Resultatet har været udsolgt</w:t>
      </w:r>
      <w:r w:rsidR="00FC25AF">
        <w:rPr>
          <w:rFonts w:ascii="Candara" w:eastAsia="Candara" w:hAnsi="Candara" w:cs="Candara"/>
          <w:sz w:val="23"/>
          <w:szCs w:val="23"/>
          <w:u w:color="000000"/>
        </w:rPr>
        <w:t>e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 sale og flotte anmeldelser, og nu begynder tendensen for alvor at brede sig i Europa til publikums udtalte begejstring.</w:t>
      </w:r>
    </w:p>
    <w:p w:rsidR="00A2127F" w:rsidRDefault="002115E0">
      <w:pPr>
        <w:pStyle w:val="Body"/>
        <w:jc w:val="both"/>
        <w:rPr>
          <w:rFonts w:ascii="Candara" w:eastAsia="Candara" w:hAnsi="Candara" w:cs="Candara"/>
          <w:b/>
          <w:bCs/>
          <w:sz w:val="23"/>
          <w:szCs w:val="23"/>
          <w:u w:color="000000"/>
        </w:rPr>
      </w:pPr>
      <w:r>
        <w:rPr>
          <w:rFonts w:ascii="Candara" w:eastAsia="Candara" w:hAnsi="Candara" w:cs="Candara"/>
          <w:sz w:val="23"/>
          <w:szCs w:val="23"/>
          <w:u w:color="000000"/>
        </w:rPr>
        <w:br/>
      </w:r>
      <w:r>
        <w:rPr>
          <w:rFonts w:ascii="Candara" w:eastAsia="Candara" w:hAnsi="Candara" w:cs="Candara"/>
          <w:i/>
          <w:iCs/>
          <w:sz w:val="23"/>
          <w:szCs w:val="23"/>
          <w:u w:color="000000"/>
        </w:rPr>
        <w:t xml:space="preserve">Casino Royale in Concert </w:t>
      </w:r>
      <w:r>
        <w:rPr>
          <w:rFonts w:ascii="Candara" w:eastAsia="Candara" w:hAnsi="Candara" w:cs="Candara"/>
          <w:sz w:val="23"/>
          <w:szCs w:val="23"/>
          <w:u w:color="000000"/>
        </w:rPr>
        <w:t>bliver opført i Operaen d.10. november, hvor komponisten bag musikken,</w:t>
      </w:r>
      <w:r>
        <w:rPr>
          <w:rFonts w:ascii="Candara" w:eastAsia="Candara" w:hAnsi="Candara" w:cs="Candara"/>
          <w:b/>
          <w:bCs/>
          <w:sz w:val="23"/>
          <w:szCs w:val="23"/>
          <w:u w:color="000000"/>
        </w:rPr>
        <w:t xml:space="preserve"> David Arnold</w:t>
      </w:r>
      <w:r>
        <w:rPr>
          <w:rFonts w:ascii="Candara" w:eastAsia="Candara" w:hAnsi="Candara" w:cs="Candara"/>
          <w:sz w:val="23"/>
          <w:szCs w:val="23"/>
          <w:u w:color="000000"/>
        </w:rPr>
        <w:t>, suppleres af musikerne fra Odense Symfoniorkester med Dav</w:t>
      </w:r>
      <w:r w:rsidR="00C71EBE">
        <w:rPr>
          <w:rFonts w:ascii="Candara" w:eastAsia="Candara" w:hAnsi="Candara" w:cs="Candara"/>
          <w:sz w:val="23"/>
          <w:szCs w:val="23"/>
          <w:u w:color="000000"/>
        </w:rPr>
        <w:t>i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d </w:t>
      </w:r>
      <w:proofErr w:type="spellStart"/>
      <w:r>
        <w:rPr>
          <w:rFonts w:ascii="Candara" w:eastAsia="Candara" w:hAnsi="Candara" w:cs="Candara"/>
          <w:sz w:val="23"/>
          <w:szCs w:val="23"/>
          <w:u w:color="000000"/>
        </w:rPr>
        <w:t>Firman</w:t>
      </w:r>
      <w:proofErr w:type="spellEnd"/>
      <w:r>
        <w:rPr>
          <w:rFonts w:ascii="Candara" w:eastAsia="Candara" w:hAnsi="Candara" w:cs="Candara"/>
          <w:sz w:val="23"/>
          <w:szCs w:val="23"/>
          <w:u w:color="000000"/>
        </w:rPr>
        <w:t xml:space="preserve"> som dirigent. Filmen </w:t>
      </w:r>
      <w:r w:rsidR="00FC25AF">
        <w:rPr>
          <w:rFonts w:ascii="Candara" w:eastAsia="Candara" w:hAnsi="Candara" w:cs="Candara"/>
          <w:sz w:val="23"/>
          <w:szCs w:val="23"/>
          <w:u w:color="000000"/>
        </w:rPr>
        <w:t>har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 et betragteligt dansk islæt i form af Jesper Christensen og Mads Mikkelsen, der </w:t>
      </w:r>
      <w:r w:rsidR="00FC25AF">
        <w:rPr>
          <w:rFonts w:ascii="Candara" w:eastAsia="Candara" w:hAnsi="Candara" w:cs="Candara"/>
          <w:sz w:val="23"/>
          <w:szCs w:val="23"/>
          <w:u w:color="000000"/>
        </w:rPr>
        <w:t>spiller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 rollen som superskurken </w:t>
      </w:r>
      <w:r>
        <w:rPr>
          <w:rFonts w:ascii="Candara" w:eastAsia="Candara" w:hAnsi="Candara" w:cs="Candara"/>
          <w:i/>
          <w:iCs/>
          <w:sz w:val="23"/>
          <w:szCs w:val="23"/>
          <w:u w:color="000000"/>
          <w:lang w:val="fr-FR"/>
        </w:rPr>
        <w:t>Le Chiffre</w:t>
      </w:r>
      <w:r>
        <w:rPr>
          <w:rFonts w:ascii="Candara" w:eastAsia="Candara" w:hAnsi="Candara" w:cs="Candara"/>
          <w:sz w:val="23"/>
          <w:szCs w:val="23"/>
          <w:u w:color="000000"/>
        </w:rPr>
        <w:t>, og derfor er det kun naturligt, at koncertrækken også kommer forbi Danmark. Glæd jer til en forrygende aften i selskab med Odense Symfoniorkester</w:t>
      </w:r>
      <w:r>
        <w:rPr>
          <w:rFonts w:ascii="Candara" w:eastAsia="Candara" w:hAnsi="Candara" w:cs="Candara"/>
          <w:b/>
          <w:bCs/>
          <w:sz w:val="23"/>
          <w:szCs w:val="23"/>
          <w:u w:color="000000"/>
        </w:rPr>
        <w:t xml:space="preserve"> </w:t>
      </w:r>
      <w:r>
        <w:rPr>
          <w:rFonts w:ascii="Candara" w:eastAsia="Candara" w:hAnsi="Candara" w:cs="Candara"/>
          <w:sz w:val="23"/>
          <w:szCs w:val="23"/>
          <w:u w:color="000000"/>
        </w:rPr>
        <w:t>og James Bond!</w:t>
      </w:r>
      <w:r>
        <w:rPr>
          <w:rFonts w:ascii="Candara" w:eastAsia="Candara" w:hAnsi="Candara" w:cs="Candara"/>
          <w:b/>
          <w:bCs/>
          <w:sz w:val="23"/>
          <w:szCs w:val="23"/>
          <w:u w:color="000000"/>
        </w:rPr>
        <w:br/>
      </w:r>
      <w:r>
        <w:rPr>
          <w:rFonts w:ascii="Candara" w:eastAsia="Candara" w:hAnsi="Candara" w:cs="Candara"/>
          <w:b/>
          <w:bCs/>
          <w:sz w:val="23"/>
          <w:szCs w:val="23"/>
          <w:u w:color="000000"/>
        </w:rPr>
        <w:br/>
        <w:t>Om Casino Royale</w:t>
      </w:r>
    </w:p>
    <w:p w:rsidR="001406F1" w:rsidRDefault="002115E0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  <w:r>
        <w:rPr>
          <w:rFonts w:ascii="Candara" w:eastAsia="Candara" w:hAnsi="Candara" w:cs="Candara"/>
          <w:b/>
          <w:bCs/>
          <w:sz w:val="23"/>
          <w:szCs w:val="23"/>
          <w:u w:color="000000"/>
        </w:rPr>
        <w:br/>
      </w:r>
      <w:r>
        <w:rPr>
          <w:rFonts w:ascii="Candara" w:eastAsia="Candara" w:hAnsi="Candara" w:cs="Candara"/>
          <w:i/>
          <w:iCs/>
          <w:sz w:val="23"/>
          <w:szCs w:val="23"/>
          <w:u w:color="000000"/>
        </w:rPr>
        <w:t xml:space="preserve">Casino Royale 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blev instrueret af New Zealandske </w:t>
      </w:r>
      <w:r>
        <w:rPr>
          <w:rFonts w:ascii="Candara" w:eastAsia="Candara" w:hAnsi="Candara" w:cs="Candara"/>
          <w:sz w:val="23"/>
          <w:szCs w:val="23"/>
          <w:u w:color="000000"/>
          <w:lang w:val="en-US"/>
        </w:rPr>
        <w:t xml:space="preserve">Martin Campbell, 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og giver os et indblik i Bonds tidlige dage, lige da han havde opnået sin berygtede </w:t>
      </w:r>
      <w:proofErr w:type="spellStart"/>
      <w:r>
        <w:rPr>
          <w:rFonts w:ascii="Candara" w:eastAsia="Candara" w:hAnsi="Candara" w:cs="Candara"/>
          <w:i/>
          <w:iCs/>
          <w:sz w:val="23"/>
          <w:szCs w:val="23"/>
          <w:u w:color="000000"/>
          <w:lang w:val="en-US"/>
        </w:rPr>
        <w:t>licence</w:t>
      </w:r>
      <w:proofErr w:type="spellEnd"/>
      <w:r>
        <w:rPr>
          <w:rFonts w:ascii="Candara" w:eastAsia="Candara" w:hAnsi="Candara" w:cs="Candara"/>
          <w:i/>
          <w:iCs/>
          <w:sz w:val="23"/>
          <w:szCs w:val="23"/>
          <w:u w:color="000000"/>
          <w:lang w:val="en-US"/>
        </w:rPr>
        <w:t xml:space="preserve"> to kill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. Hans modstander, den </w:t>
      </w:r>
      <w:r w:rsidR="00C112B5">
        <w:rPr>
          <w:rFonts w:ascii="Candara" w:eastAsia="Candara" w:hAnsi="Candara" w:cs="Candara"/>
          <w:sz w:val="23"/>
          <w:szCs w:val="23"/>
          <w:u w:color="000000"/>
        </w:rPr>
        <w:t>nådesløse</w:t>
      </w:r>
      <w:bookmarkStart w:id="0" w:name="_GoBack"/>
      <w:bookmarkEnd w:id="0"/>
      <w:r>
        <w:rPr>
          <w:rFonts w:ascii="Candara" w:eastAsia="Candara" w:hAnsi="Candara" w:cs="Candara"/>
          <w:sz w:val="23"/>
          <w:szCs w:val="23"/>
          <w:u w:color="000000"/>
        </w:rPr>
        <w:t xml:space="preserve"> </w:t>
      </w:r>
      <w:r>
        <w:rPr>
          <w:rFonts w:ascii="Candara" w:eastAsia="Candara" w:hAnsi="Candara" w:cs="Candara"/>
          <w:i/>
          <w:iCs/>
          <w:sz w:val="23"/>
          <w:szCs w:val="23"/>
          <w:u w:color="000000"/>
          <w:lang w:val="fr-FR"/>
        </w:rPr>
        <w:t>Le Chiffre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 (Mads Mikkelsen), leger et drabeligt spil katten efter musen fra </w:t>
      </w:r>
      <w:r w:rsidR="00271277">
        <w:rPr>
          <w:rFonts w:ascii="Candara" w:eastAsia="Candara" w:hAnsi="Candara" w:cs="Candara"/>
          <w:sz w:val="23"/>
          <w:szCs w:val="23"/>
          <w:u w:color="000000"/>
        </w:rPr>
        <w:t>Madagaskar</w:t>
      </w:r>
      <w:r>
        <w:rPr>
          <w:rFonts w:ascii="Candara" w:eastAsia="Candara" w:hAnsi="Candara" w:cs="Candara"/>
          <w:sz w:val="23"/>
          <w:szCs w:val="23"/>
          <w:u w:color="000000"/>
        </w:rPr>
        <w:t xml:space="preserve"> til Bahamas, med stop undervejs på et </w:t>
      </w:r>
      <w:proofErr w:type="spellStart"/>
      <w:r>
        <w:rPr>
          <w:rFonts w:ascii="Candara" w:eastAsia="Candara" w:hAnsi="Candara" w:cs="Candara"/>
          <w:sz w:val="23"/>
          <w:szCs w:val="23"/>
          <w:u w:color="000000"/>
        </w:rPr>
        <w:t>casino</w:t>
      </w:r>
      <w:proofErr w:type="spellEnd"/>
      <w:r>
        <w:rPr>
          <w:rFonts w:ascii="Candara" w:eastAsia="Candara" w:hAnsi="Candara" w:cs="Candara"/>
          <w:sz w:val="23"/>
          <w:szCs w:val="23"/>
          <w:u w:color="000000"/>
        </w:rPr>
        <w:t xml:space="preserve"> i Montenegro og et final </w:t>
      </w:r>
      <w:proofErr w:type="spellStart"/>
      <w:r>
        <w:rPr>
          <w:rFonts w:ascii="Candara" w:eastAsia="Candara" w:hAnsi="Candara" w:cs="Candara"/>
          <w:sz w:val="23"/>
          <w:szCs w:val="23"/>
          <w:u w:color="000000"/>
        </w:rPr>
        <w:t>showdown</w:t>
      </w:r>
      <w:proofErr w:type="spellEnd"/>
      <w:r>
        <w:rPr>
          <w:rFonts w:ascii="Candara" w:eastAsia="Candara" w:hAnsi="Candara" w:cs="Candara"/>
          <w:sz w:val="23"/>
          <w:szCs w:val="23"/>
          <w:u w:color="000000"/>
        </w:rPr>
        <w:t xml:space="preserve"> på kanalerne i Venedig.</w:t>
      </w:r>
    </w:p>
    <w:p w:rsidR="001406F1" w:rsidRDefault="002115E0" w:rsidP="00F45E9B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  <w:r>
        <w:rPr>
          <w:rFonts w:ascii="Candara" w:eastAsia="Candara" w:hAnsi="Candara" w:cs="Candara"/>
          <w:sz w:val="23"/>
          <w:szCs w:val="23"/>
          <w:u w:color="000000"/>
        </w:rPr>
        <w:br/>
        <w:t>Casino Royale var Daniel Craigs første optræden som James Bond, og ved udgivelsen i 2006 den bedst sælgende Bond-film nogensinde.</w:t>
      </w:r>
    </w:p>
    <w:p w:rsidR="00EB5FDF" w:rsidRDefault="00EB5FDF" w:rsidP="00F45E9B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</w:p>
    <w:p w:rsidR="00EB5FDF" w:rsidRDefault="00EB5FDF" w:rsidP="00F45E9B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  <w:r>
        <w:rPr>
          <w:rFonts w:ascii="Candara" w:eastAsia="Candara" w:hAnsi="Candara" w:cs="Candara"/>
          <w:b/>
          <w:sz w:val="23"/>
          <w:szCs w:val="23"/>
          <w:u w:color="000000"/>
        </w:rPr>
        <w:t>Billetter og mere information:</w:t>
      </w:r>
    </w:p>
    <w:p w:rsidR="00EB5FDF" w:rsidRDefault="00EB5FDF" w:rsidP="00F45E9B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</w:p>
    <w:p w:rsidR="00EB5FDF" w:rsidRPr="00EB5FDF" w:rsidRDefault="00EB5FDF" w:rsidP="00EB5FDF">
      <w:pPr>
        <w:rPr>
          <w:rFonts w:ascii="Candara" w:hAnsi="Candara"/>
          <w:sz w:val="23"/>
          <w:szCs w:val="23"/>
          <w:lang w:val="da-DK"/>
        </w:rPr>
      </w:pPr>
      <w:r w:rsidRPr="00EB5FDF">
        <w:rPr>
          <w:rFonts w:ascii="Candara" w:hAnsi="Candara"/>
          <w:sz w:val="23"/>
          <w:szCs w:val="23"/>
        </w:rPr>
        <w:fldChar w:fldCharType="begin"/>
      </w:r>
      <w:r w:rsidRPr="00EB5FDF">
        <w:rPr>
          <w:rFonts w:ascii="Candara" w:hAnsi="Candara"/>
          <w:sz w:val="23"/>
          <w:szCs w:val="23"/>
        </w:rPr>
        <w:instrText xml:space="preserve"> HYPERLINK "https://www.ticketmaster.dk/event/446005" \t "_blank" </w:instrText>
      </w:r>
      <w:r w:rsidRPr="00EB5FDF">
        <w:rPr>
          <w:rFonts w:ascii="Candara" w:hAnsi="Candara"/>
          <w:sz w:val="23"/>
          <w:szCs w:val="23"/>
        </w:rPr>
        <w:fldChar w:fldCharType="separate"/>
      </w:r>
      <w:r w:rsidRPr="00EB5FDF">
        <w:rPr>
          <w:rStyle w:val="Hyperlink"/>
          <w:rFonts w:ascii="Candara" w:hAnsi="Candara" w:cs="Arial"/>
          <w:color w:val="1155CC"/>
          <w:sz w:val="23"/>
          <w:szCs w:val="23"/>
          <w:shd w:val="clear" w:color="auto" w:fill="FFFFFF"/>
        </w:rPr>
        <w:t>https://www.ticketmaster.dk/event/446005</w:t>
      </w:r>
      <w:r w:rsidRPr="00EB5FDF">
        <w:rPr>
          <w:rFonts w:ascii="Candara" w:hAnsi="Candara"/>
          <w:sz w:val="23"/>
          <w:szCs w:val="23"/>
        </w:rPr>
        <w:fldChar w:fldCharType="end"/>
      </w:r>
    </w:p>
    <w:p w:rsidR="001406F1" w:rsidRDefault="001406F1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</w:p>
    <w:p w:rsidR="00A2127F" w:rsidRDefault="002115E0">
      <w:pPr>
        <w:pStyle w:val="Body"/>
        <w:jc w:val="both"/>
        <w:rPr>
          <w:rFonts w:ascii="Candara" w:eastAsia="Candara" w:hAnsi="Candara" w:cs="Candara"/>
          <w:b/>
          <w:bCs/>
          <w:sz w:val="23"/>
          <w:szCs w:val="23"/>
          <w:u w:color="000000"/>
        </w:rPr>
      </w:pPr>
      <w:r>
        <w:rPr>
          <w:rFonts w:ascii="Candara" w:eastAsia="Candara" w:hAnsi="Candara" w:cs="Candara"/>
          <w:b/>
          <w:bCs/>
          <w:sz w:val="23"/>
          <w:szCs w:val="23"/>
          <w:u w:color="000000"/>
        </w:rPr>
        <w:t>For mere information, kontakt:</w:t>
      </w:r>
    </w:p>
    <w:p w:rsidR="00A2127F" w:rsidRDefault="002115E0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  <w:r>
        <w:rPr>
          <w:rFonts w:ascii="Candara" w:eastAsia="Candara" w:hAnsi="Candara" w:cs="Candara"/>
          <w:sz w:val="23"/>
          <w:szCs w:val="23"/>
          <w:u w:color="000000"/>
        </w:rPr>
        <w:br/>
        <w:t xml:space="preserve">Kristina Sindberg / Have Kommunikation / </w:t>
      </w:r>
      <w:hyperlink r:id="rId6" w:history="1">
        <w:r>
          <w:rPr>
            <w:rStyle w:val="Hyperlink0"/>
            <w:rFonts w:ascii="Candara" w:eastAsia="Candara" w:hAnsi="Candara" w:cs="Candara"/>
            <w:b/>
            <w:bCs/>
            <w:u w:color="000000"/>
            <w:lang w:val="en-US"/>
          </w:rPr>
          <w:t>kristina@have.dk</w:t>
        </w:r>
      </w:hyperlink>
      <w:r>
        <w:rPr>
          <w:rFonts w:ascii="Candara" w:eastAsia="Candara" w:hAnsi="Candara" w:cs="Candara"/>
          <w:sz w:val="23"/>
          <w:szCs w:val="23"/>
          <w:u w:color="000000"/>
        </w:rPr>
        <w:t xml:space="preserve"> / 2486 0184</w:t>
      </w:r>
    </w:p>
    <w:p w:rsidR="001406F1" w:rsidRPr="00A2127F" w:rsidRDefault="002115E0">
      <w:pPr>
        <w:pStyle w:val="Body"/>
        <w:jc w:val="both"/>
        <w:rPr>
          <w:rFonts w:ascii="Candara" w:eastAsia="Candara" w:hAnsi="Candara" w:cs="Candara"/>
          <w:sz w:val="23"/>
          <w:szCs w:val="23"/>
          <w:u w:color="000000"/>
        </w:rPr>
      </w:pPr>
      <w:r>
        <w:rPr>
          <w:rFonts w:ascii="Candara" w:eastAsia="Candara" w:hAnsi="Candara" w:cs="Candara"/>
          <w:sz w:val="23"/>
          <w:szCs w:val="23"/>
          <w:u w:color="000000"/>
        </w:rPr>
        <w:t xml:space="preserve">Morten </w:t>
      </w:r>
      <w:proofErr w:type="spellStart"/>
      <w:r>
        <w:rPr>
          <w:rFonts w:ascii="Candara" w:eastAsia="Candara" w:hAnsi="Candara" w:cs="Candara"/>
          <w:sz w:val="23"/>
          <w:szCs w:val="23"/>
          <w:u w:color="000000"/>
        </w:rPr>
        <w:t>Færman</w:t>
      </w:r>
      <w:proofErr w:type="spellEnd"/>
      <w:r>
        <w:rPr>
          <w:rFonts w:ascii="Candara" w:eastAsia="Candara" w:hAnsi="Candara" w:cs="Candara"/>
          <w:sz w:val="23"/>
          <w:szCs w:val="23"/>
          <w:u w:color="000000"/>
        </w:rPr>
        <w:t xml:space="preserve"> / Christopher Entertainment / </w:t>
      </w:r>
      <w:hyperlink r:id="rId7" w:history="1">
        <w:r>
          <w:rPr>
            <w:rStyle w:val="Hyperlink0"/>
            <w:rFonts w:ascii="Candara" w:eastAsia="Candara" w:hAnsi="Candara" w:cs="Candara"/>
            <w:b/>
            <w:bCs/>
            <w:u w:color="000000"/>
            <w:lang w:val="en-US"/>
          </w:rPr>
          <w:t>morten@christopher.dk</w:t>
        </w:r>
      </w:hyperlink>
      <w:r>
        <w:rPr>
          <w:rFonts w:ascii="Candara" w:eastAsia="Candara" w:hAnsi="Candara" w:cs="Candara"/>
          <w:sz w:val="23"/>
          <w:szCs w:val="23"/>
          <w:u w:color="000000"/>
        </w:rPr>
        <w:t xml:space="preserve"> / 6080 3444</w:t>
      </w:r>
    </w:p>
    <w:sectPr w:rsidR="001406F1" w:rsidRPr="00A2127F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E7E" w:rsidRDefault="007D6E7E">
      <w:r>
        <w:separator/>
      </w:r>
    </w:p>
  </w:endnote>
  <w:endnote w:type="continuationSeparator" w:id="0">
    <w:p w:rsidR="007D6E7E" w:rsidRDefault="007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F1" w:rsidRDefault="001406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E7E" w:rsidRDefault="007D6E7E">
      <w:r>
        <w:separator/>
      </w:r>
    </w:p>
  </w:footnote>
  <w:footnote w:type="continuationSeparator" w:id="0">
    <w:p w:rsidR="007D6E7E" w:rsidRDefault="007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6F1" w:rsidRDefault="001406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F1"/>
    <w:rsid w:val="001406F1"/>
    <w:rsid w:val="002115E0"/>
    <w:rsid w:val="00223E34"/>
    <w:rsid w:val="00271277"/>
    <w:rsid w:val="007B78A6"/>
    <w:rsid w:val="007D6E7E"/>
    <w:rsid w:val="00A2127F"/>
    <w:rsid w:val="00C112B5"/>
    <w:rsid w:val="00C71EBE"/>
    <w:rsid w:val="00EB5FDF"/>
    <w:rsid w:val="00F45E9B"/>
    <w:rsid w:val="00FC25AF"/>
    <w:rsid w:val="00FE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9D8432"/>
  <w15:docId w15:val="{69E70040-7886-024F-A2C9-BB359B47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sz w:val="23"/>
      <w:szCs w:val="2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FDF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rten@christopher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@have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Pishai Storgaard</cp:lastModifiedBy>
  <cp:revision>11</cp:revision>
  <dcterms:created xsi:type="dcterms:W3CDTF">2018-04-05T11:59:00Z</dcterms:created>
  <dcterms:modified xsi:type="dcterms:W3CDTF">2018-04-05T13:57:00Z</dcterms:modified>
</cp:coreProperties>
</file>