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C9" w:rsidRPr="00AE75C9" w:rsidRDefault="00AE75C9" w:rsidP="00AE75C9">
      <w:pPr>
        <w:rPr>
          <w:rFonts w:ascii="Arial" w:hAnsi="Arial" w:cs="Arial"/>
        </w:rPr>
      </w:pPr>
    </w:p>
    <w:p w:rsidR="00613868" w:rsidRPr="001E0C46" w:rsidRDefault="00613868" w:rsidP="0046209A">
      <w:pPr>
        <w:rPr>
          <w:rFonts w:ascii="Arial" w:hAnsi="Arial" w:cs="Arial"/>
        </w:rPr>
      </w:pPr>
    </w:p>
    <w:p w:rsidR="001B1E88" w:rsidRDefault="001B1E88" w:rsidP="0046209A">
      <w:pPr>
        <w:rPr>
          <w:rFonts w:ascii="Arial" w:hAnsi="Arial" w:cs="Arial"/>
        </w:rPr>
      </w:pPr>
    </w:p>
    <w:p w:rsidR="008C6FE3" w:rsidRPr="008C6FE3" w:rsidRDefault="00347279" w:rsidP="00EA0F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 xml:space="preserve">Nyhet </w:t>
      </w:r>
      <w:r w:rsidR="00532773">
        <w:rPr>
          <w:rFonts w:ascii="Helvetica" w:hAnsi="Helvetica" w:cs="Helvetica"/>
          <w:b/>
          <w:sz w:val="28"/>
          <w:szCs w:val="28"/>
        </w:rPr>
        <w:t>–</w:t>
      </w:r>
      <w:r w:rsidR="00665EE6">
        <w:rPr>
          <w:rFonts w:ascii="Helvetica" w:hAnsi="Helvetica" w:cs="Helvetica"/>
          <w:b/>
          <w:sz w:val="28"/>
          <w:szCs w:val="28"/>
        </w:rPr>
        <w:t xml:space="preserve"> spela </w:t>
      </w:r>
      <w:r w:rsidR="00EB569F">
        <w:rPr>
          <w:rFonts w:ascii="Helvetica" w:hAnsi="Helvetica" w:cs="Helvetica"/>
          <w:b/>
          <w:sz w:val="28"/>
          <w:szCs w:val="28"/>
        </w:rPr>
        <w:t xml:space="preserve">golf på Costa del Sol </w:t>
      </w:r>
      <w:r w:rsidR="00EA0FC9">
        <w:rPr>
          <w:rFonts w:ascii="Helvetica" w:hAnsi="Helvetica" w:cs="Helvetica"/>
          <w:b/>
          <w:sz w:val="28"/>
          <w:szCs w:val="28"/>
        </w:rPr>
        <w:t>redan i februari</w:t>
      </w:r>
    </w:p>
    <w:p w:rsidR="00433D8C" w:rsidRPr="00A52D2C" w:rsidRDefault="00433D8C" w:rsidP="006F36AE">
      <w:pPr>
        <w:rPr>
          <w:rFonts w:ascii="Arial" w:hAnsi="Arial" w:cs="Arial"/>
          <w:b/>
          <w:bCs/>
        </w:rPr>
      </w:pPr>
    </w:p>
    <w:p w:rsidR="00862D2F" w:rsidRDefault="009E5F90" w:rsidP="008C6F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 är det möjligt att </w:t>
      </w:r>
      <w:r w:rsidR="00A165E1">
        <w:rPr>
          <w:rFonts w:ascii="Arial" w:hAnsi="Arial" w:cs="Arial"/>
          <w:b/>
          <w:sz w:val="22"/>
          <w:szCs w:val="22"/>
        </w:rPr>
        <w:t xml:space="preserve">kombinera golf och avkoppling på </w:t>
      </w:r>
      <w:r w:rsidR="00910007">
        <w:rPr>
          <w:rFonts w:ascii="Arial" w:hAnsi="Arial" w:cs="Arial"/>
          <w:b/>
          <w:sz w:val="22"/>
          <w:szCs w:val="22"/>
        </w:rPr>
        <w:t xml:space="preserve">Costa del Sol </w:t>
      </w:r>
      <w:r w:rsidR="00B07E1B">
        <w:rPr>
          <w:rFonts w:ascii="Arial" w:hAnsi="Arial" w:cs="Arial"/>
          <w:b/>
          <w:sz w:val="22"/>
          <w:szCs w:val="22"/>
        </w:rPr>
        <w:t>med Solresor redan i februari</w:t>
      </w:r>
      <w:r w:rsidR="00A165E1">
        <w:rPr>
          <w:rFonts w:ascii="Arial" w:hAnsi="Arial" w:cs="Arial"/>
          <w:b/>
          <w:sz w:val="22"/>
          <w:szCs w:val="22"/>
        </w:rPr>
        <w:t xml:space="preserve">. </w:t>
      </w:r>
      <w:r w:rsidR="0080380C">
        <w:rPr>
          <w:rFonts w:ascii="Arial" w:hAnsi="Arial" w:cs="Arial"/>
          <w:b/>
          <w:sz w:val="22"/>
          <w:szCs w:val="22"/>
        </w:rPr>
        <w:t>Det har aldrig varit enklare att boka en golfresa på</w:t>
      </w:r>
      <w:r w:rsidR="00A02484">
        <w:rPr>
          <w:rFonts w:ascii="Arial" w:hAnsi="Arial" w:cs="Arial"/>
          <w:b/>
          <w:sz w:val="22"/>
          <w:szCs w:val="22"/>
        </w:rPr>
        <w:t xml:space="preserve"> solresor.se – nu ingår golfpaket i rumstypen</w:t>
      </w:r>
      <w:r w:rsidR="00703A07">
        <w:rPr>
          <w:rFonts w:ascii="Arial" w:hAnsi="Arial" w:cs="Arial"/>
          <w:b/>
          <w:sz w:val="22"/>
          <w:szCs w:val="22"/>
        </w:rPr>
        <w:t xml:space="preserve"> på utvalda golfhotell. </w:t>
      </w:r>
    </w:p>
    <w:p w:rsidR="00862D2F" w:rsidRDefault="00862D2F" w:rsidP="008C6F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630AD" w:rsidRDefault="00703A07" w:rsidP="00D66E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Många svenskar bosätter sig längs </w:t>
      </w:r>
      <w:r w:rsidR="00F855E2">
        <w:rPr>
          <w:rFonts w:ascii="Arial" w:hAnsi="Arial" w:cs="Arial"/>
          <w:sz w:val="22"/>
          <w:szCs w:val="22"/>
        </w:rPr>
        <w:t>den 30 mil långa solkusten</w:t>
      </w:r>
      <w:r>
        <w:rPr>
          <w:rFonts w:ascii="Arial" w:hAnsi="Arial" w:cs="Arial"/>
          <w:sz w:val="22"/>
          <w:szCs w:val="22"/>
        </w:rPr>
        <w:t xml:space="preserve"> på den andalusiska sydkusten över vintern</w:t>
      </w:r>
      <w:r w:rsidR="00F855E2">
        <w:rPr>
          <w:rFonts w:ascii="Arial" w:hAnsi="Arial" w:cs="Arial"/>
          <w:sz w:val="22"/>
          <w:szCs w:val="22"/>
        </w:rPr>
        <w:t>. Ett skäl kan vara att Costa del Sol har ett av E</w:t>
      </w:r>
      <w:r>
        <w:rPr>
          <w:rFonts w:ascii="Arial" w:hAnsi="Arial" w:cs="Arial"/>
          <w:sz w:val="22"/>
          <w:szCs w:val="22"/>
        </w:rPr>
        <w:t>uropas bästa klimat</w:t>
      </w:r>
      <w:r w:rsidR="00F855E2">
        <w:rPr>
          <w:rFonts w:ascii="Arial" w:hAnsi="Arial" w:cs="Arial"/>
          <w:sz w:val="22"/>
          <w:szCs w:val="22"/>
        </w:rPr>
        <w:t xml:space="preserve"> med över 300 soldagar per år</w:t>
      </w:r>
      <w:r>
        <w:rPr>
          <w:rFonts w:ascii="Arial" w:hAnsi="Arial" w:cs="Arial"/>
          <w:sz w:val="22"/>
          <w:szCs w:val="22"/>
        </w:rPr>
        <w:t xml:space="preserve">. </w:t>
      </w:r>
      <w:r w:rsidR="00F855E2">
        <w:rPr>
          <w:rFonts w:ascii="Arial" w:hAnsi="Arial" w:cs="Arial"/>
          <w:sz w:val="22"/>
          <w:szCs w:val="22"/>
        </w:rPr>
        <w:t>Ett annat skäl kan vara att o</w:t>
      </w:r>
      <w:r>
        <w:rPr>
          <w:rFonts w:ascii="Arial" w:hAnsi="Arial" w:cs="Arial"/>
          <w:sz w:val="22"/>
          <w:szCs w:val="22"/>
        </w:rPr>
        <w:t xml:space="preserve">mrådet </w:t>
      </w:r>
      <w:r w:rsidR="00F855E2">
        <w:rPr>
          <w:rFonts w:ascii="Arial" w:hAnsi="Arial" w:cs="Arial"/>
          <w:sz w:val="22"/>
          <w:szCs w:val="22"/>
        </w:rPr>
        <w:t xml:space="preserve">har </w:t>
      </w:r>
      <w:r>
        <w:rPr>
          <w:rFonts w:ascii="Arial" w:hAnsi="Arial" w:cs="Arial"/>
          <w:sz w:val="22"/>
          <w:szCs w:val="22"/>
        </w:rPr>
        <w:t xml:space="preserve">ett rikt utbud av golfbanor av hög kvalitet. </w:t>
      </w:r>
    </w:p>
    <w:p w:rsidR="0095123B" w:rsidRDefault="0095123B" w:rsidP="00D66E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123B" w:rsidRPr="001938BD" w:rsidRDefault="00AD6B39" w:rsidP="00AD6B39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Solresor har medvetet satsat på golfhotell </w:t>
      </w:r>
      <w:r w:rsidR="00657C34">
        <w:rPr>
          <w:rFonts w:ascii="Arial" w:hAnsi="Arial" w:cs="Arial"/>
          <w:sz w:val="22"/>
          <w:szCs w:val="22"/>
          <w:shd w:val="clear" w:color="auto" w:fill="FFFFFF"/>
        </w:rPr>
        <w:t xml:space="preserve">av högsta klass </w:t>
      </w:r>
      <w:r>
        <w:rPr>
          <w:rFonts w:ascii="Arial" w:hAnsi="Arial" w:cs="Arial"/>
          <w:sz w:val="22"/>
          <w:szCs w:val="22"/>
          <w:shd w:val="clear" w:color="auto" w:fill="FFFFFF"/>
        </w:rPr>
        <w:t>på Costa del Sol. Fina hotell som ligger nära</w:t>
      </w:r>
      <w:r w:rsidR="0030340A">
        <w:rPr>
          <w:rFonts w:ascii="Arial" w:hAnsi="Arial" w:cs="Arial"/>
          <w:sz w:val="22"/>
          <w:szCs w:val="22"/>
          <w:shd w:val="clear" w:color="auto" w:fill="FFFFFF"/>
        </w:rPr>
        <w:t xml:space="preserve"> golfbanorna </w:t>
      </w:r>
      <w:r w:rsidR="00830852">
        <w:rPr>
          <w:rFonts w:ascii="Arial" w:hAnsi="Arial" w:cs="Arial"/>
          <w:sz w:val="22"/>
          <w:szCs w:val="22"/>
          <w:shd w:val="clear" w:color="auto" w:fill="FFFFFF"/>
        </w:rPr>
        <w:t xml:space="preserve">och </w:t>
      </w:r>
      <w:r w:rsidR="00657C34">
        <w:rPr>
          <w:rFonts w:ascii="Arial" w:hAnsi="Arial" w:cs="Arial"/>
          <w:sz w:val="22"/>
          <w:szCs w:val="22"/>
          <w:shd w:val="clear" w:color="auto" w:fill="FFFFFF"/>
        </w:rPr>
        <w:t xml:space="preserve">för enkelhetens skull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ingår golfpaket i priset </w:t>
      </w:r>
      <w:r w:rsidR="00C120E8">
        <w:rPr>
          <w:rFonts w:ascii="Arial" w:hAnsi="Arial" w:cs="Arial"/>
          <w:sz w:val="22"/>
          <w:szCs w:val="22"/>
          <w:shd w:val="clear" w:color="auto" w:fill="FFFFFF"/>
        </w:rPr>
        <w:t xml:space="preserve">på </w:t>
      </w:r>
      <w:r w:rsidR="002A6437">
        <w:rPr>
          <w:rFonts w:ascii="Arial" w:hAnsi="Arial" w:cs="Arial"/>
          <w:sz w:val="22"/>
          <w:szCs w:val="22"/>
          <w:shd w:val="clear" w:color="auto" w:fill="FFFFFF"/>
        </w:rPr>
        <w:t xml:space="preserve">ett par </w:t>
      </w:r>
      <w:r w:rsidR="00C120E8">
        <w:rPr>
          <w:rFonts w:ascii="Arial" w:hAnsi="Arial" w:cs="Arial"/>
          <w:sz w:val="22"/>
          <w:szCs w:val="22"/>
          <w:shd w:val="clear" w:color="auto" w:fill="FFFFFF"/>
        </w:rPr>
        <w:t>utvalda hotell</w:t>
      </w:r>
      <w:r w:rsidR="00A02484">
        <w:rPr>
          <w:rFonts w:ascii="Arial" w:hAnsi="Arial" w:cs="Arial"/>
          <w:sz w:val="22"/>
          <w:szCs w:val="22"/>
          <w:shd w:val="clear" w:color="auto" w:fill="FFFFFF"/>
        </w:rPr>
        <w:t>. I övriga fall väljer man valfritt golfpaket som tillval direkt vid bokningen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berätta</w:t>
      </w:r>
      <w:r w:rsidR="0095123B" w:rsidRPr="001938BD">
        <w:rPr>
          <w:rFonts w:ascii="Arial" w:hAnsi="Arial" w:cs="Arial"/>
          <w:sz w:val="22"/>
          <w:szCs w:val="22"/>
          <w:shd w:val="clear" w:color="auto" w:fill="FFFFFF"/>
        </w:rPr>
        <w:t xml:space="preserve">r </w:t>
      </w:r>
      <w:r>
        <w:rPr>
          <w:rFonts w:ascii="Arial" w:hAnsi="Arial" w:cs="Arial"/>
          <w:sz w:val="22"/>
          <w:szCs w:val="22"/>
          <w:shd w:val="clear" w:color="auto" w:fill="FFFFFF"/>
        </w:rPr>
        <w:t>Mikael Andersson, marknadschef</w:t>
      </w:r>
      <w:r w:rsidR="0095123B" w:rsidRPr="001938BD">
        <w:rPr>
          <w:rFonts w:ascii="Arial" w:hAnsi="Arial" w:cs="Arial"/>
          <w:sz w:val="22"/>
          <w:szCs w:val="22"/>
          <w:shd w:val="clear" w:color="auto" w:fill="FFFFFF"/>
        </w:rPr>
        <w:t xml:space="preserve"> på Solresor</w:t>
      </w:r>
      <w:r w:rsidR="0095123B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95123B" w:rsidRPr="00D66ED0" w:rsidRDefault="0095123B" w:rsidP="00D66E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3377" w:rsidRDefault="00FA3377" w:rsidP="00E2321C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D54B60" w:rsidRDefault="00657C34" w:rsidP="00E2321C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Sedan tidigare har Solresor hotell i Marbella, Fuengirola, </w:t>
      </w:r>
      <w:proofErr w:type="spellStart"/>
      <w:r>
        <w:rPr>
          <w:rFonts w:ascii="Arial" w:eastAsiaTheme="minorHAnsi" w:hAnsi="Arial" w:cs="Arial"/>
          <w:bCs/>
          <w:sz w:val="22"/>
          <w:szCs w:val="22"/>
          <w:lang w:eastAsia="en-US"/>
        </w:rPr>
        <w:t>Torremolinos</w:t>
      </w:r>
      <w:proofErr w:type="spellEnd"/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och Playa Granada. Nytt för 2017 är </w:t>
      </w:r>
      <w:proofErr w:type="spellStart"/>
      <w:r>
        <w:rPr>
          <w:rFonts w:ascii="Arial" w:eastAsiaTheme="minorHAnsi" w:hAnsi="Arial" w:cs="Arial"/>
          <w:bCs/>
          <w:sz w:val="22"/>
          <w:szCs w:val="22"/>
          <w:lang w:eastAsia="en-US"/>
        </w:rPr>
        <w:t>Sotogrande</w:t>
      </w:r>
      <w:proofErr w:type="spellEnd"/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– en ort som har utmärkta golfbanor, lyxig</w:t>
      </w:r>
      <w:r w:rsidR="00A318C2">
        <w:rPr>
          <w:rFonts w:ascii="Arial" w:eastAsiaTheme="minorHAnsi" w:hAnsi="Arial" w:cs="Arial"/>
          <w:bCs/>
          <w:sz w:val="22"/>
          <w:szCs w:val="22"/>
          <w:lang w:eastAsia="en-US"/>
        </w:rPr>
        <w:t>t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shoppingutbud och en vacker marina. </w:t>
      </w:r>
    </w:p>
    <w:p w:rsidR="00A73145" w:rsidRPr="00042D48" w:rsidRDefault="00A73145" w:rsidP="006F36AE">
      <w:pPr>
        <w:rPr>
          <w:rFonts w:ascii="Arial" w:hAnsi="Arial" w:cs="Arial"/>
          <w:sz w:val="22"/>
          <w:szCs w:val="22"/>
        </w:rPr>
      </w:pPr>
    </w:p>
    <w:p w:rsidR="00A81277" w:rsidRPr="00042D48" w:rsidRDefault="00A81277" w:rsidP="002A7466">
      <w:pPr>
        <w:rPr>
          <w:rFonts w:ascii="Arial" w:hAnsi="Arial" w:cs="Arial"/>
          <w:sz w:val="22"/>
          <w:szCs w:val="22"/>
        </w:rPr>
      </w:pPr>
    </w:p>
    <w:p w:rsidR="00047329" w:rsidRPr="00042D48" w:rsidRDefault="00385877" w:rsidP="002A7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318125" cy="191452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1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18" w:rsidRDefault="005E526F" w:rsidP="00A67BC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14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FAKTA</w:t>
                            </w:r>
                          </w:p>
                          <w:p w:rsidR="00796A1C" w:rsidRDefault="00796A1C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B07F8" w:rsidRDefault="00DB07F8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Flyg till Costa del Sol från Stockholm och Göteborg med avreseperiod februari till oktober.</w:t>
                            </w:r>
                          </w:p>
                          <w:p w:rsidR="00DB07F8" w:rsidRDefault="00DB07F8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Flyg till Costa del Sol från Köpenhamn med avreseperiod april till oktober.</w:t>
                            </w:r>
                          </w:p>
                          <w:p w:rsidR="00DB07F8" w:rsidRPr="00491418" w:rsidRDefault="00DB07F8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526F" w:rsidRPr="00491418" w:rsidRDefault="00C23440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Prisexempel</w:t>
                            </w:r>
                          </w:p>
                          <w:p w:rsidR="00F36563" w:rsidRDefault="00EF3A39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vecka</w:t>
                            </w:r>
                            <w:r w:rsidR="003733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boende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på fyrstjärniga </w:t>
                            </w:r>
                            <w:proofErr w:type="spellStart"/>
                            <w:r w:rsidRPr="00EF3A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Hotel</w:t>
                            </w:r>
                            <w:proofErr w:type="spellEnd"/>
                            <w:r w:rsidRPr="00EF3A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3A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Atalaya</w:t>
                            </w:r>
                            <w:proofErr w:type="spellEnd"/>
                            <w:r w:rsidRPr="00EF3A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Park Golf inkl</w:t>
                            </w:r>
                            <w:r w:rsidR="00DB0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EF3A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frukost och 4-dagars golfpaket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del i dubbelrum </w:t>
                            </w:r>
                            <w:r w:rsidRPr="00EF3A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från 6995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kr (</w:t>
                            </w:r>
                            <w:r w:rsidR="00DB0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avresa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16 februari</w:t>
                            </w:r>
                            <w:r w:rsidRPr="00EF3A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36563" w:rsidRDefault="00F36563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733E9" w:rsidRPr="00491418" w:rsidRDefault="003733E9" w:rsidP="00A67B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Solresor erbjuder </w:t>
                            </w:r>
                            <w:r w:rsidR="003A5B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golfresor till Abu Dhabi, Algarve, Azorerna, Costa de </w:t>
                            </w:r>
                            <w:proofErr w:type="spellStart"/>
                            <w:r w:rsidR="003A5B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Almería</w:t>
                            </w:r>
                            <w:proofErr w:type="spellEnd"/>
                            <w:r w:rsidR="003A5B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Costa de la </w:t>
                            </w:r>
                            <w:proofErr w:type="spellStart"/>
                            <w:r w:rsidR="003A5B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Luz</w:t>
                            </w:r>
                            <w:proofErr w:type="spellEnd"/>
                            <w:r w:rsidR="003A5B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128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Costa del Sol, </w:t>
                            </w:r>
                            <w:r w:rsidR="003A5B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Dubai, Fuerteventura, Gran Canaria, Lanzarote, Madeira, Mallorca, Ras Al </w:t>
                            </w:r>
                            <w:proofErr w:type="spellStart"/>
                            <w:r w:rsidR="003A5B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Khaimah</w:t>
                            </w:r>
                            <w:proofErr w:type="spellEnd"/>
                            <w:r w:rsidR="003A5B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C114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5B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Teneriffa och Turkiet.</w:t>
                            </w:r>
                            <w:r w:rsidR="00BB76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Vid bokning av golfpaket </w:t>
                            </w:r>
                            <w:r w:rsidR="00BB7689" w:rsidRPr="00BB76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 Solresor Golf ingår alltid fri transport av golfbag på flyget samt förbokade starttider.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75pt;width:418.75pt;height:15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">
                <v:textbox>
                  <w:txbxContent>
                    <w:p w:rsidR="00491418" w:rsidRDefault="005E526F" w:rsidP="00A67BC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141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FAKTA</w:t>
                      </w:r>
                    </w:p>
                    <w:p w:rsidR="00796A1C" w:rsidRDefault="00796A1C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B07F8" w:rsidRDefault="00DB07F8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Flyg till Costa del Sol från Stockholm och Göteborg med avreseperiod februari till oktober.</w:t>
                      </w:r>
                    </w:p>
                    <w:p w:rsidR="00DB07F8" w:rsidRDefault="00DB07F8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Flyg till Costa del Sol från Köpenhamn med avreseperiod april till oktober.</w:t>
                      </w:r>
                    </w:p>
                    <w:p w:rsidR="00DB07F8" w:rsidRPr="00491418" w:rsidRDefault="00DB07F8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526F" w:rsidRPr="00491418" w:rsidRDefault="00C23440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49141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Prisexempel</w:t>
                      </w:r>
                    </w:p>
                    <w:p w:rsidR="00F36563" w:rsidRDefault="00EF3A39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 vecka</w:t>
                      </w:r>
                      <w:r w:rsidR="003733B5">
                        <w:rPr>
                          <w:rFonts w:ascii="Arial" w:hAnsi="Arial" w:cs="Arial"/>
                          <w:sz w:val="18"/>
                          <w:szCs w:val="18"/>
                        </w:rPr>
                        <w:t>s boende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på fyrstjärniga </w:t>
                      </w:r>
                      <w:proofErr w:type="spellStart"/>
                      <w:r w:rsidRPr="00EF3A39">
                        <w:rPr>
                          <w:rFonts w:ascii="Arial" w:hAnsi="Arial" w:cs="Arial"/>
                          <w:sz w:val="18"/>
                          <w:szCs w:val="18"/>
                        </w:rPr>
                        <w:t>Hotel</w:t>
                      </w:r>
                      <w:proofErr w:type="spellEnd"/>
                      <w:r w:rsidRPr="00EF3A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3A39">
                        <w:rPr>
                          <w:rFonts w:ascii="Arial" w:hAnsi="Arial" w:cs="Arial"/>
                          <w:sz w:val="18"/>
                          <w:szCs w:val="18"/>
                        </w:rPr>
                        <w:t>Atalaya</w:t>
                      </w:r>
                      <w:proofErr w:type="spellEnd"/>
                      <w:r w:rsidRPr="00EF3A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Park Golf inkl</w:t>
                      </w:r>
                      <w:r w:rsidR="00DB07F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EF3A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frukost och 4-dagars golfpaket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del i dubbelrum </w:t>
                      </w:r>
                      <w:r w:rsidRPr="00EF3A39">
                        <w:rPr>
                          <w:rFonts w:ascii="Arial" w:hAnsi="Arial" w:cs="Arial"/>
                          <w:sz w:val="18"/>
                          <w:szCs w:val="18"/>
                        </w:rPr>
                        <w:t>från 6995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kr (</w:t>
                      </w:r>
                      <w:r w:rsidR="00DB07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avresa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16 februari</w:t>
                      </w:r>
                      <w:r w:rsidRPr="00EF3A39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F36563" w:rsidRDefault="00F36563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733E9" w:rsidRPr="00491418" w:rsidRDefault="003733E9" w:rsidP="00A67B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Solresor erbjuder </w:t>
                      </w:r>
                      <w:r w:rsidR="003A5B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golfresor till Abu Dhabi, Algarve, Azorerna, Costa de </w:t>
                      </w:r>
                      <w:proofErr w:type="spellStart"/>
                      <w:r w:rsidR="003A5B74">
                        <w:rPr>
                          <w:rFonts w:ascii="Arial" w:hAnsi="Arial" w:cs="Arial"/>
                          <w:sz w:val="18"/>
                          <w:szCs w:val="18"/>
                        </w:rPr>
                        <w:t>Almería</w:t>
                      </w:r>
                      <w:proofErr w:type="spellEnd"/>
                      <w:r w:rsidR="003A5B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Costa de la </w:t>
                      </w:r>
                      <w:proofErr w:type="spellStart"/>
                      <w:r w:rsidR="003A5B74">
                        <w:rPr>
                          <w:rFonts w:ascii="Arial" w:hAnsi="Arial" w:cs="Arial"/>
                          <w:sz w:val="18"/>
                          <w:szCs w:val="18"/>
                        </w:rPr>
                        <w:t>Luz</w:t>
                      </w:r>
                      <w:proofErr w:type="spellEnd"/>
                      <w:r w:rsidR="003A5B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1128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Costa del Sol, </w:t>
                      </w:r>
                      <w:r w:rsidR="003A5B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Dubai, Fuerteventura, Gran Canaria, Lanzarote, Madeira, Mallorca, Ras Al </w:t>
                      </w:r>
                      <w:proofErr w:type="spellStart"/>
                      <w:r w:rsidR="003A5B74">
                        <w:rPr>
                          <w:rFonts w:ascii="Arial" w:hAnsi="Arial" w:cs="Arial"/>
                          <w:sz w:val="18"/>
                          <w:szCs w:val="18"/>
                        </w:rPr>
                        <w:t>Khaimah</w:t>
                      </w:r>
                      <w:proofErr w:type="spellEnd"/>
                      <w:r w:rsidR="003A5B74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C1146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A5B74">
                        <w:rPr>
                          <w:rFonts w:ascii="Arial" w:hAnsi="Arial" w:cs="Arial"/>
                          <w:sz w:val="18"/>
                          <w:szCs w:val="18"/>
                        </w:rPr>
                        <w:t>Teneriffa och Turkiet.</w:t>
                      </w:r>
                      <w:r w:rsidR="00BB76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Vid bokning av golfpaket </w:t>
                      </w:r>
                      <w:r w:rsidR="00BB7689" w:rsidRPr="00BB7689">
                        <w:rPr>
                          <w:rFonts w:ascii="Arial" w:hAnsi="Arial" w:cs="Arial"/>
                          <w:sz w:val="18"/>
                          <w:szCs w:val="18"/>
                        </w:rPr>
                        <w:t>med Solresor Golf ingår alltid fri transport av golfbag på flyget samt förbokade starttider.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BC9" w:rsidRPr="00042D48" w:rsidRDefault="00A67BC9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047329" w:rsidRDefault="0004732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b/>
          <w:bCs/>
          <w:u w:val="single"/>
        </w:rPr>
      </w:pPr>
    </w:p>
    <w:p w:rsidR="004844FD" w:rsidRDefault="00A67BC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br/>
      </w:r>
    </w:p>
    <w:p w:rsidR="00B8015A" w:rsidRDefault="00B8015A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</w:p>
    <w:p w:rsidR="001732C4" w:rsidRPr="00A67BC9" w:rsidRDefault="00A67BC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sz w:val="18"/>
          <w:szCs w:val="18"/>
        </w:rPr>
      </w:pPr>
      <w:r w:rsidRPr="00A67BC9">
        <w:rPr>
          <w:rFonts w:ascii="Arial" w:hAnsi="Arial" w:cs="Arial"/>
        </w:rPr>
        <w:t>För ytterligar</w:t>
      </w:r>
      <w:r w:rsidR="00DE2C24">
        <w:rPr>
          <w:rFonts w:ascii="Arial" w:hAnsi="Arial" w:cs="Arial"/>
        </w:rPr>
        <w:t>e information vänligen kontakta</w:t>
      </w:r>
      <w:r w:rsidRPr="00A67BC9">
        <w:rPr>
          <w:rFonts w:ascii="Arial" w:hAnsi="Arial" w:cs="Arial"/>
        </w:rPr>
        <w:t xml:space="preserve"> Christian Nissen, VD/</w:t>
      </w:r>
      <w:proofErr w:type="spellStart"/>
      <w:r w:rsidRPr="00A67BC9">
        <w:rPr>
          <w:rFonts w:ascii="Arial" w:hAnsi="Arial" w:cs="Arial"/>
        </w:rPr>
        <w:t>Managing</w:t>
      </w:r>
      <w:proofErr w:type="spellEnd"/>
      <w:r w:rsidRPr="00A67BC9">
        <w:rPr>
          <w:rFonts w:ascii="Arial" w:hAnsi="Arial" w:cs="Arial"/>
        </w:rPr>
        <w:t xml:space="preserve"> Director, </w:t>
      </w:r>
      <w:r w:rsidRPr="00A67BC9">
        <w:rPr>
          <w:rFonts w:ascii="Arial" w:hAnsi="Arial" w:cs="Arial"/>
        </w:rPr>
        <w:br/>
        <w:t xml:space="preserve">telefon </w:t>
      </w:r>
      <w:r w:rsidRPr="00C11462">
        <w:rPr>
          <w:rFonts w:ascii="Arial" w:hAnsi="Arial" w:cs="Arial"/>
          <w:shd w:val="clear" w:color="auto" w:fill="F9F9F9"/>
        </w:rPr>
        <w:t>0739-608050</w:t>
      </w:r>
      <w:r w:rsidR="00DE2C24">
        <w:rPr>
          <w:rFonts w:ascii="Arial" w:hAnsi="Arial" w:cs="Arial"/>
        </w:rPr>
        <w:t xml:space="preserve">, </w:t>
      </w:r>
      <w:hyperlink r:id="rId8" w:history="1">
        <w:r w:rsidRPr="00A67BC9">
          <w:rPr>
            <w:rStyle w:val="Hyperlink"/>
            <w:rFonts w:ascii="Arial" w:hAnsi="Arial" w:cs="Arial"/>
          </w:rPr>
          <w:t>christian.nissen@solresor.se</w:t>
        </w:r>
      </w:hyperlink>
      <w:r w:rsidR="008C6FE3" w:rsidRPr="00A67BC9">
        <w:rPr>
          <w:rFonts w:ascii="Arial" w:hAnsi="Arial" w:cs="Arial"/>
        </w:rPr>
        <w:t xml:space="preserve"> </w:t>
      </w:r>
      <w:r w:rsidR="008C6FE3">
        <w:rPr>
          <w:rFonts w:ascii="Arial" w:hAnsi="Arial" w:cs="Arial"/>
        </w:rPr>
        <w:t xml:space="preserve">eller Mikael Andersson, Marketing Manager, telefon 0708-608046, </w:t>
      </w:r>
      <w:hyperlink r:id="rId9" w:history="1">
        <w:r w:rsidR="008C6FE3" w:rsidRPr="009F1BC1">
          <w:rPr>
            <w:rStyle w:val="Hyperlink"/>
            <w:rFonts w:ascii="Arial" w:hAnsi="Arial" w:cs="Arial"/>
          </w:rPr>
          <w:t>mikael.andersson@solresor.se</w:t>
        </w:r>
      </w:hyperlink>
      <w:r w:rsidR="008C6FE3">
        <w:rPr>
          <w:rFonts w:ascii="Arial" w:hAnsi="Arial" w:cs="Arial"/>
        </w:rPr>
        <w:t xml:space="preserve"> </w:t>
      </w:r>
      <w:r w:rsidRPr="00A67BC9">
        <w:rPr>
          <w:rFonts w:ascii="Arial" w:hAnsi="Arial" w:cs="Arial"/>
        </w:rPr>
        <w:br/>
      </w:r>
      <w:r w:rsidRPr="00A67BC9">
        <w:rPr>
          <w:rFonts w:ascii="Arial" w:hAnsi="Arial" w:cs="Arial"/>
        </w:rPr>
        <w:br/>
        <w:t xml:space="preserve">För högupplösta bilder, besök vårt pressrum på </w:t>
      </w:r>
      <w:proofErr w:type="spellStart"/>
      <w:r w:rsidRPr="00A67BC9">
        <w:rPr>
          <w:rFonts w:ascii="Arial" w:hAnsi="Arial" w:cs="Arial"/>
        </w:rPr>
        <w:t>Mynewsdesk</w:t>
      </w:r>
      <w:proofErr w:type="spellEnd"/>
      <w:r w:rsidRPr="00A67BC9">
        <w:rPr>
          <w:rFonts w:ascii="Arial" w:hAnsi="Arial" w:cs="Arial"/>
        </w:rPr>
        <w:t xml:space="preserve">: </w:t>
      </w:r>
      <w:hyperlink r:id="rId10" w:history="1">
        <w:r w:rsidRPr="00A67BC9">
          <w:rPr>
            <w:rStyle w:val="Hyperlink"/>
            <w:rFonts w:ascii="Arial" w:hAnsi="Arial" w:cs="Arial"/>
          </w:rPr>
          <w:t>http://www.mynewsdesk.com/se/pressroom/solresor</w:t>
        </w:r>
      </w:hyperlink>
    </w:p>
    <w:sectPr w:rsidR="001732C4" w:rsidRPr="00A67BC9" w:rsidSect="00A67BC9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6F" w:rsidRDefault="005E526F">
      <w:r>
        <w:separator/>
      </w:r>
    </w:p>
  </w:endnote>
  <w:endnote w:type="continuationSeparator" w:id="0">
    <w:p w:rsidR="005E526F" w:rsidRDefault="005E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5E526F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-901370</wp:posOffset>
          </wp:positionH>
          <wp:positionV relativeFrom="paragraph">
            <wp:posOffset>-459229</wp:posOffset>
          </wp:positionV>
          <wp:extent cx="7344276" cy="598141"/>
          <wp:effectExtent l="19050" t="0" r="9024" b="0"/>
          <wp:wrapNone/>
          <wp:docPr id="2" name="Bildobjekt 1" descr="bre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4276" cy="598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6F" w:rsidRDefault="005E526F">
      <w:r>
        <w:separator/>
      </w:r>
    </w:p>
  </w:footnote>
  <w:footnote w:type="continuationSeparator" w:id="0">
    <w:p w:rsidR="005E526F" w:rsidRDefault="005E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D06B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88" w:rsidRDefault="005E526F" w:rsidP="00A67BC9">
    <w:pPr>
      <w:pStyle w:val="Header"/>
      <w:tabs>
        <w:tab w:val="left" w:pos="6096"/>
      </w:tabs>
    </w:pPr>
    <w:r w:rsidRPr="00A67BC9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5217547</wp:posOffset>
          </wp:positionH>
          <wp:positionV relativeFrom="paragraph">
            <wp:posOffset>27968</wp:posOffset>
          </wp:positionV>
          <wp:extent cx="496589" cy="316259"/>
          <wp:effectExtent l="19050" t="0" r="0" b="0"/>
          <wp:wrapNone/>
          <wp:docPr id="3" name="Bildobjekt 2" descr="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589" cy="31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6B88">
      <w:br/>
    </w:r>
  </w:p>
  <w:p w:rsidR="005E526F" w:rsidRPr="00A67BC9" w:rsidRDefault="005E526F" w:rsidP="00A67BC9">
    <w:pPr>
      <w:pStyle w:val="Header"/>
      <w:tabs>
        <w:tab w:val="left" w:pos="6096"/>
      </w:tabs>
      <w:rPr>
        <w:rFonts w:ascii="Arial" w:hAnsi="Arial" w:cs="Arial"/>
        <w:b/>
      </w:rPr>
    </w:pPr>
    <w:r w:rsidRPr="00A67BC9">
      <w:rPr>
        <w:rFonts w:ascii="Arial" w:hAnsi="Arial" w:cs="Arial"/>
        <w:b/>
      </w:rPr>
      <w:tab/>
    </w:r>
    <w:r w:rsidRPr="00A67BC9">
      <w:rPr>
        <w:rFonts w:ascii="Arial" w:hAnsi="Arial" w:cs="Arial"/>
        <w:b/>
      </w:rPr>
      <w:tab/>
    </w:r>
    <w:r w:rsidR="00EB569F">
      <w:rPr>
        <w:rFonts w:ascii="Arial" w:hAnsi="Arial" w:cs="Arial"/>
        <w:b/>
        <w:u w:val="single"/>
      </w:rPr>
      <w:t xml:space="preserve">Malmö, </w:t>
    </w:r>
    <w:r w:rsidR="00D06B88">
      <w:rPr>
        <w:rFonts w:ascii="Arial" w:hAnsi="Arial" w:cs="Arial"/>
        <w:b/>
        <w:u w:val="single"/>
      </w:rPr>
      <w:t>24</w:t>
    </w:r>
    <w:r w:rsidR="002C5824">
      <w:rPr>
        <w:rFonts w:ascii="Arial" w:hAnsi="Arial" w:cs="Arial"/>
        <w:b/>
        <w:u w:val="single"/>
      </w:rPr>
      <w:t xml:space="preserve"> okt</w:t>
    </w:r>
    <w:r w:rsidRPr="00A67BC9">
      <w:rPr>
        <w:rFonts w:ascii="Arial" w:hAnsi="Arial" w:cs="Arial"/>
        <w:b/>
        <w:u w:val="single"/>
      </w:rPr>
      <w:t xml:space="preserve"> 201</w:t>
    </w:r>
    <w:r>
      <w:rPr>
        <w:rFonts w:ascii="Arial" w:hAnsi="Arial" w:cs="Arial"/>
        <w:b/>
        <w:u w:val="single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D06B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DE2106"/>
    <w:multiLevelType w:val="hybridMultilevel"/>
    <w:tmpl w:val="0E1CADFE"/>
    <w:lvl w:ilvl="0" w:tplc="28CEE6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2" w15:restartNumberingAfterBreak="0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20"/>
  </w:num>
  <w:num w:numId="5">
    <w:abstractNumId w:val="30"/>
  </w:num>
  <w:num w:numId="6">
    <w:abstractNumId w:val="19"/>
  </w:num>
  <w:num w:numId="7">
    <w:abstractNumId w:val="7"/>
  </w:num>
  <w:num w:numId="8">
    <w:abstractNumId w:val="26"/>
  </w:num>
  <w:num w:numId="9">
    <w:abstractNumId w:val="32"/>
  </w:num>
  <w:num w:numId="10">
    <w:abstractNumId w:val="21"/>
  </w:num>
  <w:num w:numId="11">
    <w:abstractNumId w:val="5"/>
  </w:num>
  <w:num w:numId="12">
    <w:abstractNumId w:val="3"/>
  </w:num>
  <w:num w:numId="13">
    <w:abstractNumId w:val="17"/>
  </w:num>
  <w:num w:numId="14">
    <w:abstractNumId w:val="22"/>
  </w:num>
  <w:num w:numId="15">
    <w:abstractNumId w:val="23"/>
  </w:num>
  <w:num w:numId="16">
    <w:abstractNumId w:val="29"/>
  </w:num>
  <w:num w:numId="17">
    <w:abstractNumId w:val="10"/>
  </w:num>
  <w:num w:numId="18">
    <w:abstractNumId w:val="4"/>
  </w:num>
  <w:num w:numId="19">
    <w:abstractNumId w:val="25"/>
  </w:num>
  <w:num w:numId="20">
    <w:abstractNumId w:val="16"/>
  </w:num>
  <w:num w:numId="21">
    <w:abstractNumId w:val="14"/>
  </w:num>
  <w:num w:numId="22">
    <w:abstractNumId w:val="13"/>
  </w:num>
  <w:num w:numId="23">
    <w:abstractNumId w:val="15"/>
  </w:num>
  <w:num w:numId="24">
    <w:abstractNumId w:val="27"/>
  </w:num>
  <w:num w:numId="25">
    <w:abstractNumId w:val="8"/>
  </w:num>
  <w:num w:numId="26">
    <w:abstractNumId w:val="1"/>
  </w:num>
  <w:num w:numId="27">
    <w:abstractNumId w:val="2"/>
  </w:num>
  <w:num w:numId="28">
    <w:abstractNumId w:val="18"/>
  </w:num>
  <w:num w:numId="29">
    <w:abstractNumId w:val="31"/>
  </w:num>
  <w:num w:numId="30">
    <w:abstractNumId w:val="28"/>
  </w:num>
  <w:num w:numId="31">
    <w:abstractNumId w:val="0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B2"/>
    <w:rsid w:val="00003512"/>
    <w:rsid w:val="000046E1"/>
    <w:rsid w:val="00005353"/>
    <w:rsid w:val="000202B1"/>
    <w:rsid w:val="000214A8"/>
    <w:rsid w:val="00022A42"/>
    <w:rsid w:val="00031674"/>
    <w:rsid w:val="00032470"/>
    <w:rsid w:val="000342A6"/>
    <w:rsid w:val="000348C5"/>
    <w:rsid w:val="0003666A"/>
    <w:rsid w:val="00042D48"/>
    <w:rsid w:val="000442A5"/>
    <w:rsid w:val="00046113"/>
    <w:rsid w:val="00047329"/>
    <w:rsid w:val="00054BEF"/>
    <w:rsid w:val="00056056"/>
    <w:rsid w:val="00056354"/>
    <w:rsid w:val="00064961"/>
    <w:rsid w:val="0007578D"/>
    <w:rsid w:val="00076AA2"/>
    <w:rsid w:val="00086BF0"/>
    <w:rsid w:val="00091920"/>
    <w:rsid w:val="00092B29"/>
    <w:rsid w:val="000943B2"/>
    <w:rsid w:val="00095980"/>
    <w:rsid w:val="000960E6"/>
    <w:rsid w:val="000A1CDD"/>
    <w:rsid w:val="000A2A6C"/>
    <w:rsid w:val="000A5B39"/>
    <w:rsid w:val="000C0165"/>
    <w:rsid w:val="000C4658"/>
    <w:rsid w:val="000D0FF2"/>
    <w:rsid w:val="000D60F9"/>
    <w:rsid w:val="000E0EDD"/>
    <w:rsid w:val="000E607B"/>
    <w:rsid w:val="000E6DA3"/>
    <w:rsid w:val="000F4F58"/>
    <w:rsid w:val="000F7F12"/>
    <w:rsid w:val="00101028"/>
    <w:rsid w:val="001025DD"/>
    <w:rsid w:val="00110D38"/>
    <w:rsid w:val="0011193B"/>
    <w:rsid w:val="00112806"/>
    <w:rsid w:val="001134FC"/>
    <w:rsid w:val="00113927"/>
    <w:rsid w:val="00115AE6"/>
    <w:rsid w:val="00117AD2"/>
    <w:rsid w:val="0012748F"/>
    <w:rsid w:val="00127AE5"/>
    <w:rsid w:val="00127B8F"/>
    <w:rsid w:val="00141B6B"/>
    <w:rsid w:val="00146E04"/>
    <w:rsid w:val="001473AF"/>
    <w:rsid w:val="00147E88"/>
    <w:rsid w:val="00156251"/>
    <w:rsid w:val="001732C4"/>
    <w:rsid w:val="00184AA1"/>
    <w:rsid w:val="0018644B"/>
    <w:rsid w:val="001938BD"/>
    <w:rsid w:val="00194EC4"/>
    <w:rsid w:val="001966B6"/>
    <w:rsid w:val="001A04DC"/>
    <w:rsid w:val="001A6296"/>
    <w:rsid w:val="001B1E88"/>
    <w:rsid w:val="001C098A"/>
    <w:rsid w:val="001C272A"/>
    <w:rsid w:val="001C3EDF"/>
    <w:rsid w:val="001C71BD"/>
    <w:rsid w:val="001C7F44"/>
    <w:rsid w:val="001D0876"/>
    <w:rsid w:val="001D534A"/>
    <w:rsid w:val="001E4829"/>
    <w:rsid w:val="001F0208"/>
    <w:rsid w:val="001F2A92"/>
    <w:rsid w:val="001F797D"/>
    <w:rsid w:val="0020453F"/>
    <w:rsid w:val="00205163"/>
    <w:rsid w:val="00211585"/>
    <w:rsid w:val="00212999"/>
    <w:rsid w:val="00217A2F"/>
    <w:rsid w:val="00217A4F"/>
    <w:rsid w:val="0023594D"/>
    <w:rsid w:val="00236D19"/>
    <w:rsid w:val="00240004"/>
    <w:rsid w:val="00240DAD"/>
    <w:rsid w:val="0024665B"/>
    <w:rsid w:val="0025042F"/>
    <w:rsid w:val="002535AA"/>
    <w:rsid w:val="00254F74"/>
    <w:rsid w:val="00255ED6"/>
    <w:rsid w:val="00256569"/>
    <w:rsid w:val="002576E3"/>
    <w:rsid w:val="00261494"/>
    <w:rsid w:val="00262C11"/>
    <w:rsid w:val="00264F0C"/>
    <w:rsid w:val="002661A0"/>
    <w:rsid w:val="0026626D"/>
    <w:rsid w:val="00266A90"/>
    <w:rsid w:val="0027195E"/>
    <w:rsid w:val="00275518"/>
    <w:rsid w:val="00285255"/>
    <w:rsid w:val="002869A6"/>
    <w:rsid w:val="00295562"/>
    <w:rsid w:val="002A4136"/>
    <w:rsid w:val="002A6437"/>
    <w:rsid w:val="002A682B"/>
    <w:rsid w:val="002A7466"/>
    <w:rsid w:val="002B3F79"/>
    <w:rsid w:val="002C1CE9"/>
    <w:rsid w:val="002C2E9E"/>
    <w:rsid w:val="002C5824"/>
    <w:rsid w:val="002C5BC5"/>
    <w:rsid w:val="002D050F"/>
    <w:rsid w:val="002D26D7"/>
    <w:rsid w:val="002E00BD"/>
    <w:rsid w:val="002E2B55"/>
    <w:rsid w:val="002E33C1"/>
    <w:rsid w:val="002E5F83"/>
    <w:rsid w:val="002F0DE5"/>
    <w:rsid w:val="0030340A"/>
    <w:rsid w:val="00305005"/>
    <w:rsid w:val="00307804"/>
    <w:rsid w:val="00311378"/>
    <w:rsid w:val="003123E1"/>
    <w:rsid w:val="003153BC"/>
    <w:rsid w:val="00315DC7"/>
    <w:rsid w:val="0031670F"/>
    <w:rsid w:val="00325251"/>
    <w:rsid w:val="00330A1D"/>
    <w:rsid w:val="00334E61"/>
    <w:rsid w:val="003439EA"/>
    <w:rsid w:val="00345E6B"/>
    <w:rsid w:val="00347279"/>
    <w:rsid w:val="00350B11"/>
    <w:rsid w:val="00353533"/>
    <w:rsid w:val="00354E11"/>
    <w:rsid w:val="0035578C"/>
    <w:rsid w:val="00361012"/>
    <w:rsid w:val="00361E39"/>
    <w:rsid w:val="0036666F"/>
    <w:rsid w:val="00371E60"/>
    <w:rsid w:val="00372805"/>
    <w:rsid w:val="003733B5"/>
    <w:rsid w:val="003733E9"/>
    <w:rsid w:val="00374B9B"/>
    <w:rsid w:val="00375A70"/>
    <w:rsid w:val="00376584"/>
    <w:rsid w:val="003767A7"/>
    <w:rsid w:val="00383761"/>
    <w:rsid w:val="00385877"/>
    <w:rsid w:val="00385D88"/>
    <w:rsid w:val="00385F2F"/>
    <w:rsid w:val="00391F0B"/>
    <w:rsid w:val="00394A84"/>
    <w:rsid w:val="00397BF6"/>
    <w:rsid w:val="003A132C"/>
    <w:rsid w:val="003A5B74"/>
    <w:rsid w:val="003A65B7"/>
    <w:rsid w:val="003A6979"/>
    <w:rsid w:val="003A74AE"/>
    <w:rsid w:val="003C0825"/>
    <w:rsid w:val="003C0E6C"/>
    <w:rsid w:val="003D0EAF"/>
    <w:rsid w:val="003F29BC"/>
    <w:rsid w:val="004058E4"/>
    <w:rsid w:val="004251E2"/>
    <w:rsid w:val="00425C3F"/>
    <w:rsid w:val="00427158"/>
    <w:rsid w:val="00433D8C"/>
    <w:rsid w:val="0043520F"/>
    <w:rsid w:val="004434D9"/>
    <w:rsid w:val="004528EB"/>
    <w:rsid w:val="00461484"/>
    <w:rsid w:val="0046209A"/>
    <w:rsid w:val="0046379B"/>
    <w:rsid w:val="00474DDB"/>
    <w:rsid w:val="00475AF3"/>
    <w:rsid w:val="00476CC6"/>
    <w:rsid w:val="004773F2"/>
    <w:rsid w:val="00481A5C"/>
    <w:rsid w:val="00484442"/>
    <w:rsid w:val="004844FD"/>
    <w:rsid w:val="00484A6E"/>
    <w:rsid w:val="00484CC9"/>
    <w:rsid w:val="00491418"/>
    <w:rsid w:val="00491D8D"/>
    <w:rsid w:val="00495D45"/>
    <w:rsid w:val="0049681F"/>
    <w:rsid w:val="004A3141"/>
    <w:rsid w:val="004A4514"/>
    <w:rsid w:val="004A45E1"/>
    <w:rsid w:val="004A7AD1"/>
    <w:rsid w:val="004B1DE8"/>
    <w:rsid w:val="004B30AF"/>
    <w:rsid w:val="004B4FCC"/>
    <w:rsid w:val="004C133D"/>
    <w:rsid w:val="004C6013"/>
    <w:rsid w:val="004C726F"/>
    <w:rsid w:val="004C7EBB"/>
    <w:rsid w:val="004D219D"/>
    <w:rsid w:val="004D2C70"/>
    <w:rsid w:val="004E20B5"/>
    <w:rsid w:val="004E2EE6"/>
    <w:rsid w:val="004F1002"/>
    <w:rsid w:val="004F49E0"/>
    <w:rsid w:val="00505130"/>
    <w:rsid w:val="00512AC6"/>
    <w:rsid w:val="00512BEA"/>
    <w:rsid w:val="00514C88"/>
    <w:rsid w:val="0052281E"/>
    <w:rsid w:val="00527874"/>
    <w:rsid w:val="00532773"/>
    <w:rsid w:val="00534365"/>
    <w:rsid w:val="00555556"/>
    <w:rsid w:val="00562626"/>
    <w:rsid w:val="00563650"/>
    <w:rsid w:val="00575335"/>
    <w:rsid w:val="005820E8"/>
    <w:rsid w:val="0058250E"/>
    <w:rsid w:val="00582872"/>
    <w:rsid w:val="00586036"/>
    <w:rsid w:val="00592F7A"/>
    <w:rsid w:val="005A4414"/>
    <w:rsid w:val="005A5E74"/>
    <w:rsid w:val="005A7AFA"/>
    <w:rsid w:val="005B5327"/>
    <w:rsid w:val="005C2E04"/>
    <w:rsid w:val="005D295E"/>
    <w:rsid w:val="005D3A8D"/>
    <w:rsid w:val="005E41DB"/>
    <w:rsid w:val="005E526F"/>
    <w:rsid w:val="005E6AA3"/>
    <w:rsid w:val="005F0918"/>
    <w:rsid w:val="005F5213"/>
    <w:rsid w:val="006012C0"/>
    <w:rsid w:val="006049D0"/>
    <w:rsid w:val="00605C41"/>
    <w:rsid w:val="00606CA8"/>
    <w:rsid w:val="006077BC"/>
    <w:rsid w:val="006110BF"/>
    <w:rsid w:val="0061229F"/>
    <w:rsid w:val="00613868"/>
    <w:rsid w:val="0061489E"/>
    <w:rsid w:val="00621B7F"/>
    <w:rsid w:val="00622227"/>
    <w:rsid w:val="00623CC6"/>
    <w:rsid w:val="00630DF7"/>
    <w:rsid w:val="006322D2"/>
    <w:rsid w:val="00633E3D"/>
    <w:rsid w:val="00634D45"/>
    <w:rsid w:val="00634E93"/>
    <w:rsid w:val="006406CF"/>
    <w:rsid w:val="00645F32"/>
    <w:rsid w:val="0064693B"/>
    <w:rsid w:val="00653C5C"/>
    <w:rsid w:val="00653E50"/>
    <w:rsid w:val="00657C34"/>
    <w:rsid w:val="006630AD"/>
    <w:rsid w:val="006647E8"/>
    <w:rsid w:val="00665EE6"/>
    <w:rsid w:val="00672797"/>
    <w:rsid w:val="00672D84"/>
    <w:rsid w:val="0067537A"/>
    <w:rsid w:val="00676E6D"/>
    <w:rsid w:val="00680246"/>
    <w:rsid w:val="00680CA9"/>
    <w:rsid w:val="00682AFC"/>
    <w:rsid w:val="00691A8A"/>
    <w:rsid w:val="0069633B"/>
    <w:rsid w:val="006A6986"/>
    <w:rsid w:val="006B034A"/>
    <w:rsid w:val="006B0365"/>
    <w:rsid w:val="006B5DAA"/>
    <w:rsid w:val="006C0529"/>
    <w:rsid w:val="006C4C1B"/>
    <w:rsid w:val="006C4C27"/>
    <w:rsid w:val="006D1B28"/>
    <w:rsid w:val="006D1DFE"/>
    <w:rsid w:val="006D7A90"/>
    <w:rsid w:val="006E0FFE"/>
    <w:rsid w:val="006E1A02"/>
    <w:rsid w:val="006E599C"/>
    <w:rsid w:val="006E7C71"/>
    <w:rsid w:val="006F36AE"/>
    <w:rsid w:val="006F66ED"/>
    <w:rsid w:val="00702F81"/>
    <w:rsid w:val="00703A07"/>
    <w:rsid w:val="00713F11"/>
    <w:rsid w:val="007144B1"/>
    <w:rsid w:val="00717678"/>
    <w:rsid w:val="00723AE8"/>
    <w:rsid w:val="00723E97"/>
    <w:rsid w:val="0072689C"/>
    <w:rsid w:val="007276CC"/>
    <w:rsid w:val="00731ADB"/>
    <w:rsid w:val="00732569"/>
    <w:rsid w:val="0074710A"/>
    <w:rsid w:val="007714CC"/>
    <w:rsid w:val="007802AC"/>
    <w:rsid w:val="00780DD6"/>
    <w:rsid w:val="00794634"/>
    <w:rsid w:val="00796A1C"/>
    <w:rsid w:val="007A6BC5"/>
    <w:rsid w:val="007C09C6"/>
    <w:rsid w:val="007C1CFC"/>
    <w:rsid w:val="007C40A5"/>
    <w:rsid w:val="007C6078"/>
    <w:rsid w:val="007D44DD"/>
    <w:rsid w:val="007D4699"/>
    <w:rsid w:val="007D71E4"/>
    <w:rsid w:val="007D7338"/>
    <w:rsid w:val="007E50D3"/>
    <w:rsid w:val="007E75CE"/>
    <w:rsid w:val="007E7D8B"/>
    <w:rsid w:val="007F10BC"/>
    <w:rsid w:val="0080284C"/>
    <w:rsid w:val="0080380C"/>
    <w:rsid w:val="00803B03"/>
    <w:rsid w:val="00804D7D"/>
    <w:rsid w:val="008057BA"/>
    <w:rsid w:val="00812B3E"/>
    <w:rsid w:val="00816731"/>
    <w:rsid w:val="00830852"/>
    <w:rsid w:val="00836C48"/>
    <w:rsid w:val="00837540"/>
    <w:rsid w:val="0084165B"/>
    <w:rsid w:val="00854DD9"/>
    <w:rsid w:val="00860D30"/>
    <w:rsid w:val="0086179B"/>
    <w:rsid w:val="00862D2F"/>
    <w:rsid w:val="0088085A"/>
    <w:rsid w:val="008941CC"/>
    <w:rsid w:val="008A0C96"/>
    <w:rsid w:val="008A6434"/>
    <w:rsid w:val="008A6B9F"/>
    <w:rsid w:val="008C0D6B"/>
    <w:rsid w:val="008C6FE3"/>
    <w:rsid w:val="008D4B0E"/>
    <w:rsid w:val="008D4E97"/>
    <w:rsid w:val="008E11E1"/>
    <w:rsid w:val="008E1C69"/>
    <w:rsid w:val="008F13DD"/>
    <w:rsid w:val="008F2372"/>
    <w:rsid w:val="008F3C12"/>
    <w:rsid w:val="008F6DA1"/>
    <w:rsid w:val="009014A7"/>
    <w:rsid w:val="00907007"/>
    <w:rsid w:val="00907649"/>
    <w:rsid w:val="00910007"/>
    <w:rsid w:val="009105C2"/>
    <w:rsid w:val="00920EFB"/>
    <w:rsid w:val="00931777"/>
    <w:rsid w:val="009376CD"/>
    <w:rsid w:val="00942218"/>
    <w:rsid w:val="0094261E"/>
    <w:rsid w:val="0094637B"/>
    <w:rsid w:val="0094681F"/>
    <w:rsid w:val="00947302"/>
    <w:rsid w:val="0095123B"/>
    <w:rsid w:val="0097763F"/>
    <w:rsid w:val="009836B0"/>
    <w:rsid w:val="00990E2C"/>
    <w:rsid w:val="00994C42"/>
    <w:rsid w:val="00994E3E"/>
    <w:rsid w:val="00996608"/>
    <w:rsid w:val="009A1834"/>
    <w:rsid w:val="009A7F46"/>
    <w:rsid w:val="009B313C"/>
    <w:rsid w:val="009C04DF"/>
    <w:rsid w:val="009C4A96"/>
    <w:rsid w:val="009D2D5B"/>
    <w:rsid w:val="009D51B7"/>
    <w:rsid w:val="009D6A8A"/>
    <w:rsid w:val="009E2E00"/>
    <w:rsid w:val="009E5F90"/>
    <w:rsid w:val="009F17CD"/>
    <w:rsid w:val="009F1914"/>
    <w:rsid w:val="009F79B6"/>
    <w:rsid w:val="00A00681"/>
    <w:rsid w:val="00A02399"/>
    <w:rsid w:val="00A02484"/>
    <w:rsid w:val="00A03172"/>
    <w:rsid w:val="00A066EF"/>
    <w:rsid w:val="00A11395"/>
    <w:rsid w:val="00A165E1"/>
    <w:rsid w:val="00A22043"/>
    <w:rsid w:val="00A22652"/>
    <w:rsid w:val="00A24061"/>
    <w:rsid w:val="00A318C2"/>
    <w:rsid w:val="00A31ED3"/>
    <w:rsid w:val="00A37845"/>
    <w:rsid w:val="00A37AE3"/>
    <w:rsid w:val="00A40482"/>
    <w:rsid w:val="00A43F10"/>
    <w:rsid w:val="00A43FA6"/>
    <w:rsid w:val="00A516C0"/>
    <w:rsid w:val="00A52659"/>
    <w:rsid w:val="00A52D2C"/>
    <w:rsid w:val="00A53CA3"/>
    <w:rsid w:val="00A548DD"/>
    <w:rsid w:val="00A60532"/>
    <w:rsid w:val="00A6189C"/>
    <w:rsid w:val="00A62C2C"/>
    <w:rsid w:val="00A67BC9"/>
    <w:rsid w:val="00A73145"/>
    <w:rsid w:val="00A81277"/>
    <w:rsid w:val="00A85E67"/>
    <w:rsid w:val="00A86142"/>
    <w:rsid w:val="00A932BE"/>
    <w:rsid w:val="00A950D8"/>
    <w:rsid w:val="00AA10D2"/>
    <w:rsid w:val="00AA4817"/>
    <w:rsid w:val="00AA5777"/>
    <w:rsid w:val="00AA5C07"/>
    <w:rsid w:val="00AA5C44"/>
    <w:rsid w:val="00AB1C5C"/>
    <w:rsid w:val="00AC0D51"/>
    <w:rsid w:val="00AC314B"/>
    <w:rsid w:val="00AC526B"/>
    <w:rsid w:val="00AC640B"/>
    <w:rsid w:val="00AD56AD"/>
    <w:rsid w:val="00AD6B39"/>
    <w:rsid w:val="00AE4242"/>
    <w:rsid w:val="00AE6590"/>
    <w:rsid w:val="00AE75C9"/>
    <w:rsid w:val="00AE7EAE"/>
    <w:rsid w:val="00AF07C0"/>
    <w:rsid w:val="00AF3D6D"/>
    <w:rsid w:val="00B00A90"/>
    <w:rsid w:val="00B03D87"/>
    <w:rsid w:val="00B07E1B"/>
    <w:rsid w:val="00B11D61"/>
    <w:rsid w:val="00B12283"/>
    <w:rsid w:val="00B23B60"/>
    <w:rsid w:val="00B25154"/>
    <w:rsid w:val="00B32A2A"/>
    <w:rsid w:val="00B51971"/>
    <w:rsid w:val="00B54F5B"/>
    <w:rsid w:val="00B55C65"/>
    <w:rsid w:val="00B60C75"/>
    <w:rsid w:val="00B613A7"/>
    <w:rsid w:val="00B77CF6"/>
    <w:rsid w:val="00B8015A"/>
    <w:rsid w:val="00B81799"/>
    <w:rsid w:val="00B84B84"/>
    <w:rsid w:val="00B92B52"/>
    <w:rsid w:val="00B968D4"/>
    <w:rsid w:val="00BA3160"/>
    <w:rsid w:val="00BA4EFC"/>
    <w:rsid w:val="00BB2A16"/>
    <w:rsid w:val="00BB6C60"/>
    <w:rsid w:val="00BB7689"/>
    <w:rsid w:val="00BC2A3F"/>
    <w:rsid w:val="00BC322E"/>
    <w:rsid w:val="00BC5DD3"/>
    <w:rsid w:val="00BD3304"/>
    <w:rsid w:val="00BD3F68"/>
    <w:rsid w:val="00BD72BA"/>
    <w:rsid w:val="00BE216C"/>
    <w:rsid w:val="00BE5576"/>
    <w:rsid w:val="00BE586D"/>
    <w:rsid w:val="00BE5DEC"/>
    <w:rsid w:val="00BE7E88"/>
    <w:rsid w:val="00BF2F2B"/>
    <w:rsid w:val="00BF3DFF"/>
    <w:rsid w:val="00BF537A"/>
    <w:rsid w:val="00C00AE2"/>
    <w:rsid w:val="00C11462"/>
    <w:rsid w:val="00C120E8"/>
    <w:rsid w:val="00C14096"/>
    <w:rsid w:val="00C157CE"/>
    <w:rsid w:val="00C20F6E"/>
    <w:rsid w:val="00C23440"/>
    <w:rsid w:val="00C24241"/>
    <w:rsid w:val="00C311A9"/>
    <w:rsid w:val="00C36333"/>
    <w:rsid w:val="00C37C47"/>
    <w:rsid w:val="00C46405"/>
    <w:rsid w:val="00C511DE"/>
    <w:rsid w:val="00C64742"/>
    <w:rsid w:val="00C77880"/>
    <w:rsid w:val="00C81277"/>
    <w:rsid w:val="00C83373"/>
    <w:rsid w:val="00C83E69"/>
    <w:rsid w:val="00C8457F"/>
    <w:rsid w:val="00C84E22"/>
    <w:rsid w:val="00CA6618"/>
    <w:rsid w:val="00CC0AFD"/>
    <w:rsid w:val="00CC719D"/>
    <w:rsid w:val="00CD1B34"/>
    <w:rsid w:val="00CD540E"/>
    <w:rsid w:val="00CD5998"/>
    <w:rsid w:val="00CD5FA0"/>
    <w:rsid w:val="00CE03F5"/>
    <w:rsid w:val="00CE3503"/>
    <w:rsid w:val="00CE4A8F"/>
    <w:rsid w:val="00CE5051"/>
    <w:rsid w:val="00CF2EDA"/>
    <w:rsid w:val="00CF3FD3"/>
    <w:rsid w:val="00CF70A3"/>
    <w:rsid w:val="00D0004A"/>
    <w:rsid w:val="00D04DD9"/>
    <w:rsid w:val="00D06280"/>
    <w:rsid w:val="00D06B88"/>
    <w:rsid w:val="00D11169"/>
    <w:rsid w:val="00D21E61"/>
    <w:rsid w:val="00D33FD8"/>
    <w:rsid w:val="00D37477"/>
    <w:rsid w:val="00D44196"/>
    <w:rsid w:val="00D52C50"/>
    <w:rsid w:val="00D54B60"/>
    <w:rsid w:val="00D61A8B"/>
    <w:rsid w:val="00D627C0"/>
    <w:rsid w:val="00D66ED0"/>
    <w:rsid w:val="00D81D73"/>
    <w:rsid w:val="00D84F26"/>
    <w:rsid w:val="00D927A3"/>
    <w:rsid w:val="00D941AF"/>
    <w:rsid w:val="00D96096"/>
    <w:rsid w:val="00D97CE8"/>
    <w:rsid w:val="00DA0CA5"/>
    <w:rsid w:val="00DA1186"/>
    <w:rsid w:val="00DA26E8"/>
    <w:rsid w:val="00DB07F8"/>
    <w:rsid w:val="00DB2996"/>
    <w:rsid w:val="00DB550B"/>
    <w:rsid w:val="00DC1C33"/>
    <w:rsid w:val="00DC2ADF"/>
    <w:rsid w:val="00DC62F5"/>
    <w:rsid w:val="00DC67C6"/>
    <w:rsid w:val="00DD0EDD"/>
    <w:rsid w:val="00DD592B"/>
    <w:rsid w:val="00DD638A"/>
    <w:rsid w:val="00DE2270"/>
    <w:rsid w:val="00DE2C24"/>
    <w:rsid w:val="00DE55B2"/>
    <w:rsid w:val="00DE7D81"/>
    <w:rsid w:val="00DF3B9C"/>
    <w:rsid w:val="00E01325"/>
    <w:rsid w:val="00E05148"/>
    <w:rsid w:val="00E1103D"/>
    <w:rsid w:val="00E14349"/>
    <w:rsid w:val="00E2150E"/>
    <w:rsid w:val="00E22F43"/>
    <w:rsid w:val="00E2321C"/>
    <w:rsid w:val="00E31F6D"/>
    <w:rsid w:val="00E369C5"/>
    <w:rsid w:val="00E37BE6"/>
    <w:rsid w:val="00E44C4F"/>
    <w:rsid w:val="00E50E61"/>
    <w:rsid w:val="00E546CB"/>
    <w:rsid w:val="00E54C85"/>
    <w:rsid w:val="00E602A9"/>
    <w:rsid w:val="00E614E5"/>
    <w:rsid w:val="00E62012"/>
    <w:rsid w:val="00E6293C"/>
    <w:rsid w:val="00E672F9"/>
    <w:rsid w:val="00E7153B"/>
    <w:rsid w:val="00E7166C"/>
    <w:rsid w:val="00E84EFF"/>
    <w:rsid w:val="00E874E4"/>
    <w:rsid w:val="00EA0FC9"/>
    <w:rsid w:val="00EA188E"/>
    <w:rsid w:val="00EB22F0"/>
    <w:rsid w:val="00EB46A9"/>
    <w:rsid w:val="00EB569F"/>
    <w:rsid w:val="00EB723E"/>
    <w:rsid w:val="00EC19DF"/>
    <w:rsid w:val="00EC36CA"/>
    <w:rsid w:val="00EC3807"/>
    <w:rsid w:val="00EC5968"/>
    <w:rsid w:val="00ED2E4F"/>
    <w:rsid w:val="00ED698F"/>
    <w:rsid w:val="00EE34A0"/>
    <w:rsid w:val="00EE38D1"/>
    <w:rsid w:val="00EF165D"/>
    <w:rsid w:val="00EF1B61"/>
    <w:rsid w:val="00EF341C"/>
    <w:rsid w:val="00EF39EB"/>
    <w:rsid w:val="00EF3A39"/>
    <w:rsid w:val="00EF6395"/>
    <w:rsid w:val="00F03058"/>
    <w:rsid w:val="00F163E6"/>
    <w:rsid w:val="00F2078F"/>
    <w:rsid w:val="00F223D4"/>
    <w:rsid w:val="00F22783"/>
    <w:rsid w:val="00F2512C"/>
    <w:rsid w:val="00F279CA"/>
    <w:rsid w:val="00F301BB"/>
    <w:rsid w:val="00F36563"/>
    <w:rsid w:val="00F41115"/>
    <w:rsid w:val="00F42F37"/>
    <w:rsid w:val="00F45016"/>
    <w:rsid w:val="00F55872"/>
    <w:rsid w:val="00F61BAE"/>
    <w:rsid w:val="00F7039A"/>
    <w:rsid w:val="00F7078E"/>
    <w:rsid w:val="00F72EC4"/>
    <w:rsid w:val="00F72F1B"/>
    <w:rsid w:val="00F74175"/>
    <w:rsid w:val="00F76192"/>
    <w:rsid w:val="00F76869"/>
    <w:rsid w:val="00F80250"/>
    <w:rsid w:val="00F82A52"/>
    <w:rsid w:val="00F82D24"/>
    <w:rsid w:val="00F855E2"/>
    <w:rsid w:val="00F8658E"/>
    <w:rsid w:val="00FA114A"/>
    <w:rsid w:val="00FA286C"/>
    <w:rsid w:val="00FA3377"/>
    <w:rsid w:val="00FB37A1"/>
    <w:rsid w:val="00FC0190"/>
    <w:rsid w:val="00FE0387"/>
    <w:rsid w:val="00FE13A0"/>
    <w:rsid w:val="00FE341A"/>
    <w:rsid w:val="00FF1E94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B7145E5"/>
  <w15:docId w15:val="{45C65A2C-8C39-48CB-9EF2-437CACEA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04A"/>
  </w:style>
  <w:style w:type="paragraph" w:styleId="Heading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0004A"/>
    <w:rPr>
      <w:b/>
      <w:sz w:val="24"/>
    </w:rPr>
  </w:style>
  <w:style w:type="paragraph" w:styleId="Body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DefaultParagraphFont"/>
    <w:rsid w:val="00AE75C9"/>
  </w:style>
  <w:style w:type="character" w:customStyle="1" w:styleId="apple-tab-span">
    <w:name w:val="apple-tab-span"/>
    <w:basedOn w:val="DefaultParagraphFont"/>
    <w:rsid w:val="00AE75C9"/>
  </w:style>
  <w:style w:type="character" w:styleId="Hyperlink">
    <w:name w:val="Hyperlink"/>
    <w:basedOn w:val="DefaultParagraphFont"/>
    <w:rsid w:val="00AE75C9"/>
    <w:rPr>
      <w:color w:val="0000FF"/>
      <w:u w:val="single"/>
    </w:rPr>
  </w:style>
  <w:style w:type="paragraph" w:styleId="Balloon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D219D"/>
    <w:rPr>
      <w:b/>
      <w:bCs/>
    </w:rPr>
  </w:style>
  <w:style w:type="character" w:styleId="FollowedHyperlink">
    <w:name w:val="FollowedHyperlink"/>
    <w:basedOn w:val="DefaultParagraphFont"/>
    <w:rsid w:val="0043520F"/>
    <w:rPr>
      <w:color w:val="800080"/>
      <w:u w:val="single"/>
    </w:rPr>
  </w:style>
  <w:style w:type="paragraph" w:styleId="NoSpacing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nissen@solresor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newsdesk.com/se/pressroom/solreso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ael.andersson@solresor.s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971EF-BFBF-4148-8E9B-B4E3964B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dkfdaflaflafhs</vt:lpstr>
      <vt:lpstr>dkfdaflaflafhs</vt:lpstr>
    </vt:vector>
  </TitlesOfParts>
  <Company>Solresor i Sverige AB</Company>
  <LinksUpToDate>false</LinksUpToDate>
  <CharactersWithSpaces>1620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 Olsson</cp:lastModifiedBy>
  <cp:revision>46</cp:revision>
  <cp:lastPrinted>2016-10-24T06:40:00Z</cp:lastPrinted>
  <dcterms:created xsi:type="dcterms:W3CDTF">2016-10-19T10:49:00Z</dcterms:created>
  <dcterms:modified xsi:type="dcterms:W3CDTF">2016-10-24T06:40:00Z</dcterms:modified>
</cp:coreProperties>
</file>