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7652" w:rsidRPr="006B4C13" w:rsidRDefault="005C7652" w:rsidP="00D661BE">
      <w:pPr>
        <w:pStyle w:val="Sidhuvud"/>
        <w:tabs>
          <w:tab w:val="left" w:pos="4096"/>
        </w:tabs>
        <w:ind w:left="6520" w:hanging="6460"/>
        <w:jc w:val="both"/>
        <w:rPr>
          <w:rFonts w:ascii="Georgia" w:hAnsi="Georgia"/>
          <w:sz w:val="18"/>
        </w:rPr>
      </w:pPr>
    </w:p>
    <w:p w:rsidR="00824F34" w:rsidRPr="006B4C13" w:rsidRDefault="00824F34" w:rsidP="00D661BE">
      <w:pPr>
        <w:pStyle w:val="Sidhuvud"/>
        <w:tabs>
          <w:tab w:val="left" w:pos="4096"/>
        </w:tabs>
        <w:ind w:left="6520" w:hanging="6460"/>
        <w:jc w:val="both"/>
        <w:rPr>
          <w:rFonts w:ascii="Georgia" w:hAnsi="Georgia"/>
          <w:sz w:val="18"/>
        </w:rPr>
      </w:pPr>
    </w:p>
    <w:p w:rsidR="00824F34" w:rsidRPr="006B4C13" w:rsidRDefault="00824F34" w:rsidP="00D661BE">
      <w:pPr>
        <w:pStyle w:val="Sidhuvud"/>
        <w:tabs>
          <w:tab w:val="left" w:pos="4096"/>
        </w:tabs>
        <w:ind w:left="6520" w:hanging="6460"/>
        <w:jc w:val="both"/>
        <w:rPr>
          <w:rFonts w:ascii="Georgia" w:hAnsi="Georgia"/>
          <w:sz w:val="18"/>
        </w:rPr>
      </w:pPr>
    </w:p>
    <w:p w:rsidR="00D661BE" w:rsidRPr="006B4C13" w:rsidRDefault="00D661BE" w:rsidP="00D661BE">
      <w:pPr>
        <w:pStyle w:val="Sidhuvud"/>
        <w:tabs>
          <w:tab w:val="left" w:pos="4096"/>
        </w:tabs>
        <w:ind w:left="6520" w:hanging="6460"/>
        <w:jc w:val="both"/>
        <w:rPr>
          <w:rFonts w:ascii="Georgia" w:hAnsi="Georgia"/>
          <w:sz w:val="18"/>
        </w:rPr>
      </w:pPr>
      <w:r w:rsidRPr="006B4C13">
        <w:rPr>
          <w:rFonts w:ascii="Georgia" w:hAnsi="Georgia"/>
          <w:sz w:val="18"/>
        </w:rPr>
        <w:t>Pressinbjudan</w:t>
      </w:r>
      <w:r w:rsidRPr="006B4C13">
        <w:rPr>
          <w:rFonts w:ascii="Georgia" w:hAnsi="Georgia"/>
          <w:sz w:val="18"/>
        </w:rPr>
        <w:tab/>
      </w:r>
      <w:r w:rsidRPr="006B4C13">
        <w:rPr>
          <w:rFonts w:ascii="Georgia" w:hAnsi="Georgia"/>
          <w:sz w:val="18"/>
        </w:rPr>
        <w:tab/>
      </w:r>
      <w:r w:rsidRPr="006B4C13">
        <w:rPr>
          <w:rFonts w:ascii="Georgia" w:hAnsi="Georgia"/>
          <w:sz w:val="18"/>
        </w:rPr>
        <w:tab/>
      </w:r>
      <w:r w:rsidRPr="006B4C13">
        <w:rPr>
          <w:rFonts w:ascii="Georgia" w:hAnsi="Georgia"/>
          <w:sz w:val="18"/>
        </w:rPr>
        <w:tab/>
        <w:t>Länsmansvägen 32</w:t>
      </w:r>
    </w:p>
    <w:p w:rsidR="00D661BE" w:rsidRPr="006B4C13" w:rsidRDefault="00E73CF4" w:rsidP="00D661BE">
      <w:pPr>
        <w:pStyle w:val="Sidhuvud"/>
        <w:ind w:left="6520" w:hanging="6460"/>
        <w:jc w:val="both"/>
        <w:rPr>
          <w:rFonts w:ascii="Georgia" w:hAnsi="Georgia"/>
          <w:sz w:val="18"/>
        </w:rPr>
      </w:pPr>
      <w:r w:rsidRPr="006B4C13">
        <w:rPr>
          <w:rFonts w:ascii="Georgia" w:hAnsi="Georgia"/>
          <w:sz w:val="18"/>
        </w:rPr>
        <w:t>Att:</w:t>
      </w:r>
      <w:r w:rsidR="00AB33FA" w:rsidRPr="006B4C13">
        <w:rPr>
          <w:rFonts w:ascii="Georgia" w:hAnsi="Georgia"/>
          <w:sz w:val="18"/>
        </w:rPr>
        <w:t xml:space="preserve"> N</w:t>
      </w:r>
      <w:r w:rsidRPr="006B4C13">
        <w:rPr>
          <w:rFonts w:ascii="Georgia" w:hAnsi="Georgia"/>
          <w:sz w:val="18"/>
        </w:rPr>
        <w:t>yhetschefen</w:t>
      </w:r>
      <w:r w:rsidR="00D661BE" w:rsidRPr="006B4C13">
        <w:rPr>
          <w:rFonts w:ascii="Georgia" w:hAnsi="Georgia"/>
          <w:sz w:val="18"/>
        </w:rPr>
        <w:tab/>
      </w:r>
      <w:r w:rsidR="00D661BE" w:rsidRPr="006B4C13">
        <w:rPr>
          <w:rFonts w:ascii="Georgia" w:hAnsi="Georgia"/>
          <w:sz w:val="18"/>
        </w:rPr>
        <w:tab/>
      </w:r>
      <w:r w:rsidR="00D661BE" w:rsidRPr="006B4C13">
        <w:rPr>
          <w:rFonts w:ascii="Georgia" w:hAnsi="Georgia"/>
          <w:sz w:val="18"/>
        </w:rPr>
        <w:tab/>
        <w:t>Stockholm</w:t>
      </w:r>
      <w:r w:rsidR="00D661BE" w:rsidRPr="006B4C13">
        <w:rPr>
          <w:rFonts w:ascii="Georgia" w:hAnsi="Georgia"/>
          <w:sz w:val="18"/>
        </w:rPr>
        <w:tab/>
      </w:r>
      <w:r w:rsidR="00D661BE" w:rsidRPr="006B4C13">
        <w:rPr>
          <w:rFonts w:ascii="Georgia" w:hAnsi="Georgia"/>
          <w:sz w:val="18"/>
        </w:rPr>
        <w:tab/>
        <w:t xml:space="preserve"> </w:t>
      </w:r>
    </w:p>
    <w:p w:rsidR="00FF1264" w:rsidRPr="006B4C13" w:rsidRDefault="008D435F" w:rsidP="00051791">
      <w:pPr>
        <w:pStyle w:val="Sidhuvud"/>
        <w:rPr>
          <w:rFonts w:ascii="Georgia" w:hAnsi="Georgia"/>
          <w:sz w:val="18"/>
        </w:rPr>
      </w:pPr>
      <w:r w:rsidRPr="006B4C13">
        <w:rPr>
          <w:rFonts w:ascii="Georgia" w:hAnsi="Georgia"/>
          <w:sz w:val="18"/>
        </w:rPr>
        <w:tab/>
      </w:r>
      <w:r w:rsidRPr="006B4C13">
        <w:rPr>
          <w:rFonts w:ascii="Georgia" w:hAnsi="Georgia"/>
          <w:sz w:val="18"/>
        </w:rPr>
        <w:tab/>
        <w:t>02.10</w:t>
      </w:r>
      <w:r w:rsidR="00D661BE" w:rsidRPr="006B4C13">
        <w:rPr>
          <w:rFonts w:ascii="Georgia" w:hAnsi="Georgia"/>
          <w:sz w:val="18"/>
        </w:rPr>
        <w:t>.2013</w:t>
      </w:r>
    </w:p>
    <w:p w:rsidR="003306C2" w:rsidRPr="006B4C13" w:rsidRDefault="00D661BE" w:rsidP="00D661BE">
      <w:pPr>
        <w:rPr>
          <w:rFonts w:ascii="Georgia" w:hAnsi="Georgia"/>
          <w:b/>
          <w:sz w:val="28"/>
          <w:u w:val="single"/>
        </w:rPr>
      </w:pPr>
      <w:r w:rsidRPr="006B4C13">
        <w:rPr>
          <w:rFonts w:ascii="Georgia" w:hAnsi="Georgia"/>
          <w:b/>
          <w:sz w:val="28"/>
          <w:u w:val="single"/>
        </w:rPr>
        <w:t>Pressvisning</w:t>
      </w:r>
      <w:r w:rsidR="002857EE" w:rsidRPr="006B4C13">
        <w:rPr>
          <w:rFonts w:ascii="Georgia" w:hAnsi="Georgia"/>
          <w:b/>
          <w:sz w:val="28"/>
          <w:u w:val="single"/>
        </w:rPr>
        <w:t xml:space="preserve"> 11 oktober klockan</w:t>
      </w:r>
      <w:r w:rsidR="00AB33FA" w:rsidRPr="006B4C13">
        <w:rPr>
          <w:rFonts w:ascii="Georgia" w:hAnsi="Georgia"/>
          <w:b/>
          <w:sz w:val="28"/>
          <w:u w:val="single"/>
        </w:rPr>
        <w:t xml:space="preserve"> 09.30</w:t>
      </w:r>
    </w:p>
    <w:p w:rsidR="00051791" w:rsidRPr="00463D7D" w:rsidRDefault="0076398B" w:rsidP="00D661BE">
      <w:pPr>
        <w:rPr>
          <w:rFonts w:ascii="Georgia" w:hAnsi="Georgia"/>
          <w:sz w:val="44"/>
          <w:szCs w:val="32"/>
        </w:rPr>
      </w:pPr>
      <w:r w:rsidRPr="00463D7D">
        <w:rPr>
          <w:rFonts w:ascii="Georgia" w:hAnsi="Georgia"/>
          <w:sz w:val="44"/>
          <w:szCs w:val="32"/>
        </w:rPr>
        <w:t>Sveriges första nära-noll-renoverade småhus</w:t>
      </w:r>
    </w:p>
    <w:p w:rsidR="00D661BE" w:rsidRPr="006B4C13" w:rsidRDefault="00D661BE" w:rsidP="00D661BE">
      <w:pPr>
        <w:rPr>
          <w:rFonts w:ascii="Georgia" w:hAnsi="Georgia"/>
          <w:sz w:val="22"/>
          <w:szCs w:val="32"/>
        </w:rPr>
      </w:pPr>
    </w:p>
    <w:p w:rsidR="00D661BE" w:rsidRPr="006B4C13" w:rsidRDefault="002857EE" w:rsidP="00D661BE">
      <w:pPr>
        <w:rPr>
          <w:rFonts w:ascii="Georgia" w:hAnsi="Georgia"/>
          <w:b/>
          <w:sz w:val="20"/>
        </w:rPr>
      </w:pPr>
      <w:r w:rsidRPr="006B4C13">
        <w:rPr>
          <w:rFonts w:ascii="Georgia" w:hAnsi="Georgia"/>
          <w:b/>
          <w:sz w:val="20"/>
        </w:rPr>
        <w:t>Den 11 oktober klockan</w:t>
      </w:r>
      <w:r w:rsidR="00D661BE" w:rsidRPr="006B4C13">
        <w:rPr>
          <w:rFonts w:ascii="Georgia" w:hAnsi="Georgia"/>
          <w:b/>
          <w:sz w:val="20"/>
        </w:rPr>
        <w:t xml:space="preserve"> 09.30 bjuder </w:t>
      </w:r>
      <w:r w:rsidR="00824F34" w:rsidRPr="006B4C13">
        <w:rPr>
          <w:rFonts w:ascii="Georgia" w:hAnsi="Georgia"/>
          <w:b/>
          <w:sz w:val="20"/>
        </w:rPr>
        <w:t xml:space="preserve">projektet </w:t>
      </w:r>
      <w:r w:rsidR="00D661BE" w:rsidRPr="006B4C13">
        <w:rPr>
          <w:rFonts w:ascii="Georgia" w:hAnsi="Georgia"/>
          <w:b/>
          <w:sz w:val="20"/>
        </w:rPr>
        <w:t>renZERO in till pressvisning av Sveriges</w:t>
      </w:r>
      <w:r w:rsidR="0076398B" w:rsidRPr="006B4C13">
        <w:rPr>
          <w:rFonts w:ascii="Georgia" w:hAnsi="Georgia"/>
          <w:b/>
          <w:sz w:val="20"/>
        </w:rPr>
        <w:t xml:space="preserve"> första nära-noll-renoverade</w:t>
      </w:r>
      <w:r w:rsidR="00D661BE" w:rsidRPr="006B4C13">
        <w:rPr>
          <w:rFonts w:ascii="Georgia" w:hAnsi="Georgia"/>
          <w:b/>
          <w:sz w:val="20"/>
        </w:rPr>
        <w:t xml:space="preserve"> småhus</w:t>
      </w:r>
      <w:r w:rsidR="00B4795E" w:rsidRPr="006B4C13">
        <w:rPr>
          <w:rFonts w:ascii="Georgia" w:hAnsi="Georgia"/>
          <w:b/>
          <w:sz w:val="20"/>
        </w:rPr>
        <w:t xml:space="preserve"> på Länsmansvägen 32</w:t>
      </w:r>
      <w:r w:rsidR="00740F85" w:rsidRPr="006B4C13">
        <w:rPr>
          <w:rFonts w:ascii="Georgia" w:hAnsi="Georgia"/>
          <w:b/>
          <w:sz w:val="20"/>
        </w:rPr>
        <w:t xml:space="preserve"> i Stockholm</w:t>
      </w:r>
      <w:r w:rsidR="00D661BE" w:rsidRPr="006B4C13">
        <w:rPr>
          <w:rFonts w:ascii="Georgia" w:hAnsi="Georgia"/>
          <w:b/>
          <w:sz w:val="20"/>
        </w:rPr>
        <w:t xml:space="preserve">. </w:t>
      </w:r>
    </w:p>
    <w:p w:rsidR="003306C2" w:rsidRPr="006B4C13" w:rsidRDefault="006E1C6E" w:rsidP="00D661BE">
      <w:pPr>
        <w:rPr>
          <w:rFonts w:ascii="Georgia" w:hAnsi="Georgia"/>
          <w:b/>
          <w:sz w:val="20"/>
        </w:rPr>
      </w:pPr>
      <w:r w:rsidRPr="006B4C13">
        <w:rPr>
          <w:rFonts w:ascii="Georgia" w:hAnsi="Georgia"/>
          <w:b/>
          <w:sz w:val="20"/>
        </w:rPr>
        <w:t>Byggprojektet</w:t>
      </w:r>
      <w:r w:rsidR="002857EE" w:rsidRPr="006B4C13">
        <w:rPr>
          <w:rFonts w:ascii="Georgia" w:hAnsi="Georgia"/>
          <w:b/>
          <w:sz w:val="20"/>
        </w:rPr>
        <w:t xml:space="preserve">, </w:t>
      </w:r>
      <w:r w:rsidR="003306C2" w:rsidRPr="006B4C13">
        <w:rPr>
          <w:rFonts w:ascii="Georgia" w:hAnsi="Georgia"/>
          <w:b/>
          <w:sz w:val="20"/>
        </w:rPr>
        <w:t>som är ett samarbete mellan Paroc, Nibe och Elitfönster</w:t>
      </w:r>
      <w:r w:rsidR="002857EE" w:rsidRPr="006B4C13">
        <w:rPr>
          <w:rFonts w:ascii="Georgia" w:hAnsi="Georgia"/>
          <w:b/>
          <w:sz w:val="20"/>
        </w:rPr>
        <w:t>,</w:t>
      </w:r>
      <w:r w:rsidR="003306C2" w:rsidRPr="006B4C13">
        <w:rPr>
          <w:rFonts w:ascii="Georgia" w:hAnsi="Georgia"/>
          <w:b/>
          <w:sz w:val="20"/>
        </w:rPr>
        <w:t xml:space="preserve"> är </w:t>
      </w:r>
      <w:r w:rsidR="00D661BE" w:rsidRPr="006B4C13">
        <w:rPr>
          <w:rFonts w:ascii="Georgia" w:hAnsi="Georgia"/>
          <w:b/>
          <w:sz w:val="20"/>
        </w:rPr>
        <w:t xml:space="preserve">EU-finansierat </w:t>
      </w:r>
      <w:r w:rsidR="003306C2" w:rsidRPr="006B4C13">
        <w:rPr>
          <w:rFonts w:ascii="Georgia" w:hAnsi="Georgia"/>
          <w:b/>
          <w:sz w:val="20"/>
        </w:rPr>
        <w:t xml:space="preserve">och kontrolleras av </w:t>
      </w:r>
      <w:r w:rsidR="00E93E1A" w:rsidRPr="006B4C13">
        <w:rPr>
          <w:rFonts w:ascii="Georgia" w:hAnsi="Georgia"/>
          <w:b/>
          <w:sz w:val="20"/>
        </w:rPr>
        <w:t xml:space="preserve">finska </w:t>
      </w:r>
      <w:r w:rsidR="003306C2" w:rsidRPr="006B4C13">
        <w:rPr>
          <w:rFonts w:ascii="Georgia" w:hAnsi="Georgia"/>
          <w:b/>
          <w:sz w:val="20"/>
        </w:rPr>
        <w:t xml:space="preserve">VTT (Teknologiska forskningscentralen). </w:t>
      </w:r>
    </w:p>
    <w:p w:rsidR="003306C2" w:rsidRPr="006B4C13" w:rsidRDefault="003306C2" w:rsidP="00D661BE">
      <w:pPr>
        <w:rPr>
          <w:rFonts w:ascii="Georgia" w:hAnsi="Georgia"/>
          <w:i/>
          <w:sz w:val="20"/>
        </w:rPr>
      </w:pPr>
    </w:p>
    <w:p w:rsidR="00D661BE" w:rsidRPr="006B4C13" w:rsidRDefault="00D661BE" w:rsidP="00D661BE">
      <w:pPr>
        <w:rPr>
          <w:rFonts w:ascii="Georgia" w:hAnsi="Georgia"/>
          <w:i/>
          <w:sz w:val="20"/>
        </w:rPr>
      </w:pPr>
      <w:r w:rsidRPr="006B4C13">
        <w:rPr>
          <w:rFonts w:ascii="Georgia" w:hAnsi="Georgia"/>
          <w:i/>
          <w:sz w:val="20"/>
        </w:rPr>
        <w:t xml:space="preserve">På plats </w:t>
      </w:r>
      <w:r w:rsidR="000E03DC" w:rsidRPr="006B4C13">
        <w:rPr>
          <w:rFonts w:ascii="Georgia" w:hAnsi="Georgia"/>
          <w:i/>
          <w:sz w:val="20"/>
        </w:rPr>
        <w:t>under</w:t>
      </w:r>
      <w:r w:rsidRPr="006B4C13">
        <w:rPr>
          <w:rFonts w:ascii="Georgia" w:hAnsi="Georgia"/>
          <w:i/>
          <w:sz w:val="20"/>
        </w:rPr>
        <w:t xml:space="preserve"> visningen av pilotprojektet finns blan</w:t>
      </w:r>
      <w:r w:rsidR="00B4795E" w:rsidRPr="006B4C13">
        <w:rPr>
          <w:rFonts w:ascii="Georgia" w:hAnsi="Georgia"/>
          <w:i/>
          <w:sz w:val="20"/>
        </w:rPr>
        <w:t xml:space="preserve">d </w:t>
      </w:r>
      <w:r w:rsidR="000E03DC" w:rsidRPr="006B4C13">
        <w:rPr>
          <w:rFonts w:ascii="Georgia" w:hAnsi="Georgia"/>
          <w:i/>
          <w:sz w:val="20"/>
        </w:rPr>
        <w:t>andra</w:t>
      </w:r>
      <w:r w:rsidR="009B471D">
        <w:rPr>
          <w:rFonts w:ascii="Georgia" w:hAnsi="Georgia"/>
          <w:i/>
          <w:sz w:val="20"/>
        </w:rPr>
        <w:t xml:space="preserve"> Nina Lundström</w:t>
      </w:r>
      <w:r w:rsidR="00A372C8">
        <w:rPr>
          <w:rFonts w:ascii="Georgia" w:hAnsi="Georgia"/>
          <w:i/>
          <w:sz w:val="20"/>
        </w:rPr>
        <w:t>, bostadspolitisk talesperson folkpartiet och vice ordförande i Civilutskottet,</w:t>
      </w:r>
      <w:r w:rsidR="000E03DC" w:rsidRPr="006B4C13">
        <w:rPr>
          <w:rFonts w:ascii="Georgia" w:hAnsi="Georgia"/>
          <w:i/>
          <w:sz w:val="20"/>
        </w:rPr>
        <w:t xml:space="preserve"> Arne Elmroth, professor e</w:t>
      </w:r>
      <w:r w:rsidR="00B4795E" w:rsidRPr="006B4C13">
        <w:rPr>
          <w:rFonts w:ascii="Georgia" w:hAnsi="Georgia"/>
          <w:i/>
          <w:sz w:val="20"/>
        </w:rPr>
        <w:t>meritus</w:t>
      </w:r>
      <w:r w:rsidRPr="006B4C13">
        <w:rPr>
          <w:rFonts w:ascii="Georgia" w:hAnsi="Georgia"/>
          <w:i/>
          <w:sz w:val="20"/>
        </w:rPr>
        <w:t xml:space="preserve"> </w:t>
      </w:r>
      <w:r w:rsidR="00B6782A" w:rsidRPr="006B4C13">
        <w:rPr>
          <w:rFonts w:ascii="Georgia" w:hAnsi="Georgia"/>
          <w:i/>
          <w:sz w:val="20"/>
        </w:rPr>
        <w:t xml:space="preserve">i byggnadsfysik </w:t>
      </w:r>
      <w:r w:rsidRPr="006B4C13">
        <w:rPr>
          <w:rFonts w:ascii="Georgia" w:hAnsi="Georgia"/>
          <w:i/>
          <w:sz w:val="20"/>
        </w:rPr>
        <w:t>vid Lund</w:t>
      </w:r>
      <w:r w:rsidR="00657FD5" w:rsidRPr="006B4C13">
        <w:rPr>
          <w:rFonts w:ascii="Georgia" w:hAnsi="Georgia"/>
          <w:i/>
          <w:sz w:val="20"/>
        </w:rPr>
        <w:t>s Universitet och rå</w:t>
      </w:r>
      <w:r w:rsidR="005F14A9" w:rsidRPr="006B4C13">
        <w:rPr>
          <w:rFonts w:ascii="Georgia" w:hAnsi="Georgia"/>
          <w:i/>
          <w:sz w:val="20"/>
        </w:rPr>
        <w:t>d</w:t>
      </w:r>
      <w:r w:rsidR="00657FD5" w:rsidRPr="006B4C13">
        <w:rPr>
          <w:rFonts w:ascii="Georgia" w:hAnsi="Georgia"/>
          <w:i/>
          <w:sz w:val="20"/>
        </w:rPr>
        <w:t>givare åt</w:t>
      </w:r>
      <w:r w:rsidR="00801086" w:rsidRPr="006B4C13">
        <w:rPr>
          <w:rFonts w:ascii="Georgia" w:hAnsi="Georgia"/>
          <w:i/>
          <w:sz w:val="20"/>
        </w:rPr>
        <w:t xml:space="preserve"> BeBo</w:t>
      </w:r>
      <w:r w:rsidR="000E03DC" w:rsidRPr="006B4C13">
        <w:rPr>
          <w:rFonts w:ascii="Georgia" w:hAnsi="Georgia"/>
          <w:i/>
          <w:sz w:val="20"/>
        </w:rPr>
        <w:t>,</w:t>
      </w:r>
      <w:r w:rsidRPr="006B4C13">
        <w:rPr>
          <w:rFonts w:ascii="Georgia" w:hAnsi="Georgia"/>
          <w:i/>
          <w:sz w:val="20"/>
        </w:rPr>
        <w:t xml:space="preserve"> </w:t>
      </w:r>
      <w:r w:rsidR="000E03DC" w:rsidRPr="006B4C13">
        <w:rPr>
          <w:rFonts w:ascii="Georgia" w:hAnsi="Georgia"/>
          <w:i/>
          <w:sz w:val="20"/>
        </w:rPr>
        <w:t>samt representanter</w:t>
      </w:r>
      <w:r w:rsidRPr="006B4C13">
        <w:rPr>
          <w:rFonts w:ascii="Georgia" w:hAnsi="Georgia"/>
          <w:i/>
          <w:sz w:val="20"/>
        </w:rPr>
        <w:t xml:space="preserve"> </w:t>
      </w:r>
      <w:r w:rsidR="000E03DC" w:rsidRPr="006B4C13">
        <w:rPr>
          <w:rFonts w:ascii="Georgia" w:hAnsi="Georgia"/>
          <w:i/>
          <w:sz w:val="20"/>
        </w:rPr>
        <w:t>för</w:t>
      </w:r>
      <w:r w:rsidRPr="006B4C13">
        <w:rPr>
          <w:rFonts w:ascii="Georgia" w:hAnsi="Georgia"/>
          <w:i/>
          <w:sz w:val="20"/>
        </w:rPr>
        <w:t xml:space="preserve"> projektets </w:t>
      </w:r>
      <w:r w:rsidR="00DC69B9" w:rsidRPr="006B4C13">
        <w:rPr>
          <w:rFonts w:ascii="Georgia" w:hAnsi="Georgia"/>
          <w:i/>
          <w:sz w:val="20"/>
        </w:rPr>
        <w:t>samarbetspartners</w:t>
      </w:r>
      <w:r w:rsidR="00824F34" w:rsidRPr="006B4C13">
        <w:rPr>
          <w:rFonts w:ascii="Georgia" w:hAnsi="Georgia"/>
          <w:i/>
          <w:sz w:val="20"/>
        </w:rPr>
        <w:t xml:space="preserve"> Paroc</w:t>
      </w:r>
      <w:r w:rsidRPr="006B4C13">
        <w:rPr>
          <w:rFonts w:ascii="Georgia" w:hAnsi="Georgia"/>
          <w:i/>
          <w:sz w:val="20"/>
        </w:rPr>
        <w:t>, Nibe och Elitfönster.</w:t>
      </w:r>
    </w:p>
    <w:p w:rsidR="00D661BE" w:rsidRPr="006B4C13" w:rsidRDefault="007C5F2A" w:rsidP="00D661BE">
      <w:pPr>
        <w:rPr>
          <w:rFonts w:ascii="Georgia" w:hAnsi="Georgia"/>
          <w:i/>
          <w:sz w:val="20"/>
        </w:rPr>
      </w:pPr>
      <w:r>
        <w:rPr>
          <w:rFonts w:ascii="Georgia" w:hAnsi="Georgia"/>
          <w:i/>
          <w:noProof/>
          <w:sz w:val="20"/>
          <w:lang w:eastAsia="sv-S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39.2pt;margin-top:6pt;width:225pt;height:151.7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+UbICAAC6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" filled="f" stroked="f">
            <v:textbox inset=",7.2pt,,7.2pt">
              <w:txbxContent>
                <w:p w:rsidR="00D86DB3" w:rsidRDefault="00D86DB3">
                  <w:r w:rsidRPr="00A976E6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2534528" cy="1432560"/>
                        <wp:effectExtent l="25400" t="0" r="5472" b="0"/>
                        <wp:docPr id="1" name="Bild 1" descr=":huset fore renover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huset fore renover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259" cy="1429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6DB3" w:rsidRPr="00657FD5" w:rsidRDefault="00D86DB3">
                  <w:pPr>
                    <w:rPr>
                      <w:i/>
                      <w:sz w:val="18"/>
                    </w:rPr>
                  </w:pPr>
                  <w:r w:rsidRPr="00657FD5">
                    <w:rPr>
                      <w:i/>
                      <w:sz w:val="18"/>
                    </w:rPr>
                    <w:t xml:space="preserve">Länsmansvägen 32 under energirenovering. </w:t>
                  </w:r>
                  <w:r w:rsidRPr="00657FD5">
                    <w:rPr>
                      <w:i/>
                      <w:sz w:val="18"/>
                    </w:rPr>
                    <w:br/>
                  </w:r>
                  <w:r w:rsidRPr="00657FD5">
                    <w:rPr>
                      <w:i/>
                      <w:sz w:val="16"/>
                      <w:szCs w:val="16"/>
                    </w:rPr>
                    <w:t>Foto: renZERO</w:t>
                  </w:r>
                </w:p>
              </w:txbxContent>
            </v:textbox>
            <w10:wrap type="tight"/>
          </v:shape>
        </w:pict>
      </w:r>
    </w:p>
    <w:p w:rsidR="00E40E0A" w:rsidRPr="006B4C13" w:rsidRDefault="00E40E0A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sz w:val="20"/>
        </w:rPr>
        <w:t xml:space="preserve">I ett pilotprojekt testas </w:t>
      </w:r>
      <w:r w:rsidR="008D435F" w:rsidRPr="006B4C13">
        <w:rPr>
          <w:rFonts w:ascii="Georgia" w:hAnsi="Georgia"/>
          <w:sz w:val="20"/>
        </w:rPr>
        <w:t>nu renZERO-konceptet</w:t>
      </w:r>
      <w:r w:rsidRPr="006B4C13">
        <w:rPr>
          <w:rFonts w:ascii="Georgia" w:hAnsi="Georgia"/>
          <w:sz w:val="20"/>
        </w:rPr>
        <w:t xml:space="preserve"> på ett hus i Skarpnäck i Stockholm. Huset är byggt 1945 och är ett typiskt svenskt enfamiljshus. Målsättningen är att </w:t>
      </w:r>
      <w:r w:rsidR="00053C1F" w:rsidRPr="006B4C13">
        <w:rPr>
          <w:rFonts w:ascii="Georgia" w:hAnsi="Georgia"/>
          <w:sz w:val="20"/>
        </w:rPr>
        <w:t>huset ska</w:t>
      </w:r>
      <w:r w:rsidRPr="006B4C13">
        <w:rPr>
          <w:rFonts w:ascii="Georgia" w:hAnsi="Georgia"/>
          <w:sz w:val="20"/>
        </w:rPr>
        <w:t xml:space="preserve"> gå från 128 kwh/m</w:t>
      </w:r>
      <w:r w:rsidRPr="006B4C13">
        <w:rPr>
          <w:rFonts w:ascii="Georgia" w:hAnsi="Georgia"/>
          <w:sz w:val="20"/>
          <w:vertAlign w:val="superscript"/>
        </w:rPr>
        <w:t>2</w:t>
      </w:r>
      <w:r w:rsidRPr="006B4C13">
        <w:rPr>
          <w:rFonts w:ascii="Georgia" w:hAnsi="Georgia"/>
          <w:sz w:val="20"/>
        </w:rPr>
        <w:t xml:space="preserve"> till 25 kwh/m</w:t>
      </w:r>
      <w:r w:rsidRPr="006B4C13">
        <w:rPr>
          <w:rFonts w:ascii="Georgia" w:hAnsi="Georgia"/>
          <w:sz w:val="20"/>
          <w:vertAlign w:val="superscript"/>
        </w:rPr>
        <w:t>2</w:t>
      </w:r>
      <w:r w:rsidRPr="006B4C13">
        <w:rPr>
          <w:rFonts w:ascii="Georgia" w:hAnsi="Georgia"/>
          <w:sz w:val="20"/>
        </w:rPr>
        <w:t xml:space="preserve"> vilket är lika lågt som </w:t>
      </w:r>
      <w:r w:rsidR="005F14A9" w:rsidRPr="006B4C13">
        <w:rPr>
          <w:rFonts w:ascii="Georgia" w:hAnsi="Georgia"/>
          <w:sz w:val="20"/>
        </w:rPr>
        <w:t xml:space="preserve">för </w:t>
      </w:r>
      <w:r w:rsidRPr="006B4C13">
        <w:rPr>
          <w:rFonts w:ascii="Georgia" w:hAnsi="Georgia"/>
          <w:sz w:val="20"/>
        </w:rPr>
        <w:t>ett nybyggt passivhus.</w:t>
      </w:r>
      <w:r w:rsidRPr="006B4C13">
        <w:rPr>
          <w:rFonts w:ascii="Georgia" w:hAnsi="Georgia"/>
          <w:sz w:val="20"/>
        </w:rPr>
        <w:br/>
        <w:t>– renZERO är helt unikt i Sverige och i absolut framkant i Europa. Vi måste börja hitta kostnadseffektiva och klimatsmarta lösningar för befintlig bebyggelse om v</w:t>
      </w:r>
      <w:r w:rsidR="00B85F60" w:rsidRPr="006B4C13">
        <w:rPr>
          <w:rFonts w:ascii="Georgia" w:hAnsi="Georgia"/>
          <w:sz w:val="20"/>
        </w:rPr>
        <w:t>i ska nå de klimatmål som finns,</w:t>
      </w:r>
      <w:r w:rsidRPr="006B4C13">
        <w:rPr>
          <w:rFonts w:ascii="Georgia" w:hAnsi="Georgia"/>
          <w:sz w:val="20"/>
        </w:rPr>
        <w:t xml:space="preserve"> säger Arne Elmroth.</w:t>
      </w:r>
    </w:p>
    <w:p w:rsidR="00E40E0A" w:rsidRPr="006B4C13" w:rsidRDefault="00E40E0A" w:rsidP="00D661BE">
      <w:pPr>
        <w:rPr>
          <w:rFonts w:ascii="Georgia" w:hAnsi="Georgia"/>
          <w:sz w:val="20"/>
        </w:rPr>
      </w:pPr>
    </w:p>
    <w:p w:rsidR="000B08A3" w:rsidRPr="006B4C13" w:rsidRDefault="00AD1F99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sz w:val="20"/>
        </w:rPr>
        <w:t>Byggnader</w:t>
      </w:r>
      <w:r w:rsidR="009B141C" w:rsidRPr="006B4C13">
        <w:rPr>
          <w:rFonts w:ascii="Georgia" w:hAnsi="Georgia"/>
          <w:sz w:val="20"/>
        </w:rPr>
        <w:t xml:space="preserve"> står för</w:t>
      </w:r>
      <w:r w:rsidR="00E40E0A" w:rsidRPr="006B4C13">
        <w:rPr>
          <w:rFonts w:ascii="Georgia" w:hAnsi="Georgia"/>
          <w:sz w:val="20"/>
        </w:rPr>
        <w:t xml:space="preserve"> cirka</w:t>
      </w:r>
      <w:r w:rsidRPr="006B4C13">
        <w:rPr>
          <w:rFonts w:ascii="Georgia" w:hAnsi="Georgia"/>
          <w:sz w:val="20"/>
        </w:rPr>
        <w:t xml:space="preserve"> </w:t>
      </w:r>
      <w:r w:rsidR="009B141C" w:rsidRPr="006B4C13">
        <w:rPr>
          <w:rFonts w:ascii="Georgia" w:hAnsi="Georgia"/>
          <w:sz w:val="20"/>
        </w:rPr>
        <w:t>40 procent av Europas energianvändning</w:t>
      </w:r>
      <w:r w:rsidR="00D05F2A" w:rsidRPr="006B4C13">
        <w:rPr>
          <w:rFonts w:ascii="Georgia" w:hAnsi="Georgia"/>
          <w:sz w:val="20"/>
        </w:rPr>
        <w:t xml:space="preserve"> </w:t>
      </w:r>
      <w:r w:rsidR="003E18BD" w:rsidRPr="006B4C13">
        <w:rPr>
          <w:rFonts w:ascii="Georgia" w:hAnsi="Georgia"/>
          <w:sz w:val="20"/>
        </w:rPr>
        <w:t>vilket</w:t>
      </w:r>
      <w:r w:rsidR="00D05F2A" w:rsidRPr="006B4C13">
        <w:rPr>
          <w:rFonts w:ascii="Georgia" w:hAnsi="Georgia"/>
          <w:sz w:val="20"/>
        </w:rPr>
        <w:t xml:space="preserve"> EU </w:t>
      </w:r>
      <w:r w:rsidR="004F17A4" w:rsidRPr="006B4C13">
        <w:rPr>
          <w:rFonts w:ascii="Georgia" w:hAnsi="Georgia"/>
          <w:sz w:val="20"/>
        </w:rPr>
        <w:t>har som mål</w:t>
      </w:r>
      <w:r w:rsidR="000B08A3" w:rsidRPr="006B4C13">
        <w:rPr>
          <w:rFonts w:ascii="Georgia" w:hAnsi="Georgia"/>
          <w:sz w:val="20"/>
        </w:rPr>
        <w:t xml:space="preserve"> att </w:t>
      </w:r>
      <w:r w:rsidR="004F5A93" w:rsidRPr="006B4C13">
        <w:rPr>
          <w:rFonts w:ascii="Georgia" w:hAnsi="Georgia"/>
          <w:sz w:val="20"/>
        </w:rPr>
        <w:t>halvera till</w:t>
      </w:r>
      <w:r w:rsidR="000B08A3" w:rsidRPr="006B4C13">
        <w:rPr>
          <w:rFonts w:ascii="Georgia" w:hAnsi="Georgia"/>
          <w:sz w:val="20"/>
        </w:rPr>
        <w:t xml:space="preserve"> 2050</w:t>
      </w:r>
      <w:r w:rsidR="00000382" w:rsidRPr="006B4C13">
        <w:rPr>
          <w:rFonts w:ascii="Georgia" w:hAnsi="Georgia"/>
          <w:sz w:val="20"/>
        </w:rPr>
        <w:t>.</w:t>
      </w:r>
      <w:r w:rsidR="00AF28FD" w:rsidRPr="006B4C13">
        <w:rPr>
          <w:rFonts w:ascii="Georgia" w:hAnsi="Georgia"/>
          <w:sz w:val="20"/>
        </w:rPr>
        <w:t xml:space="preserve"> </w:t>
      </w:r>
      <w:r w:rsidR="00051791" w:rsidRPr="006B4C13">
        <w:rPr>
          <w:rFonts w:ascii="Georgia" w:hAnsi="Georgia"/>
          <w:sz w:val="20"/>
        </w:rPr>
        <w:t xml:space="preserve">80 procent av de hus som </w:t>
      </w:r>
      <w:r w:rsidR="006E1C6E" w:rsidRPr="006B4C13">
        <w:rPr>
          <w:rFonts w:ascii="Georgia" w:hAnsi="Georgia"/>
          <w:sz w:val="20"/>
        </w:rPr>
        <w:t xml:space="preserve">kommer </w:t>
      </w:r>
      <w:r w:rsidRPr="006B4C13">
        <w:rPr>
          <w:rFonts w:ascii="Georgia" w:hAnsi="Georgia"/>
          <w:sz w:val="20"/>
        </w:rPr>
        <w:t xml:space="preserve">att </w:t>
      </w:r>
      <w:r w:rsidR="006E1C6E" w:rsidRPr="006B4C13">
        <w:rPr>
          <w:rFonts w:ascii="Georgia" w:hAnsi="Georgia"/>
          <w:sz w:val="20"/>
        </w:rPr>
        <w:t>vara</w:t>
      </w:r>
      <w:r w:rsidR="00B32BEB" w:rsidRPr="006B4C13">
        <w:rPr>
          <w:rFonts w:ascii="Georgia" w:hAnsi="Georgia"/>
          <w:sz w:val="20"/>
        </w:rPr>
        <w:t xml:space="preserve"> bebodda</w:t>
      </w:r>
      <w:r w:rsidR="00051791" w:rsidRPr="006B4C13">
        <w:rPr>
          <w:rFonts w:ascii="Georgia" w:hAnsi="Georgia"/>
          <w:sz w:val="20"/>
        </w:rPr>
        <w:t xml:space="preserve"> </w:t>
      </w:r>
      <w:r w:rsidRPr="006B4C13">
        <w:rPr>
          <w:rFonts w:ascii="Georgia" w:hAnsi="Georgia"/>
          <w:sz w:val="20"/>
        </w:rPr>
        <w:t xml:space="preserve">år </w:t>
      </w:r>
      <w:r w:rsidR="00051791" w:rsidRPr="006B4C13">
        <w:rPr>
          <w:rFonts w:ascii="Georgia" w:hAnsi="Georgia"/>
          <w:sz w:val="20"/>
        </w:rPr>
        <w:t>2050</w:t>
      </w:r>
      <w:r w:rsidRPr="006B4C13">
        <w:rPr>
          <w:rFonts w:ascii="Georgia" w:hAnsi="Georgia"/>
          <w:sz w:val="20"/>
        </w:rPr>
        <w:t xml:space="preserve"> är redan</w:t>
      </w:r>
      <w:r w:rsidR="004F5A93" w:rsidRPr="006B4C13">
        <w:rPr>
          <w:rFonts w:ascii="Georgia" w:hAnsi="Georgia"/>
          <w:sz w:val="20"/>
        </w:rPr>
        <w:t xml:space="preserve"> byggda</w:t>
      </w:r>
      <w:r w:rsidR="00364872" w:rsidRPr="006B4C13">
        <w:rPr>
          <w:rFonts w:ascii="Georgia" w:hAnsi="Georgia"/>
          <w:sz w:val="20"/>
        </w:rPr>
        <w:t xml:space="preserve"> </w:t>
      </w:r>
      <w:r w:rsidRPr="006B4C13">
        <w:rPr>
          <w:rFonts w:ascii="Georgia" w:hAnsi="Georgia"/>
          <w:sz w:val="20"/>
        </w:rPr>
        <w:t>och det</w:t>
      </w:r>
      <w:r w:rsidR="00364872" w:rsidRPr="006B4C13">
        <w:rPr>
          <w:rFonts w:ascii="Georgia" w:hAnsi="Georgia"/>
          <w:sz w:val="20"/>
        </w:rPr>
        <w:t xml:space="preserve"> finns</w:t>
      </w:r>
      <w:r w:rsidR="00E40E0A" w:rsidRPr="006B4C13">
        <w:rPr>
          <w:rFonts w:ascii="Georgia" w:hAnsi="Georgia"/>
          <w:sz w:val="20"/>
        </w:rPr>
        <w:t xml:space="preserve"> idag cirka </w:t>
      </w:r>
      <w:r w:rsidR="00D05F2A" w:rsidRPr="006B4C13">
        <w:rPr>
          <w:rFonts w:ascii="Georgia" w:hAnsi="Georgia"/>
          <w:sz w:val="20"/>
        </w:rPr>
        <w:t>1,5 miljon</w:t>
      </w:r>
      <w:r w:rsidR="00E40E0A" w:rsidRPr="006B4C13">
        <w:rPr>
          <w:rFonts w:ascii="Georgia" w:hAnsi="Georgia"/>
          <w:sz w:val="20"/>
        </w:rPr>
        <w:t>er</w:t>
      </w:r>
      <w:r w:rsidR="00D05F2A" w:rsidRPr="006B4C13">
        <w:rPr>
          <w:rFonts w:ascii="Georgia" w:hAnsi="Georgia"/>
          <w:sz w:val="20"/>
        </w:rPr>
        <w:t xml:space="preserve"> </w:t>
      </w:r>
      <w:r w:rsidR="00AF28FD" w:rsidRPr="006B4C13">
        <w:rPr>
          <w:rFonts w:ascii="Georgia" w:hAnsi="Georgia"/>
          <w:sz w:val="20"/>
        </w:rPr>
        <w:t xml:space="preserve">svenska </w:t>
      </w:r>
      <w:r w:rsidR="00D05F2A" w:rsidRPr="006B4C13">
        <w:rPr>
          <w:rFonts w:ascii="Georgia" w:hAnsi="Georgia"/>
          <w:sz w:val="20"/>
        </w:rPr>
        <w:t xml:space="preserve">småhus som </w:t>
      </w:r>
      <w:r w:rsidR="006E1C6E" w:rsidRPr="006B4C13">
        <w:rPr>
          <w:rFonts w:ascii="Georgia" w:hAnsi="Georgia"/>
          <w:sz w:val="20"/>
        </w:rPr>
        <w:t xml:space="preserve">är i </w:t>
      </w:r>
      <w:r w:rsidR="00364872" w:rsidRPr="006B4C13">
        <w:rPr>
          <w:rFonts w:ascii="Georgia" w:hAnsi="Georgia"/>
          <w:sz w:val="20"/>
        </w:rPr>
        <w:t xml:space="preserve">stort </w:t>
      </w:r>
      <w:r w:rsidR="006E1C6E" w:rsidRPr="006B4C13">
        <w:rPr>
          <w:rFonts w:ascii="Georgia" w:hAnsi="Georgia"/>
          <w:sz w:val="20"/>
        </w:rPr>
        <w:t>behov av energieffek</w:t>
      </w:r>
      <w:r w:rsidR="008D435F" w:rsidRPr="006B4C13">
        <w:rPr>
          <w:rFonts w:ascii="Georgia" w:hAnsi="Georgia"/>
          <w:sz w:val="20"/>
        </w:rPr>
        <w:t>t</w:t>
      </w:r>
      <w:r w:rsidR="006E1C6E" w:rsidRPr="006B4C13">
        <w:rPr>
          <w:rFonts w:ascii="Georgia" w:hAnsi="Georgia"/>
          <w:sz w:val="20"/>
        </w:rPr>
        <w:t>ivisering</w:t>
      </w:r>
      <w:r w:rsidRPr="006B4C13">
        <w:rPr>
          <w:rFonts w:ascii="Georgia" w:hAnsi="Georgia"/>
          <w:sz w:val="20"/>
        </w:rPr>
        <w:t>. F</w:t>
      </w:r>
      <w:r w:rsidR="002857EE" w:rsidRPr="006B4C13">
        <w:rPr>
          <w:rFonts w:ascii="Georgia" w:hAnsi="Georgia"/>
          <w:sz w:val="20"/>
        </w:rPr>
        <w:t>ram till</w:t>
      </w:r>
      <w:r w:rsidR="004F5A93" w:rsidRPr="006B4C13">
        <w:rPr>
          <w:rFonts w:ascii="Georgia" w:hAnsi="Georgia"/>
          <w:sz w:val="20"/>
        </w:rPr>
        <w:t xml:space="preserve"> nu har något </w:t>
      </w:r>
      <w:r w:rsidR="00D05F2A" w:rsidRPr="006B4C13">
        <w:rPr>
          <w:rFonts w:ascii="Georgia" w:hAnsi="Georgia"/>
          <w:sz w:val="20"/>
        </w:rPr>
        <w:t xml:space="preserve">koncept </w:t>
      </w:r>
      <w:r w:rsidR="004F5A93" w:rsidRPr="006B4C13">
        <w:rPr>
          <w:rFonts w:ascii="Georgia" w:hAnsi="Georgia"/>
          <w:sz w:val="20"/>
        </w:rPr>
        <w:t xml:space="preserve">för </w:t>
      </w:r>
      <w:r w:rsidRPr="006B4C13">
        <w:rPr>
          <w:rFonts w:ascii="Georgia" w:hAnsi="Georgia"/>
          <w:sz w:val="20"/>
        </w:rPr>
        <w:t>kostnadseffektiv energirenovering</w:t>
      </w:r>
      <w:r w:rsidR="00364872" w:rsidRPr="006B4C13">
        <w:rPr>
          <w:rFonts w:ascii="Georgia" w:hAnsi="Georgia"/>
          <w:sz w:val="20"/>
        </w:rPr>
        <w:t xml:space="preserve"> </w:t>
      </w:r>
      <w:r w:rsidR="00B85F60" w:rsidRPr="006B4C13">
        <w:rPr>
          <w:rFonts w:ascii="Georgia" w:hAnsi="Georgia"/>
          <w:sz w:val="20"/>
        </w:rPr>
        <w:t xml:space="preserve">av småhus </w:t>
      </w:r>
      <w:r w:rsidR="00364872" w:rsidRPr="006B4C13">
        <w:rPr>
          <w:rFonts w:ascii="Georgia" w:hAnsi="Georgia"/>
          <w:sz w:val="20"/>
        </w:rPr>
        <w:t>inte funnits</w:t>
      </w:r>
      <w:r w:rsidRPr="006B4C13">
        <w:rPr>
          <w:rFonts w:ascii="Georgia" w:hAnsi="Georgia"/>
          <w:sz w:val="20"/>
        </w:rPr>
        <w:t xml:space="preserve"> och d</w:t>
      </w:r>
      <w:r w:rsidR="0076398B" w:rsidRPr="006B4C13">
        <w:rPr>
          <w:rFonts w:ascii="Georgia" w:hAnsi="Georgia"/>
          <w:sz w:val="20"/>
        </w:rPr>
        <w:t>ärför har Paroc, Nibe och Elitfönster tillsammans tagit fram Sveriges första energirenoveringskoncept för småhus.</w:t>
      </w:r>
    </w:p>
    <w:p w:rsidR="00250B1C" w:rsidRPr="006B4C13" w:rsidRDefault="00250B1C" w:rsidP="00D661BE">
      <w:pPr>
        <w:rPr>
          <w:rFonts w:ascii="Georgia" w:hAnsi="Georgia"/>
          <w:sz w:val="20"/>
        </w:rPr>
      </w:pPr>
    </w:p>
    <w:p w:rsidR="00D661BE" w:rsidRPr="006B4C13" w:rsidRDefault="00D661BE" w:rsidP="00D661BE">
      <w:pPr>
        <w:rPr>
          <w:rFonts w:ascii="Georgia" w:hAnsi="Georgia"/>
          <w:b/>
          <w:sz w:val="20"/>
          <w:u w:val="single"/>
        </w:rPr>
      </w:pPr>
      <w:r w:rsidRPr="006B4C13">
        <w:rPr>
          <w:rFonts w:ascii="Georgia" w:hAnsi="Georgia"/>
          <w:b/>
          <w:sz w:val="20"/>
          <w:u w:val="single"/>
        </w:rPr>
        <w:t>Pressinformation</w:t>
      </w:r>
    </w:p>
    <w:p w:rsidR="00DC69B9" w:rsidRPr="006B4C13" w:rsidRDefault="00D661BE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sz w:val="20"/>
        </w:rPr>
        <w:t>Vad:</w:t>
      </w:r>
      <w:r w:rsidRPr="006B4C13">
        <w:rPr>
          <w:rFonts w:ascii="Georgia" w:hAnsi="Georgia"/>
          <w:sz w:val="20"/>
        </w:rPr>
        <w:t xml:space="preserve"> Visning av renZERO</w:t>
      </w:r>
      <w:r w:rsidR="007F60B6" w:rsidRPr="006B4C13">
        <w:rPr>
          <w:rFonts w:ascii="Georgia" w:hAnsi="Georgia"/>
          <w:sz w:val="20"/>
        </w:rPr>
        <w:t>-pilot</w:t>
      </w:r>
      <w:r w:rsidR="00AB33FA" w:rsidRPr="006B4C13">
        <w:rPr>
          <w:rFonts w:ascii="Georgia" w:hAnsi="Georgia"/>
          <w:sz w:val="20"/>
        </w:rPr>
        <w:t xml:space="preserve">, </w:t>
      </w:r>
      <w:r w:rsidR="004F17A4" w:rsidRPr="006B4C13">
        <w:rPr>
          <w:rFonts w:ascii="Georgia" w:hAnsi="Georgia"/>
          <w:sz w:val="20"/>
        </w:rPr>
        <w:t xml:space="preserve">Sveriges första </w:t>
      </w:r>
      <w:r w:rsidR="008D435F" w:rsidRPr="006B4C13">
        <w:rPr>
          <w:rFonts w:ascii="Georgia" w:hAnsi="Georgia"/>
          <w:sz w:val="20"/>
        </w:rPr>
        <w:t>nära-noll-renoverade småhus</w:t>
      </w:r>
      <w:r w:rsidR="008D435F" w:rsidRPr="006B4C13">
        <w:rPr>
          <w:rFonts w:ascii="Georgia" w:hAnsi="Georgia"/>
          <w:sz w:val="20"/>
        </w:rPr>
        <w:br/>
      </w:r>
      <w:r w:rsidR="00DC69B9" w:rsidRPr="006B4C13">
        <w:rPr>
          <w:rFonts w:ascii="Georgia" w:hAnsi="Georgia"/>
          <w:b/>
          <w:sz w:val="20"/>
        </w:rPr>
        <w:t>Var:</w:t>
      </w:r>
      <w:r w:rsidR="00DC69B9" w:rsidRPr="006B4C13">
        <w:rPr>
          <w:rFonts w:ascii="Georgia" w:hAnsi="Georgia"/>
          <w:sz w:val="20"/>
        </w:rPr>
        <w:t xml:space="preserve"> </w:t>
      </w:r>
      <w:r w:rsidR="003255AC" w:rsidRPr="006B4C13">
        <w:rPr>
          <w:rFonts w:ascii="Georgia" w:hAnsi="Georgia"/>
          <w:sz w:val="20"/>
        </w:rPr>
        <w:t>Länsmansvägen 32 i Skarpnäck, Stockholm.</w:t>
      </w:r>
    </w:p>
    <w:p w:rsidR="00D661BE" w:rsidRPr="006B4C13" w:rsidRDefault="00D661BE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sz w:val="20"/>
        </w:rPr>
        <w:t>När:</w:t>
      </w:r>
      <w:r w:rsidRPr="006B4C13">
        <w:rPr>
          <w:rFonts w:ascii="Georgia" w:hAnsi="Georgia"/>
          <w:sz w:val="20"/>
        </w:rPr>
        <w:t xml:space="preserve"> Den 11 oktober klockan </w:t>
      </w:r>
      <w:r w:rsidR="002857EE" w:rsidRPr="006B4C13">
        <w:rPr>
          <w:rFonts w:ascii="Georgia" w:hAnsi="Georgia"/>
          <w:sz w:val="20"/>
        </w:rPr>
        <w:t>0</w:t>
      </w:r>
      <w:r w:rsidRPr="006B4C13">
        <w:rPr>
          <w:rFonts w:ascii="Georgia" w:hAnsi="Georgia"/>
          <w:sz w:val="20"/>
        </w:rPr>
        <w:t>9.30</w:t>
      </w:r>
      <w:r w:rsidR="00526592" w:rsidRPr="006B4C13">
        <w:rPr>
          <w:rFonts w:ascii="Georgia" w:hAnsi="Georgia"/>
          <w:sz w:val="20"/>
        </w:rPr>
        <w:t>.</w:t>
      </w:r>
    </w:p>
    <w:p w:rsidR="00A372C8" w:rsidRPr="00A372C8" w:rsidRDefault="00D661BE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sz w:val="20"/>
        </w:rPr>
        <w:t>Närvarande:</w:t>
      </w:r>
      <w:r w:rsidRPr="006B4C13">
        <w:rPr>
          <w:rFonts w:ascii="Georgia" w:hAnsi="Georgia"/>
          <w:sz w:val="20"/>
        </w:rPr>
        <w:t xml:space="preserve"> </w:t>
      </w:r>
      <w:r w:rsidR="00A372C8" w:rsidRPr="00A372C8">
        <w:rPr>
          <w:rFonts w:ascii="Georgia" w:hAnsi="Georgia"/>
          <w:b/>
          <w:i/>
          <w:sz w:val="20"/>
        </w:rPr>
        <w:t>Nina Lundström</w:t>
      </w:r>
      <w:r w:rsidR="00A372C8">
        <w:rPr>
          <w:rFonts w:ascii="Georgia" w:hAnsi="Georgia"/>
          <w:sz w:val="20"/>
        </w:rPr>
        <w:t>, bostadspolitisk talesperson folkpartiet och vice ordförande i civilutskottet.</w:t>
      </w:r>
    </w:p>
    <w:p w:rsidR="003306C2" w:rsidRPr="006B4C13" w:rsidRDefault="00D661BE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i/>
          <w:sz w:val="20"/>
        </w:rPr>
        <w:t>Arne Elmroth</w:t>
      </w:r>
      <w:r w:rsidR="000E03DC" w:rsidRPr="006B4C13">
        <w:rPr>
          <w:rFonts w:ascii="Georgia" w:hAnsi="Georgia"/>
          <w:sz w:val="20"/>
        </w:rPr>
        <w:t>, professor e</w:t>
      </w:r>
      <w:r w:rsidR="00B6782A" w:rsidRPr="006B4C13">
        <w:rPr>
          <w:rFonts w:ascii="Georgia" w:hAnsi="Georgia"/>
          <w:sz w:val="20"/>
        </w:rPr>
        <w:t>meritus i byggnadsfysik</w:t>
      </w:r>
      <w:r w:rsidR="00526592" w:rsidRPr="006B4C13">
        <w:rPr>
          <w:rFonts w:ascii="Georgia" w:hAnsi="Georgia"/>
          <w:sz w:val="20"/>
        </w:rPr>
        <w:t xml:space="preserve"> vid Lund</w:t>
      </w:r>
      <w:r w:rsidR="00B85F60" w:rsidRPr="006B4C13">
        <w:rPr>
          <w:rFonts w:ascii="Georgia" w:hAnsi="Georgia"/>
          <w:sz w:val="20"/>
        </w:rPr>
        <w:t>s Universitet och rådgivare till</w:t>
      </w:r>
      <w:r w:rsidR="00801086" w:rsidRPr="006B4C13">
        <w:rPr>
          <w:rFonts w:ascii="Georgia" w:hAnsi="Georgia"/>
          <w:sz w:val="20"/>
        </w:rPr>
        <w:t xml:space="preserve"> Energimyndighetens b</w:t>
      </w:r>
      <w:r w:rsidRPr="006B4C13">
        <w:rPr>
          <w:rFonts w:ascii="Georgia" w:hAnsi="Georgia"/>
          <w:sz w:val="20"/>
        </w:rPr>
        <w:t xml:space="preserve">eställargrupp för </w:t>
      </w:r>
      <w:r w:rsidR="00801086" w:rsidRPr="006B4C13">
        <w:rPr>
          <w:rFonts w:ascii="Georgia" w:hAnsi="Georgia"/>
          <w:sz w:val="20"/>
        </w:rPr>
        <w:t>energieffektiva f</w:t>
      </w:r>
      <w:r w:rsidR="002857EE" w:rsidRPr="006B4C13">
        <w:rPr>
          <w:rFonts w:ascii="Georgia" w:hAnsi="Georgia"/>
          <w:sz w:val="20"/>
        </w:rPr>
        <w:t>lerbostadshus, BeBo.</w:t>
      </w:r>
    </w:p>
    <w:p w:rsidR="003306C2" w:rsidRPr="006B4C13" w:rsidRDefault="003306C2" w:rsidP="00D661BE">
      <w:pPr>
        <w:rPr>
          <w:rFonts w:ascii="Georgia" w:hAnsi="Georgia"/>
          <w:sz w:val="20"/>
          <w:lang w:val="en-US"/>
        </w:rPr>
      </w:pPr>
      <w:r w:rsidRPr="006B4C13">
        <w:rPr>
          <w:rFonts w:ascii="Georgia" w:hAnsi="Georgia"/>
          <w:b/>
          <w:i/>
          <w:sz w:val="20"/>
          <w:lang w:val="en-US"/>
        </w:rPr>
        <w:t>Lars Westerlund</w:t>
      </w:r>
      <w:r w:rsidRPr="006B4C13">
        <w:rPr>
          <w:rFonts w:ascii="Georgia" w:hAnsi="Georgia"/>
          <w:sz w:val="20"/>
          <w:lang w:val="en-US"/>
        </w:rPr>
        <w:t xml:space="preserve">, </w:t>
      </w:r>
      <w:r w:rsidR="00763671">
        <w:rPr>
          <w:rFonts w:ascii="Georgia" w:hAnsi="Georgia"/>
          <w:sz w:val="20"/>
          <w:lang w:val="en-US"/>
        </w:rPr>
        <w:t>divisionschef B</w:t>
      </w:r>
      <w:r w:rsidR="00B4068D" w:rsidRPr="006B4C13">
        <w:rPr>
          <w:rFonts w:ascii="Georgia" w:hAnsi="Georgia"/>
          <w:sz w:val="20"/>
          <w:lang w:val="en-US"/>
        </w:rPr>
        <w:t>yggisolering,</w:t>
      </w:r>
      <w:r w:rsidRPr="006B4C13">
        <w:rPr>
          <w:rFonts w:ascii="Georgia" w:hAnsi="Georgia"/>
          <w:sz w:val="20"/>
          <w:lang w:val="en-US"/>
        </w:rPr>
        <w:t xml:space="preserve"> Paroc</w:t>
      </w:r>
      <w:r w:rsidR="00526592" w:rsidRPr="006B4C13">
        <w:rPr>
          <w:rFonts w:ascii="Georgia" w:hAnsi="Georgia"/>
          <w:sz w:val="20"/>
          <w:lang w:val="en-US"/>
        </w:rPr>
        <w:t xml:space="preserve"> Group.</w:t>
      </w:r>
    </w:p>
    <w:p w:rsidR="003306C2" w:rsidRPr="006B4C13" w:rsidRDefault="004B2275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i/>
          <w:sz w:val="20"/>
        </w:rPr>
        <w:t>Anders Olsson</w:t>
      </w:r>
      <w:r w:rsidRPr="006B4C13">
        <w:rPr>
          <w:rFonts w:ascii="Georgia" w:hAnsi="Georgia"/>
          <w:sz w:val="20"/>
        </w:rPr>
        <w:t xml:space="preserve">, </w:t>
      </w:r>
      <w:r w:rsidR="00526592" w:rsidRPr="006B4C13">
        <w:rPr>
          <w:rFonts w:ascii="Georgia" w:hAnsi="Georgia"/>
          <w:sz w:val="20"/>
        </w:rPr>
        <w:t>projektledare</w:t>
      </w:r>
      <w:r w:rsidR="00A6572D" w:rsidRPr="006B4C13">
        <w:rPr>
          <w:rFonts w:ascii="Georgia" w:hAnsi="Georgia"/>
          <w:sz w:val="20"/>
        </w:rPr>
        <w:t>,</w:t>
      </w:r>
      <w:r w:rsidR="000801E5" w:rsidRPr="006B4C13">
        <w:rPr>
          <w:rFonts w:ascii="Georgia" w:hAnsi="Georgia"/>
          <w:sz w:val="20"/>
        </w:rPr>
        <w:t xml:space="preserve"> renZERO-projektet</w:t>
      </w:r>
    </w:p>
    <w:p w:rsidR="003306C2" w:rsidRPr="006B4C13" w:rsidRDefault="004B2275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i/>
          <w:sz w:val="20"/>
        </w:rPr>
        <w:t>Richard Carlholmer</w:t>
      </w:r>
      <w:r w:rsidR="003306C2" w:rsidRPr="006B4C13">
        <w:rPr>
          <w:rFonts w:ascii="Georgia" w:hAnsi="Georgia"/>
          <w:sz w:val="20"/>
        </w:rPr>
        <w:t>,</w:t>
      </w:r>
      <w:r w:rsidR="00A6572D" w:rsidRPr="006B4C13">
        <w:rPr>
          <w:rFonts w:ascii="Georgia" w:hAnsi="Georgia"/>
          <w:sz w:val="20"/>
        </w:rPr>
        <w:t xml:space="preserve"> </w:t>
      </w:r>
      <w:r w:rsidR="00924F96" w:rsidRPr="006B4C13">
        <w:rPr>
          <w:rFonts w:ascii="Georgia" w:hAnsi="Georgia"/>
          <w:sz w:val="20"/>
        </w:rPr>
        <w:t>key account manager</w:t>
      </w:r>
      <w:r w:rsidR="0097044A" w:rsidRPr="006B4C13">
        <w:rPr>
          <w:rFonts w:ascii="Georgia" w:hAnsi="Georgia"/>
          <w:sz w:val="20"/>
        </w:rPr>
        <w:t>,</w:t>
      </w:r>
      <w:r w:rsidR="003306C2" w:rsidRPr="006B4C13">
        <w:rPr>
          <w:rFonts w:ascii="Georgia" w:hAnsi="Georgia"/>
          <w:sz w:val="20"/>
        </w:rPr>
        <w:t xml:space="preserve"> Nibe</w:t>
      </w:r>
      <w:r w:rsidR="00526592" w:rsidRPr="006B4C13">
        <w:rPr>
          <w:rFonts w:ascii="Georgia" w:hAnsi="Georgia"/>
          <w:sz w:val="20"/>
        </w:rPr>
        <w:t>.</w:t>
      </w:r>
    </w:p>
    <w:p w:rsidR="00BA2CA2" w:rsidRPr="006B4C13" w:rsidRDefault="004B2275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b/>
          <w:i/>
          <w:sz w:val="20"/>
        </w:rPr>
        <w:t>Peter Isaksson</w:t>
      </w:r>
      <w:r w:rsidR="00924F96" w:rsidRPr="006B4C13">
        <w:rPr>
          <w:rFonts w:ascii="Georgia" w:hAnsi="Georgia"/>
          <w:sz w:val="20"/>
        </w:rPr>
        <w:t>, försäljningsdirektör</w:t>
      </w:r>
      <w:r w:rsidR="0097044A" w:rsidRPr="006B4C13">
        <w:rPr>
          <w:rFonts w:ascii="Georgia" w:hAnsi="Georgia"/>
          <w:sz w:val="20"/>
        </w:rPr>
        <w:t xml:space="preserve">, </w:t>
      </w:r>
      <w:r w:rsidR="003306C2" w:rsidRPr="006B4C13">
        <w:rPr>
          <w:rFonts w:ascii="Georgia" w:hAnsi="Georgia"/>
          <w:sz w:val="20"/>
        </w:rPr>
        <w:t>Elitfönster</w:t>
      </w:r>
      <w:r w:rsidR="00526592" w:rsidRPr="006B4C13">
        <w:rPr>
          <w:rFonts w:ascii="Georgia" w:hAnsi="Georgia"/>
          <w:sz w:val="20"/>
        </w:rPr>
        <w:t>.</w:t>
      </w:r>
    </w:p>
    <w:p w:rsidR="003306C2" w:rsidRPr="006B4C13" w:rsidRDefault="00BA2CA2" w:rsidP="00D661BE">
      <w:pPr>
        <w:rPr>
          <w:rFonts w:ascii="Georgia" w:hAnsi="Georgia"/>
          <w:sz w:val="20"/>
        </w:rPr>
      </w:pPr>
      <w:r w:rsidRPr="00A372C8">
        <w:rPr>
          <w:rFonts w:ascii="Georgia" w:hAnsi="Georgia"/>
          <w:b/>
          <w:i/>
          <w:sz w:val="20"/>
        </w:rPr>
        <w:t xml:space="preserve">Ola </w:t>
      </w:r>
      <w:r w:rsidR="00924F96" w:rsidRPr="00A372C8">
        <w:rPr>
          <w:rFonts w:ascii="Georgia" w:hAnsi="Georgia"/>
          <w:b/>
          <w:i/>
          <w:sz w:val="20"/>
        </w:rPr>
        <w:t>och Erika</w:t>
      </w:r>
      <w:r w:rsidR="0025104C" w:rsidRPr="00A372C8">
        <w:rPr>
          <w:rFonts w:ascii="Georgia" w:hAnsi="Georgia"/>
          <w:b/>
          <w:i/>
          <w:sz w:val="20"/>
        </w:rPr>
        <w:t xml:space="preserve"> </w:t>
      </w:r>
      <w:r w:rsidRPr="00A372C8">
        <w:rPr>
          <w:rFonts w:ascii="Georgia" w:hAnsi="Georgia"/>
          <w:b/>
          <w:i/>
          <w:sz w:val="20"/>
        </w:rPr>
        <w:t>Åkerström</w:t>
      </w:r>
      <w:r w:rsidRPr="00A372C8">
        <w:rPr>
          <w:rFonts w:ascii="Georgia" w:hAnsi="Georgia"/>
          <w:i/>
          <w:sz w:val="20"/>
        </w:rPr>
        <w:t>,</w:t>
      </w:r>
      <w:r w:rsidR="0025104C" w:rsidRPr="006B4C13">
        <w:rPr>
          <w:rFonts w:ascii="Georgia" w:hAnsi="Georgia"/>
          <w:sz w:val="20"/>
        </w:rPr>
        <w:t xml:space="preserve"> boende Länsmansvägen 32</w:t>
      </w:r>
      <w:r w:rsidR="00526592" w:rsidRPr="006B4C13">
        <w:rPr>
          <w:rFonts w:ascii="Georgia" w:hAnsi="Georgia"/>
          <w:sz w:val="20"/>
        </w:rPr>
        <w:t>.</w:t>
      </w:r>
    </w:p>
    <w:p w:rsidR="00D661BE" w:rsidRPr="006B4C13" w:rsidRDefault="003306C2" w:rsidP="00D661BE">
      <w:pPr>
        <w:rPr>
          <w:rFonts w:ascii="Georgia" w:hAnsi="Georgia"/>
          <w:sz w:val="20"/>
        </w:rPr>
      </w:pPr>
      <w:r w:rsidRPr="006B4C13">
        <w:rPr>
          <w:rFonts w:ascii="Georgia" w:hAnsi="Georgia"/>
          <w:sz w:val="20"/>
        </w:rPr>
        <w:t xml:space="preserve"> </w:t>
      </w:r>
    </w:p>
    <w:p w:rsidR="006E1C6E" w:rsidRPr="006B4C13" w:rsidRDefault="00250B1C" w:rsidP="00D661BE">
      <w:pPr>
        <w:rPr>
          <w:rFonts w:ascii="Georgia" w:hAnsi="Georgia"/>
          <w:sz w:val="20"/>
          <w:lang w:val="en-US"/>
        </w:rPr>
      </w:pPr>
      <w:r w:rsidRPr="006B4C13">
        <w:rPr>
          <w:rFonts w:ascii="Georgia" w:hAnsi="Georgia"/>
          <w:b/>
          <w:sz w:val="20"/>
          <w:u w:val="single"/>
          <w:lang w:val="en-US"/>
        </w:rPr>
        <w:t>Ackreditering</w:t>
      </w:r>
      <w:r w:rsidR="00D661BE" w:rsidRPr="006B4C13">
        <w:rPr>
          <w:rFonts w:ascii="Georgia" w:hAnsi="Georgia"/>
          <w:b/>
          <w:sz w:val="20"/>
          <w:u w:val="single"/>
          <w:lang w:val="en-US"/>
        </w:rPr>
        <w:t>:</w:t>
      </w:r>
      <w:r w:rsidR="00D661BE" w:rsidRPr="006B4C13">
        <w:rPr>
          <w:rFonts w:ascii="Georgia" w:hAnsi="Georgia"/>
          <w:sz w:val="20"/>
          <w:lang w:val="en-US"/>
        </w:rPr>
        <w:t xml:space="preserve"> Olof Mattson, e-post: </w:t>
      </w:r>
      <w:hyperlink r:id="rId7" w:history="1">
        <w:r w:rsidR="00D661BE" w:rsidRPr="006B4C13">
          <w:rPr>
            <w:rStyle w:val="Hyperlnk"/>
            <w:rFonts w:ascii="Georgia" w:hAnsi="Georgia"/>
            <w:color w:val="auto"/>
            <w:sz w:val="20"/>
            <w:lang w:val="en-US"/>
          </w:rPr>
          <w:t>olof.mattson@perspective.se</w:t>
        </w:r>
      </w:hyperlink>
      <w:r w:rsidR="00D661BE" w:rsidRPr="006B4C13">
        <w:rPr>
          <w:rFonts w:ascii="Georgia" w:hAnsi="Georgia"/>
          <w:sz w:val="20"/>
          <w:lang w:val="en-US"/>
        </w:rPr>
        <w:t>, tfn 031-701 33 81</w:t>
      </w:r>
    </w:p>
    <w:p w:rsidR="00D661BE" w:rsidRPr="006B4C13" w:rsidRDefault="00D661BE" w:rsidP="00D661BE">
      <w:pPr>
        <w:rPr>
          <w:rFonts w:ascii="Georgia" w:hAnsi="Georgia"/>
          <w:sz w:val="20"/>
          <w:lang w:val="en-US"/>
        </w:rPr>
      </w:pPr>
    </w:p>
    <w:p w:rsidR="00AD1F99" w:rsidRPr="006B4C13" w:rsidRDefault="00D661BE" w:rsidP="00D661BE">
      <w:pPr>
        <w:rPr>
          <w:rStyle w:val="Hyperlnk"/>
        </w:rPr>
      </w:pPr>
      <w:r w:rsidRPr="006B4C13">
        <w:rPr>
          <w:rFonts w:ascii="Georgia" w:hAnsi="Georgia"/>
          <w:b/>
          <w:sz w:val="18"/>
          <w:szCs w:val="22"/>
          <w:u w:val="single"/>
        </w:rPr>
        <w:t>För ytterligare information</w:t>
      </w:r>
      <w:r w:rsidRPr="006B4C13">
        <w:rPr>
          <w:rFonts w:ascii="Georgia" w:hAnsi="Georgia"/>
          <w:sz w:val="18"/>
          <w:szCs w:val="22"/>
        </w:rPr>
        <w:br/>
        <w:t xml:space="preserve">Maria Mehner, kommunikations- och marknadschef, Paroc Skandinavien, tfn, </w:t>
      </w:r>
      <w:r w:rsidR="004B2275" w:rsidRPr="006B4C13">
        <w:rPr>
          <w:rFonts w:ascii="Georgia" w:hAnsi="Georgia"/>
          <w:sz w:val="18"/>
          <w:szCs w:val="22"/>
        </w:rPr>
        <w:t>072-</w:t>
      </w:r>
      <w:r w:rsidRPr="006B4C13">
        <w:rPr>
          <w:rFonts w:ascii="Georgia" w:hAnsi="Georgia"/>
          <w:sz w:val="18"/>
          <w:szCs w:val="22"/>
        </w:rPr>
        <w:t>234 26 53</w:t>
      </w:r>
      <w:r w:rsidR="00FF1264" w:rsidRPr="006B4C13">
        <w:rPr>
          <w:rFonts w:ascii="Georgia" w:hAnsi="Georgia"/>
          <w:sz w:val="18"/>
          <w:szCs w:val="22"/>
        </w:rPr>
        <w:br/>
      </w:r>
      <w:r w:rsidRPr="006B4C13">
        <w:rPr>
          <w:rFonts w:ascii="Georgia" w:hAnsi="Georgia"/>
          <w:b/>
          <w:sz w:val="18"/>
          <w:szCs w:val="22"/>
        </w:rPr>
        <w:t>Bilder för fri publicering</w:t>
      </w:r>
      <w:r w:rsidRPr="006B4C13">
        <w:rPr>
          <w:rFonts w:ascii="Georgia" w:hAnsi="Georgia"/>
          <w:sz w:val="18"/>
          <w:szCs w:val="22"/>
        </w:rPr>
        <w:t xml:space="preserve">: Olof Mattson, e-post: </w:t>
      </w:r>
      <w:hyperlink r:id="rId8" w:history="1">
        <w:r w:rsidR="006307E8" w:rsidRPr="006B4C13">
          <w:rPr>
            <w:rStyle w:val="Hyperlnk"/>
            <w:rFonts w:ascii="Georgia" w:hAnsi="Georgia"/>
            <w:color w:val="auto"/>
            <w:sz w:val="18"/>
            <w:szCs w:val="22"/>
          </w:rPr>
          <w:t>olof.mattson@perspective.se</w:t>
        </w:r>
      </w:hyperlink>
      <w:r w:rsidR="006307E8" w:rsidRPr="006B4C13">
        <w:rPr>
          <w:rFonts w:ascii="Georgia" w:hAnsi="Georgia"/>
          <w:sz w:val="18"/>
          <w:szCs w:val="22"/>
        </w:rPr>
        <w:t xml:space="preserve"> </w:t>
      </w:r>
      <w:hyperlink r:id="rId9" w:history="1">
        <w:r w:rsidR="006307E8" w:rsidRPr="006B4C13">
          <w:rPr>
            <w:rStyle w:val="Hyperlnk"/>
            <w:rFonts w:ascii="Georgia" w:hAnsi="Georgia"/>
            <w:color w:val="auto"/>
            <w:sz w:val="18"/>
            <w:szCs w:val="22"/>
          </w:rPr>
          <w:t>eller via flickr.com/renzero.</w:t>
        </w:r>
      </w:hyperlink>
      <w:r w:rsidR="00175F75" w:rsidRPr="006B4C13">
        <w:rPr>
          <w:rFonts w:ascii="Georgia" w:hAnsi="Georgia"/>
          <w:sz w:val="18"/>
          <w:szCs w:val="22"/>
        </w:rPr>
        <w:t xml:space="preserve"> </w:t>
      </w:r>
      <w:r w:rsidR="004B2786" w:rsidRPr="006B4C13">
        <w:rPr>
          <w:rFonts w:ascii="Georgia" w:hAnsi="Georgia"/>
          <w:sz w:val="18"/>
          <w:szCs w:val="22"/>
        </w:rPr>
        <w:br/>
      </w:r>
      <w:r w:rsidR="004B2786" w:rsidRPr="006B4C13">
        <w:rPr>
          <w:rFonts w:ascii="Georgia" w:hAnsi="Georgia"/>
          <w:sz w:val="18"/>
          <w:szCs w:val="22"/>
        </w:rPr>
        <w:br/>
      </w:r>
      <w:r w:rsidR="004B2786" w:rsidRPr="006B4C13">
        <w:rPr>
          <w:rFonts w:ascii="Georgia" w:hAnsi="Georgia"/>
          <w:i/>
          <w:sz w:val="18"/>
        </w:rPr>
        <w:t>Följ utvecklingen av renZERO på</w:t>
      </w:r>
      <w:r w:rsidR="00175F75" w:rsidRPr="006B4C13">
        <w:rPr>
          <w:rFonts w:ascii="Georgia" w:hAnsi="Georgia"/>
          <w:i/>
          <w:sz w:val="18"/>
        </w:rPr>
        <w:t xml:space="preserve"> </w:t>
      </w:r>
      <w:hyperlink r:id="rId10" w:history="1">
        <w:r w:rsidR="00175F75" w:rsidRPr="006B4C13">
          <w:rPr>
            <w:rStyle w:val="Hyperlnk"/>
            <w:rFonts w:ascii="Georgia" w:hAnsi="Georgia"/>
            <w:i/>
            <w:color w:val="auto"/>
            <w:sz w:val="18"/>
          </w:rPr>
          <w:t>renzero.se</w:t>
        </w:r>
      </w:hyperlink>
      <w:r w:rsidR="00175F75" w:rsidRPr="006B4C13">
        <w:rPr>
          <w:rFonts w:ascii="Georgia" w:hAnsi="Georgia"/>
          <w:i/>
          <w:sz w:val="18"/>
        </w:rPr>
        <w:t xml:space="preserve"> eller </w:t>
      </w:r>
      <w:r w:rsidR="0057009B" w:rsidRPr="006B4C13">
        <w:rPr>
          <w:rFonts w:ascii="Georgia" w:hAnsi="Georgia"/>
          <w:i/>
          <w:sz w:val="18"/>
        </w:rPr>
        <w:t xml:space="preserve">via twitter: </w:t>
      </w:r>
      <w:hyperlink r:id="rId11" w:history="1">
        <w:r w:rsidR="00175F75" w:rsidRPr="006B4C13">
          <w:rPr>
            <w:rStyle w:val="Hyperlnk"/>
            <w:rFonts w:ascii="Georgia" w:hAnsi="Georgia"/>
            <w:i/>
            <w:color w:val="auto"/>
            <w:sz w:val="18"/>
          </w:rPr>
          <w:t>pilot_renzero</w:t>
        </w:r>
      </w:hyperlink>
      <w:bookmarkStart w:id="0" w:name="_GoBack"/>
      <w:bookmarkEnd w:id="0"/>
    </w:p>
    <w:sectPr w:rsidR="00AD1F99" w:rsidRPr="006B4C13" w:rsidSect="00E046F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B3" w:rsidRDefault="00D86DB3" w:rsidP="00D661BE">
      <w:r>
        <w:separator/>
      </w:r>
    </w:p>
  </w:endnote>
  <w:endnote w:type="continuationSeparator" w:id="0">
    <w:p w:rsidR="00D86DB3" w:rsidRDefault="00D86DB3" w:rsidP="00D6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B3" w:rsidRPr="005C7652" w:rsidRDefault="00D86DB3" w:rsidP="00A976E6">
    <w:pPr>
      <w:rPr>
        <w:rFonts w:ascii="Georgia" w:hAnsi="Georgia"/>
        <w:i/>
        <w:sz w:val="16"/>
      </w:rPr>
    </w:pPr>
    <w:r w:rsidRPr="005C7652">
      <w:rPr>
        <w:rFonts w:ascii="Georgia" w:hAnsi="Georgia"/>
        <w:i/>
        <w:sz w:val="16"/>
      </w:rPr>
      <w:t>Bakom renZERO</w:t>
    </w:r>
    <w:r w:rsidRPr="005C7652">
      <w:rPr>
        <w:rFonts w:ascii="Georgia" w:hAnsi="Georgia"/>
        <w:i/>
        <w:sz w:val="16"/>
        <w:vertAlign w:val="superscript"/>
      </w:rPr>
      <w:t>TM</w:t>
    </w:r>
    <w:r w:rsidRPr="005C7652">
      <w:rPr>
        <w:rFonts w:ascii="Georgia" w:hAnsi="Georgia"/>
        <w:i/>
        <w:sz w:val="16"/>
      </w:rPr>
      <w:t>-projektet står Paroc, den ledande tillverkaren av energieffektiva isoleringslösningar i Östersjöområdet, Nibe, Europas största producent av värmepumpar och Elitfönster, Sveriges största fönstertillverkare. Projektet stöds av Finska Tekes, och är delvis EU-finansierat. De tekniska beräkningarna kommer från Teknologiska forskningscentralen VTT.</w:t>
    </w:r>
  </w:p>
  <w:p w:rsidR="00D86DB3" w:rsidRDefault="00D86DB3">
    <w:pPr>
      <w:pStyle w:val="Sidfo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B3" w:rsidRDefault="00D86DB3" w:rsidP="00D661BE">
      <w:r>
        <w:separator/>
      </w:r>
    </w:p>
  </w:footnote>
  <w:footnote w:type="continuationSeparator" w:id="0">
    <w:p w:rsidR="00D86DB3" w:rsidRDefault="00D86DB3" w:rsidP="00D661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B3" w:rsidRPr="00D458D4" w:rsidRDefault="00D86DB3">
    <w:pPr>
      <w:pStyle w:val="Sidhuvud"/>
      <w:rPr>
        <w:sz w:val="12"/>
      </w:rPr>
    </w:pPr>
    <w:r w:rsidRPr="00D458D4">
      <w:rPr>
        <w:noProof/>
        <w:sz w:val="12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-332740</wp:posOffset>
          </wp:positionV>
          <wp:extent cx="1066800" cy="514350"/>
          <wp:effectExtent l="25400" t="0" r="0" b="0"/>
          <wp:wrapNone/>
          <wp:docPr id="5" name="Picture 5" descr="::bilder:renze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bilder:renzer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58D4">
      <w:rPr>
        <w:sz w:val="12"/>
      </w:rPr>
      <w:t xml:space="preserve">                                </w:t>
    </w:r>
    <w:r>
      <w:rPr>
        <w:sz w:val="12"/>
      </w:rPr>
      <w:t xml:space="preserve">                     </w:t>
    </w:r>
    <w:r w:rsidRPr="00D458D4">
      <w:rPr>
        <w:sz w:val="12"/>
      </w:rPr>
      <w:t xml:space="preserve">                                                     </w:t>
    </w:r>
    <w:r>
      <w:rPr>
        <w:sz w:val="12"/>
      </w:rPr>
      <w:t xml:space="preserve">                                 </w:t>
    </w:r>
  </w:p>
  <w:p w:rsidR="00D86DB3" w:rsidRDefault="00D86DB3">
    <w:pPr>
      <w:pStyle w:val="Sidhuvud"/>
      <w:rPr>
        <w:rFonts w:ascii="Georgia" w:hAnsi="Georgia"/>
        <w:sz w:val="12"/>
      </w:rPr>
    </w:pPr>
    <w:r>
      <w:rPr>
        <w:rFonts w:ascii="Georgia" w:hAnsi="Georgia"/>
        <w:sz w:val="12"/>
      </w:rPr>
      <w:t xml:space="preserve">                                </w:t>
    </w:r>
  </w:p>
  <w:p w:rsidR="00D86DB3" w:rsidRDefault="00D86DB3">
    <w:pPr>
      <w:pStyle w:val="Sidhuvud"/>
      <w:rPr>
        <w:rFonts w:ascii="Georgia" w:hAnsi="Georgia"/>
        <w:sz w:val="12"/>
      </w:rPr>
    </w:pPr>
    <w:r>
      <w:rPr>
        <w:rFonts w:ascii="Georgia" w:hAnsi="Georgia"/>
        <w:sz w:val="12"/>
      </w:rPr>
      <w:t xml:space="preserve">                                                    </w:t>
    </w:r>
  </w:p>
  <w:p w:rsidR="00D86DB3" w:rsidRPr="00824F34" w:rsidRDefault="00D86DB3">
    <w:pPr>
      <w:pStyle w:val="Sidhuvud"/>
      <w:rPr>
        <w:rFonts w:ascii="Georgia" w:hAnsi="Georgia"/>
        <w:sz w:val="12"/>
      </w:rPr>
    </w:pPr>
    <w:r>
      <w:rPr>
        <w:rFonts w:ascii="Georgia" w:hAnsi="Georgia"/>
        <w:sz w:val="12"/>
      </w:rPr>
      <w:t xml:space="preserve">                                                       </w:t>
    </w:r>
    <w:r w:rsidRPr="00D458D4">
      <w:rPr>
        <w:rFonts w:ascii="Georgia" w:hAnsi="Georgia"/>
        <w:sz w:val="12"/>
      </w:rPr>
      <w:t>Utvecklingspartners:</w:t>
    </w:r>
    <w:r w:rsidRPr="00824F34">
      <w:rPr>
        <w:rFonts w:ascii="Georgia" w:hAnsi="Georgia"/>
        <w:sz w:val="12"/>
      </w:rPr>
      <w:t xml:space="preserve"> </w:t>
    </w:r>
    <w:r>
      <w:rPr>
        <w:rFonts w:ascii="Georgia" w:hAnsi="Georgia"/>
        <w:sz w:val="12"/>
      </w:rPr>
      <w:tab/>
      <w:t xml:space="preserve">                                                                                      </w:t>
    </w:r>
    <w:r w:rsidRPr="00D458D4">
      <w:rPr>
        <w:rFonts w:ascii="Georgia" w:hAnsi="Georgia"/>
        <w:sz w:val="12"/>
      </w:rPr>
      <w:t>Samarbetspartners i Sverige:</w:t>
    </w:r>
    <w:r w:rsidRPr="00D458D4">
      <w:rPr>
        <w:sz w:val="12"/>
      </w:rPr>
      <w:t xml:space="preserve">                                                                           </w:t>
    </w:r>
  </w:p>
  <w:p w:rsidR="00D86DB3" w:rsidRDefault="00D86DB3">
    <w:pPr>
      <w:pStyle w:val="Sidhuvud"/>
    </w:pPr>
    <w:r w:rsidRPr="00D458D4">
      <w:rPr>
        <w:sz w:val="12"/>
      </w:rPr>
      <w:tab/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980440</wp:posOffset>
          </wp:positionH>
          <wp:positionV relativeFrom="paragraph">
            <wp:posOffset>38100</wp:posOffset>
          </wp:positionV>
          <wp:extent cx="4046220" cy="246380"/>
          <wp:effectExtent l="25400" t="0" r="0" b="0"/>
          <wp:wrapSquare wrapText="bothSides"/>
          <wp:docPr id="15" name="Picture 15" descr="::bilder:Hela raddan av lo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bilder:Hela raddan av log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1BE"/>
    <w:rsid w:val="00000382"/>
    <w:rsid w:val="00015D7E"/>
    <w:rsid w:val="000267CC"/>
    <w:rsid w:val="00051791"/>
    <w:rsid w:val="00053C1F"/>
    <w:rsid w:val="000801E5"/>
    <w:rsid w:val="00097FAC"/>
    <w:rsid w:val="000B08A3"/>
    <w:rsid w:val="000E03DC"/>
    <w:rsid w:val="00105FC6"/>
    <w:rsid w:val="00117747"/>
    <w:rsid w:val="0017528B"/>
    <w:rsid w:val="00175F75"/>
    <w:rsid w:val="0017725D"/>
    <w:rsid w:val="001900A4"/>
    <w:rsid w:val="001E04A3"/>
    <w:rsid w:val="00250B1C"/>
    <w:rsid w:val="0025104C"/>
    <w:rsid w:val="002857EE"/>
    <w:rsid w:val="00301C5F"/>
    <w:rsid w:val="0031010D"/>
    <w:rsid w:val="003255AC"/>
    <w:rsid w:val="003306C2"/>
    <w:rsid w:val="00364872"/>
    <w:rsid w:val="00373A6D"/>
    <w:rsid w:val="003A55B8"/>
    <w:rsid w:val="003E05AE"/>
    <w:rsid w:val="003E18BD"/>
    <w:rsid w:val="00416085"/>
    <w:rsid w:val="00463D7D"/>
    <w:rsid w:val="004B2275"/>
    <w:rsid w:val="004B23EF"/>
    <w:rsid w:val="004B2786"/>
    <w:rsid w:val="004E3CA9"/>
    <w:rsid w:val="004F17A4"/>
    <w:rsid w:val="004F5A93"/>
    <w:rsid w:val="00526592"/>
    <w:rsid w:val="0057009B"/>
    <w:rsid w:val="00596211"/>
    <w:rsid w:val="005B07B8"/>
    <w:rsid w:val="005C7652"/>
    <w:rsid w:val="005F14A9"/>
    <w:rsid w:val="005F67BD"/>
    <w:rsid w:val="006307E8"/>
    <w:rsid w:val="00657FD5"/>
    <w:rsid w:val="006B4C13"/>
    <w:rsid w:val="006B55FB"/>
    <w:rsid w:val="006E1C6E"/>
    <w:rsid w:val="00740F85"/>
    <w:rsid w:val="00763671"/>
    <w:rsid w:val="0076398B"/>
    <w:rsid w:val="007C5F2A"/>
    <w:rsid w:val="007F60B6"/>
    <w:rsid w:val="00801086"/>
    <w:rsid w:val="00824F34"/>
    <w:rsid w:val="008439E6"/>
    <w:rsid w:val="0085074F"/>
    <w:rsid w:val="008D435F"/>
    <w:rsid w:val="0090056B"/>
    <w:rsid w:val="00924F96"/>
    <w:rsid w:val="00965CB9"/>
    <w:rsid w:val="0097044A"/>
    <w:rsid w:val="009B141C"/>
    <w:rsid w:val="009B471D"/>
    <w:rsid w:val="00A13FD0"/>
    <w:rsid w:val="00A372C8"/>
    <w:rsid w:val="00A6572D"/>
    <w:rsid w:val="00A821DD"/>
    <w:rsid w:val="00A976E6"/>
    <w:rsid w:val="00AB33FA"/>
    <w:rsid w:val="00AD1F99"/>
    <w:rsid w:val="00AF28FD"/>
    <w:rsid w:val="00B32BEB"/>
    <w:rsid w:val="00B4068D"/>
    <w:rsid w:val="00B4795E"/>
    <w:rsid w:val="00B6782A"/>
    <w:rsid w:val="00B85F60"/>
    <w:rsid w:val="00BA2CA2"/>
    <w:rsid w:val="00C07BB6"/>
    <w:rsid w:val="00C40856"/>
    <w:rsid w:val="00C41833"/>
    <w:rsid w:val="00D05F2A"/>
    <w:rsid w:val="00D143DC"/>
    <w:rsid w:val="00D153D3"/>
    <w:rsid w:val="00D458D4"/>
    <w:rsid w:val="00D661BE"/>
    <w:rsid w:val="00D80CBF"/>
    <w:rsid w:val="00D86DB3"/>
    <w:rsid w:val="00DC69B9"/>
    <w:rsid w:val="00E046FA"/>
    <w:rsid w:val="00E23378"/>
    <w:rsid w:val="00E40E0A"/>
    <w:rsid w:val="00E42FF1"/>
    <w:rsid w:val="00E73CF4"/>
    <w:rsid w:val="00E93E1A"/>
    <w:rsid w:val="00EB6C70"/>
    <w:rsid w:val="00EE1898"/>
    <w:rsid w:val="00EE3571"/>
    <w:rsid w:val="00F95B31"/>
    <w:rsid w:val="00FA3D6B"/>
    <w:rsid w:val="00FD4ECC"/>
    <w:rsid w:val="00FD5807"/>
    <w:rsid w:val="00FE22CA"/>
    <w:rsid w:val="00FF12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1BE"/>
    <w:rPr>
      <w:rFonts w:asciiTheme="minorHAnsi" w:eastAsiaTheme="minorHAnsi" w:hAnsiTheme="minorHAnsi" w:cstheme="minorBidi"/>
      <w:lang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1B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D661BE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D66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57009B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4F3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F3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0">
    <w:name w:val="Pa0"/>
    <w:basedOn w:val="Normal"/>
    <w:next w:val="Normal"/>
    <w:uiPriority w:val="99"/>
    <w:rsid w:val="00AD1F99"/>
    <w:pPr>
      <w:autoSpaceDE w:val="0"/>
      <w:autoSpaceDN w:val="0"/>
      <w:adjustRightInd w:val="0"/>
      <w:spacing w:line="201" w:lineRule="atLeast"/>
    </w:pPr>
    <w:rPr>
      <w:rFonts w:ascii="Georgia" w:eastAsiaTheme="minorEastAsia" w:hAnsi="Georg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1BE"/>
    <w:rPr>
      <w:rFonts w:asciiTheme="minorHAnsi" w:eastAsiaTheme="minorHAnsi" w:hAnsiTheme="minorHAnsi" w:cstheme="minorBid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1B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nk">
    <w:name w:val="Hyperlink"/>
    <w:basedOn w:val="Standardstycketypsnitt"/>
    <w:uiPriority w:val="99"/>
    <w:unhideWhenUsed/>
    <w:rsid w:val="00D661BE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D661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661B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57009B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4F3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F3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0">
    <w:name w:val="Pa0"/>
    <w:basedOn w:val="Normal"/>
    <w:next w:val="Normal"/>
    <w:uiPriority w:val="99"/>
    <w:rsid w:val="00AD1F99"/>
    <w:pPr>
      <w:autoSpaceDE w:val="0"/>
      <w:autoSpaceDN w:val="0"/>
      <w:adjustRightInd w:val="0"/>
      <w:spacing w:line="201" w:lineRule="atLeast"/>
    </w:pPr>
    <w:rPr>
      <w:rFonts w:ascii="Georgia" w:eastAsiaTheme="minorEastAsia" w:hAnsi="Georgia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pilot_renzer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olof.mattson@perspective.se" TargetMode="External"/><Relationship Id="rId8" Type="http://schemas.openxmlformats.org/officeDocument/2006/relationships/hyperlink" Target="mailto:olof.mattson@perspective.se" TargetMode="External"/><Relationship Id="rId9" Type="http://schemas.openxmlformats.org/officeDocument/2006/relationships/hyperlink" Target="http://www.flickr.com/photos/renzero" TargetMode="External"/><Relationship Id="rId10" Type="http://schemas.openxmlformats.org/officeDocument/2006/relationships/hyperlink" Target="http://renzero.se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2565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Paroc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Olof Mattson</cp:lastModifiedBy>
  <cp:revision>6</cp:revision>
  <cp:lastPrinted>2013-09-26T16:03:00Z</cp:lastPrinted>
  <dcterms:created xsi:type="dcterms:W3CDTF">2013-10-01T08:24:00Z</dcterms:created>
  <dcterms:modified xsi:type="dcterms:W3CDTF">2013-10-01T14:06:00Z</dcterms:modified>
</cp:coreProperties>
</file>