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0D7" w:rsidRDefault="00D830D7" w:rsidP="00D830D7">
      <w:pPr>
        <w:autoSpaceDE w:val="0"/>
        <w:rPr>
          <w:rFonts w:ascii="Arial" w:eastAsia="TrebuchetMS" w:hAnsi="Arial" w:cs="TrebuchetMS"/>
          <w:b/>
          <w:bCs/>
          <w:sz w:val="32"/>
          <w:szCs w:val="32"/>
        </w:rPr>
      </w:pPr>
      <w:r w:rsidRPr="00D830D7">
        <w:rPr>
          <w:rFonts w:ascii="Arial" w:eastAsia="TrebuchetMS" w:hAnsi="Arial" w:cs="TrebuchetMS"/>
          <w:b/>
          <w:bCs/>
          <w:sz w:val="32"/>
          <w:szCs w:val="32"/>
        </w:rPr>
        <w:t>Pressmeddelande:</w:t>
      </w:r>
    </w:p>
    <w:p w:rsidR="00AB4DAF" w:rsidRDefault="00AB4DAF" w:rsidP="00D830D7">
      <w:pPr>
        <w:autoSpaceDE w:val="0"/>
        <w:rPr>
          <w:rFonts w:ascii="Arial" w:eastAsia="TrebuchetMS" w:hAnsi="Arial" w:cs="TrebuchetMS"/>
          <w:b/>
          <w:bCs/>
          <w:sz w:val="32"/>
          <w:szCs w:val="32"/>
        </w:rPr>
      </w:pPr>
    </w:p>
    <w:p w:rsidR="00AB4DAF" w:rsidRPr="005E14CC" w:rsidRDefault="005E14CC" w:rsidP="00D830D7">
      <w:pPr>
        <w:autoSpaceDE w:val="0"/>
        <w:rPr>
          <w:rFonts w:ascii="Arial" w:eastAsia="TrebuchetMS" w:hAnsi="Arial" w:cs="TrebuchetMS"/>
          <w:b/>
          <w:bCs/>
          <w:sz w:val="28"/>
          <w:szCs w:val="28"/>
        </w:rPr>
      </w:pPr>
      <w:r>
        <w:rPr>
          <w:rFonts w:ascii="Arial" w:eastAsia="TrebuchetMS" w:hAnsi="Arial" w:cs="TrebuchetMS"/>
          <w:b/>
          <w:bCs/>
          <w:sz w:val="28"/>
          <w:szCs w:val="28"/>
        </w:rPr>
        <w:t>Prestigefyllda Guldknoppen 2012 har delats ut…</w:t>
      </w:r>
    </w:p>
    <w:p w:rsidR="0012537F" w:rsidRPr="005E14CC" w:rsidRDefault="005E14CC" w:rsidP="009C6BCC">
      <w:pPr>
        <w:autoSpaceDE w:val="0"/>
        <w:rPr>
          <w:rFonts w:ascii="Arial" w:eastAsia="TrebuchetMS" w:hAnsi="Arial" w:cs="TrebuchetMS"/>
          <w:b/>
          <w:bCs/>
          <w:sz w:val="32"/>
          <w:szCs w:val="32"/>
        </w:rPr>
      </w:pPr>
      <w:r w:rsidRPr="005E14CC">
        <w:rPr>
          <w:rFonts w:ascii="Arial" w:eastAsia="TrebuchetMS" w:hAnsi="Arial" w:cs="TrebuchetMS"/>
          <w:b/>
          <w:bCs/>
          <w:sz w:val="32"/>
          <w:szCs w:val="32"/>
        </w:rPr>
        <w:t>Skoda är Årets bilmärke och MINI Årets återförsäljarnätverk</w:t>
      </w:r>
    </w:p>
    <w:p w:rsidR="005E14CC" w:rsidRDefault="005E14CC" w:rsidP="00D830D7">
      <w:pPr>
        <w:autoSpaceDE w:val="0"/>
        <w:rPr>
          <w:rFonts w:ascii="Arial" w:eastAsia="TrebuchetMS" w:hAnsi="Arial" w:cs="TrebuchetMS"/>
          <w:sz w:val="20"/>
        </w:rPr>
      </w:pPr>
    </w:p>
    <w:p w:rsidR="00D830D7" w:rsidRPr="00D830D7" w:rsidRDefault="005E14CC" w:rsidP="00D830D7">
      <w:pPr>
        <w:autoSpaceDE w:val="0"/>
        <w:rPr>
          <w:rFonts w:ascii="Arial" w:eastAsia="TrebuchetMS" w:hAnsi="Arial" w:cs="TrebuchetMS"/>
          <w:sz w:val="20"/>
        </w:rPr>
      </w:pPr>
      <w:r>
        <w:rPr>
          <w:rFonts w:ascii="Arial" w:eastAsia="TrebuchetMS" w:hAnsi="Arial" w:cs="TrebuchetMS"/>
          <w:sz w:val="20"/>
        </w:rPr>
        <w:t>2013-02-09</w:t>
      </w:r>
    </w:p>
    <w:p w:rsidR="00D830D7" w:rsidRPr="00D830D7" w:rsidRDefault="00D830D7" w:rsidP="00D830D7">
      <w:pPr>
        <w:autoSpaceDE w:val="0"/>
        <w:rPr>
          <w:rFonts w:ascii="Times New Roman" w:eastAsia="TrebuchetMS" w:hAnsi="Times New Roman" w:cs="TrebuchetMS"/>
          <w:sz w:val="22"/>
          <w:szCs w:val="22"/>
        </w:rPr>
      </w:pPr>
    </w:p>
    <w:p w:rsidR="005E14CC" w:rsidRPr="005E14CC" w:rsidRDefault="005E14CC" w:rsidP="005E14CC">
      <w:pPr>
        <w:rPr>
          <w:b/>
          <w:bCs/>
          <w:iCs/>
          <w:sz w:val="22"/>
          <w:szCs w:val="22"/>
        </w:rPr>
      </w:pPr>
      <w:bookmarkStart w:id="0" w:name="_GoBack"/>
      <w:r w:rsidRPr="005E14CC">
        <w:rPr>
          <w:b/>
          <w:bCs/>
          <w:iCs/>
          <w:sz w:val="22"/>
          <w:szCs w:val="22"/>
        </w:rPr>
        <w:t xml:space="preserve">Prestigefyllda Guldknoppen 2012 delades ikväll ut för första gången i världshistorien under hockeylandskampen mellan Sverige och Ryssland i Malmö Arena. Det nyinstiftade priset delades ut i kategorierna Årets Bilmärke och Årets Återförsäljarnätverk. Bakom priset står </w:t>
      </w:r>
      <w:proofErr w:type="spellStart"/>
      <w:r w:rsidRPr="005E14CC">
        <w:rPr>
          <w:b/>
          <w:bCs/>
          <w:iCs/>
          <w:sz w:val="22"/>
          <w:szCs w:val="22"/>
        </w:rPr>
        <w:t>Autopedia</w:t>
      </w:r>
      <w:proofErr w:type="spellEnd"/>
      <w:r w:rsidRPr="005E14CC">
        <w:rPr>
          <w:b/>
          <w:bCs/>
          <w:iCs/>
          <w:sz w:val="22"/>
          <w:szCs w:val="22"/>
        </w:rPr>
        <w:t>, en oberoende tjänst som mäter hur nöjda svenska nybilsköpare är.</w:t>
      </w:r>
    </w:p>
    <w:p w:rsidR="005E14CC" w:rsidRPr="005E14CC" w:rsidRDefault="005E14CC" w:rsidP="005E14CC">
      <w:pPr>
        <w:rPr>
          <w:iCs/>
          <w:sz w:val="22"/>
          <w:szCs w:val="22"/>
        </w:rPr>
      </w:pPr>
    </w:p>
    <w:p w:rsidR="005E14CC" w:rsidRPr="005E14CC" w:rsidRDefault="005E14CC" w:rsidP="005E14CC">
      <w:pPr>
        <w:rPr>
          <w:rFonts w:eastAsia="TimesNewRomanPSMT" w:cs="TimesNewRomanPSMT"/>
          <w:b/>
          <w:bCs/>
          <w:sz w:val="22"/>
          <w:szCs w:val="22"/>
        </w:rPr>
      </w:pPr>
      <w:r w:rsidRPr="005E14CC">
        <w:rPr>
          <w:iCs/>
          <w:sz w:val="22"/>
          <w:szCs w:val="22"/>
        </w:rPr>
        <w:t xml:space="preserve">Det nyinstiftade priset kommer att delas ut en gång per år. Det första året i kategorierna Årets bilmärke och Årets återförsäljarnätverk. Resultatet baseras på samtliga inkomna svar till </w:t>
      </w:r>
      <w:proofErr w:type="spellStart"/>
      <w:r w:rsidRPr="005E14CC">
        <w:rPr>
          <w:iCs/>
          <w:sz w:val="22"/>
          <w:szCs w:val="22"/>
        </w:rPr>
        <w:t>Autopedia</w:t>
      </w:r>
      <w:proofErr w:type="spellEnd"/>
      <w:r w:rsidRPr="005E14CC">
        <w:rPr>
          <w:iCs/>
          <w:sz w:val="22"/>
          <w:szCs w:val="22"/>
        </w:rPr>
        <w:t xml:space="preserve"> under 2012.</w:t>
      </w:r>
    </w:p>
    <w:p w:rsidR="00E340F6" w:rsidRPr="005E14CC" w:rsidRDefault="00E340F6" w:rsidP="00D830D7">
      <w:pPr>
        <w:autoSpaceDE w:val="0"/>
        <w:rPr>
          <w:rFonts w:eastAsia="TimesNewRomanPSMT" w:cs="TimesNewRomanPSMT"/>
          <w:b/>
          <w:bCs/>
          <w:sz w:val="22"/>
          <w:szCs w:val="22"/>
        </w:rPr>
      </w:pPr>
    </w:p>
    <w:p w:rsidR="002C3B77" w:rsidRPr="005E14CC" w:rsidRDefault="005E14CC" w:rsidP="002C3B77">
      <w:pPr>
        <w:pStyle w:val="ListParagraph"/>
        <w:numPr>
          <w:ilvl w:val="0"/>
          <w:numId w:val="5"/>
        </w:numPr>
        <w:autoSpaceDE w:val="0"/>
        <w:rPr>
          <w:rStyle w:val="Emphasis"/>
          <w:rFonts w:eastAsia="TimesNewRomanPSMT" w:cs="TimesNewRomanPSMT"/>
          <w:i w:val="0"/>
          <w:iCs w:val="0"/>
          <w:sz w:val="22"/>
          <w:szCs w:val="22"/>
        </w:rPr>
      </w:pPr>
      <w:r w:rsidRPr="005E14CC">
        <w:rPr>
          <w:i/>
          <w:iCs/>
          <w:sz w:val="22"/>
          <w:szCs w:val="22"/>
        </w:rPr>
        <w:t xml:space="preserve">Jag är oerhört stolt över att för första gången kunna dela ut </w:t>
      </w:r>
      <w:proofErr w:type="spellStart"/>
      <w:r w:rsidRPr="005E14CC">
        <w:rPr>
          <w:i/>
          <w:iCs/>
          <w:sz w:val="22"/>
          <w:szCs w:val="22"/>
        </w:rPr>
        <w:t>Autopedias</w:t>
      </w:r>
      <w:proofErr w:type="spellEnd"/>
      <w:r w:rsidRPr="005E14CC">
        <w:rPr>
          <w:i/>
          <w:iCs/>
          <w:sz w:val="22"/>
          <w:szCs w:val="22"/>
        </w:rPr>
        <w:t xml:space="preserve"> pris Guldknoppen. Efter vårt första halvår som har varit en stor succé med över 30 000 nybilsköpare som har delat med sig av sina åsikter och omdömen, kan vi konstatera att nybilsköparna överlag är väldigt nöjda och att konkurrensen är stenhård. Vi kan se att årets </w:t>
      </w:r>
      <w:proofErr w:type="spellStart"/>
      <w:r w:rsidRPr="005E14CC">
        <w:rPr>
          <w:i/>
          <w:iCs/>
          <w:sz w:val="22"/>
          <w:szCs w:val="22"/>
        </w:rPr>
        <w:t>Guldknoppenvinnare</w:t>
      </w:r>
      <w:proofErr w:type="spellEnd"/>
      <w:r w:rsidRPr="005E14CC">
        <w:rPr>
          <w:i/>
          <w:iCs/>
          <w:sz w:val="22"/>
          <w:szCs w:val="22"/>
        </w:rPr>
        <w:t xml:space="preserve">, Skoda och MINI har det lilla extra då de oftare än andra märken får det högsta omdömet, </w:t>
      </w:r>
      <w:r w:rsidRPr="005E14CC">
        <w:rPr>
          <w:iCs/>
          <w:sz w:val="22"/>
          <w:szCs w:val="22"/>
        </w:rPr>
        <w:t xml:space="preserve">säger Jan-Inge Isacsson, </w:t>
      </w:r>
      <w:proofErr w:type="spellStart"/>
      <w:r w:rsidRPr="005E14CC">
        <w:rPr>
          <w:iCs/>
          <w:sz w:val="22"/>
          <w:szCs w:val="22"/>
        </w:rPr>
        <w:t>Autopedias</w:t>
      </w:r>
      <w:proofErr w:type="spellEnd"/>
      <w:r w:rsidRPr="005E14CC">
        <w:rPr>
          <w:iCs/>
          <w:sz w:val="22"/>
          <w:szCs w:val="22"/>
        </w:rPr>
        <w:t xml:space="preserve"> talesperson och VD på </w:t>
      </w:r>
      <w:proofErr w:type="spellStart"/>
      <w:r w:rsidRPr="005E14CC">
        <w:rPr>
          <w:iCs/>
          <w:sz w:val="22"/>
          <w:szCs w:val="22"/>
        </w:rPr>
        <w:t>ScandInfo</w:t>
      </w:r>
      <w:proofErr w:type="spellEnd"/>
      <w:r w:rsidRPr="005E14CC">
        <w:rPr>
          <w:iCs/>
          <w:sz w:val="22"/>
          <w:szCs w:val="22"/>
        </w:rPr>
        <w:t xml:space="preserve"> Marketing Research AB.</w:t>
      </w:r>
    </w:p>
    <w:p w:rsidR="005E14CC" w:rsidRPr="005E14CC" w:rsidRDefault="005E14CC" w:rsidP="005E14CC">
      <w:pPr>
        <w:autoSpaceDE w:val="0"/>
        <w:rPr>
          <w:rStyle w:val="Emphasis"/>
          <w:rFonts w:eastAsia="TimesNewRomanPSMT" w:cs="TimesNewRomanPSMT"/>
          <w:i w:val="0"/>
          <w:iCs w:val="0"/>
          <w:sz w:val="22"/>
          <w:szCs w:val="22"/>
        </w:rPr>
      </w:pPr>
    </w:p>
    <w:p w:rsidR="005E14CC" w:rsidRPr="005E14CC" w:rsidRDefault="005E14CC" w:rsidP="005E14CC">
      <w:pPr>
        <w:rPr>
          <w:iCs/>
          <w:sz w:val="22"/>
          <w:szCs w:val="22"/>
        </w:rPr>
      </w:pPr>
      <w:proofErr w:type="spellStart"/>
      <w:r w:rsidRPr="005E14CC">
        <w:rPr>
          <w:iCs/>
          <w:sz w:val="22"/>
          <w:szCs w:val="22"/>
        </w:rPr>
        <w:t>Autopedia</w:t>
      </w:r>
      <w:proofErr w:type="spellEnd"/>
      <w:r w:rsidRPr="005E14CC">
        <w:rPr>
          <w:iCs/>
          <w:sz w:val="22"/>
          <w:szCs w:val="22"/>
        </w:rPr>
        <w:t xml:space="preserve"> startade i juni 2012 och har redan från första dagen fångat intresset från landets nybilsköpare. Resultaten på hemsidan autopedia.se uppdateras varje dag och på så sätt kan konsumenterna hjälpa varandra att hitta rätt med bilköpet. </w:t>
      </w:r>
    </w:p>
    <w:p w:rsidR="005E14CC" w:rsidRPr="005E14CC" w:rsidRDefault="005E14CC" w:rsidP="005E14CC">
      <w:pPr>
        <w:rPr>
          <w:iCs/>
          <w:sz w:val="22"/>
          <w:szCs w:val="22"/>
        </w:rPr>
      </w:pPr>
    </w:p>
    <w:p w:rsidR="005E14CC" w:rsidRPr="005E14CC" w:rsidRDefault="005E14CC" w:rsidP="005E14CC">
      <w:pPr>
        <w:rPr>
          <w:iCs/>
          <w:sz w:val="22"/>
          <w:szCs w:val="22"/>
        </w:rPr>
      </w:pPr>
      <w:r w:rsidRPr="005E14CC">
        <w:rPr>
          <w:iCs/>
          <w:sz w:val="22"/>
          <w:szCs w:val="22"/>
        </w:rPr>
        <w:t>Mer information om tjänsten finns på autopedia.se.</w:t>
      </w:r>
    </w:p>
    <w:p w:rsidR="005E14CC" w:rsidRPr="00D87E39" w:rsidRDefault="005E14CC" w:rsidP="005E14CC">
      <w:pPr>
        <w:rPr>
          <w:iCs/>
        </w:rPr>
      </w:pPr>
      <w:r w:rsidRPr="00D87E39">
        <w:rPr>
          <w:iCs/>
        </w:rPr>
        <w:t>  </w:t>
      </w:r>
    </w:p>
    <w:p w:rsidR="005E14CC" w:rsidRDefault="005E14CC" w:rsidP="005E14CC">
      <w:pPr>
        <w:autoSpaceDE w:val="0"/>
        <w:rPr>
          <w:rFonts w:ascii="Arial" w:eastAsia="TrebuchetMS" w:hAnsi="Arial" w:cs="TrebuchetMS"/>
          <w:b/>
          <w:bCs/>
        </w:rPr>
      </w:pPr>
      <w:r w:rsidRPr="00D830D7">
        <w:rPr>
          <w:rFonts w:ascii="Arial" w:eastAsia="TrebuchetMS" w:hAnsi="Arial" w:cs="TrebuchetMS"/>
          <w:b/>
          <w:bCs/>
        </w:rPr>
        <w:t>För mer information</w:t>
      </w:r>
      <w:r>
        <w:rPr>
          <w:rFonts w:ascii="Arial" w:eastAsia="TrebuchetMS" w:hAnsi="Arial" w:cs="TrebuchetMS"/>
          <w:b/>
          <w:bCs/>
        </w:rPr>
        <w:t xml:space="preserve"> om </w:t>
      </w:r>
      <w:proofErr w:type="spellStart"/>
      <w:r>
        <w:rPr>
          <w:rFonts w:ascii="Arial" w:eastAsia="TrebuchetMS" w:hAnsi="Arial" w:cs="TrebuchetMS"/>
          <w:b/>
          <w:bCs/>
        </w:rPr>
        <w:t>Autopedias</w:t>
      </w:r>
      <w:proofErr w:type="spellEnd"/>
      <w:r>
        <w:rPr>
          <w:rFonts w:ascii="Arial" w:eastAsia="TrebuchetMS" w:hAnsi="Arial" w:cs="TrebuchetMS"/>
          <w:b/>
          <w:bCs/>
        </w:rPr>
        <w:t xml:space="preserve"> Guldknoppen, vänligen kontakta</w:t>
      </w:r>
      <w:r w:rsidRPr="00D830D7">
        <w:rPr>
          <w:rFonts w:ascii="Arial" w:eastAsia="TrebuchetMS" w:hAnsi="Arial" w:cs="TrebuchetMS"/>
          <w:b/>
          <w:bCs/>
        </w:rPr>
        <w:t>:</w:t>
      </w:r>
      <w:r>
        <w:rPr>
          <w:rFonts w:ascii="Arial" w:eastAsia="TrebuchetMS" w:hAnsi="Arial" w:cs="TrebuchetMS"/>
          <w:b/>
          <w:bCs/>
        </w:rPr>
        <w:tab/>
      </w:r>
      <w:r>
        <w:rPr>
          <w:rFonts w:ascii="Arial" w:eastAsia="TrebuchetMS" w:hAnsi="Arial" w:cs="TrebuchetMS"/>
          <w:b/>
          <w:bCs/>
        </w:rPr>
        <w:tab/>
      </w:r>
      <w:r>
        <w:rPr>
          <w:rFonts w:ascii="Arial" w:eastAsia="TrebuchetMS" w:hAnsi="Arial" w:cs="TrebuchetMS"/>
          <w:b/>
          <w:bCs/>
        </w:rPr>
        <w:tab/>
      </w:r>
      <w:r>
        <w:rPr>
          <w:rFonts w:ascii="Arial" w:eastAsia="TrebuchetMS" w:hAnsi="Arial" w:cs="TrebuchetMS"/>
          <w:b/>
          <w:bCs/>
        </w:rPr>
        <w:tab/>
      </w:r>
      <w:r>
        <w:rPr>
          <w:rFonts w:ascii="Arial" w:eastAsia="TrebuchetMS" w:hAnsi="Arial" w:cs="TrebuchetMS"/>
          <w:b/>
          <w:bCs/>
        </w:rPr>
        <w:tab/>
      </w:r>
    </w:p>
    <w:p w:rsidR="005E14CC" w:rsidRPr="00AB4DAF" w:rsidRDefault="005E14CC" w:rsidP="005E14CC">
      <w:pPr>
        <w:autoSpaceDE w:val="0"/>
        <w:rPr>
          <w:rFonts w:eastAsia="TimesNewRomanPSMT" w:cs="TimesNewRomanPSMT"/>
          <w:sz w:val="22"/>
          <w:szCs w:val="22"/>
        </w:rPr>
      </w:pPr>
      <w:r w:rsidRPr="00AB4DAF">
        <w:rPr>
          <w:rFonts w:eastAsia="TimesNewRomanPSMT" w:cs="TimesNewRomanPSMT"/>
          <w:sz w:val="22"/>
          <w:szCs w:val="22"/>
        </w:rPr>
        <w:t xml:space="preserve">Jan-Inge Isacsson, talesperson för </w:t>
      </w:r>
      <w:proofErr w:type="spellStart"/>
      <w:r w:rsidRPr="00AB4DAF">
        <w:rPr>
          <w:rFonts w:eastAsia="TimesNewRomanPSMT" w:cs="TimesNewRomanPSMT"/>
          <w:sz w:val="22"/>
          <w:szCs w:val="22"/>
        </w:rPr>
        <w:t>Autopedia</w:t>
      </w:r>
      <w:proofErr w:type="spellEnd"/>
    </w:p>
    <w:p w:rsidR="005E14CC" w:rsidRPr="00AB4DAF" w:rsidRDefault="005E14CC" w:rsidP="005E14CC">
      <w:pPr>
        <w:autoSpaceDE w:val="0"/>
        <w:rPr>
          <w:rFonts w:eastAsia="TimesNewRomanPSMT" w:cs="TimesNewRomanPSMT"/>
          <w:sz w:val="22"/>
          <w:szCs w:val="22"/>
        </w:rPr>
      </w:pPr>
      <w:r w:rsidRPr="00AB4DAF">
        <w:rPr>
          <w:rFonts w:eastAsia="TimesNewRomanPSMT" w:cs="TimesNewRomanPSMT"/>
          <w:sz w:val="22"/>
          <w:szCs w:val="22"/>
        </w:rPr>
        <w:t>031 – 743 44 02/0709-492 402</w:t>
      </w:r>
    </w:p>
    <w:p w:rsidR="005E14CC" w:rsidRPr="00D87E39" w:rsidRDefault="005E14CC" w:rsidP="005E14CC">
      <w:pPr>
        <w:rPr>
          <w:iCs/>
        </w:rPr>
      </w:pPr>
      <w:r w:rsidRPr="00AB4DAF">
        <w:rPr>
          <w:rFonts w:eastAsia="TimesNewRomanPSMT" w:cs="TimesNewRomanPSMT"/>
          <w:sz w:val="22"/>
          <w:szCs w:val="22"/>
        </w:rPr>
        <w:t>jan.isacsson@scandinfo.se</w:t>
      </w:r>
      <w:r w:rsidRPr="00D87E39">
        <w:rPr>
          <w:iCs/>
        </w:rPr>
        <w:t> </w:t>
      </w:r>
    </w:p>
    <w:p w:rsidR="005E14CC" w:rsidRPr="00852628" w:rsidRDefault="005E14CC" w:rsidP="005E14CC">
      <w:pPr>
        <w:rPr>
          <w:iCs/>
          <w:lang w:val="en-US"/>
        </w:rPr>
      </w:pPr>
      <w:r w:rsidRPr="00852628">
        <w:rPr>
          <w:iCs/>
          <w:lang w:val="en-US"/>
        </w:rPr>
        <w:t> </w:t>
      </w:r>
    </w:p>
    <w:p w:rsidR="005E14CC" w:rsidRPr="005E14CC" w:rsidRDefault="005E14CC" w:rsidP="005E14CC">
      <w:pPr>
        <w:rPr>
          <w:iCs/>
          <w:sz w:val="22"/>
          <w:szCs w:val="22"/>
        </w:rPr>
      </w:pPr>
      <w:r w:rsidRPr="005E14CC">
        <w:rPr>
          <w:iCs/>
          <w:sz w:val="22"/>
          <w:szCs w:val="22"/>
        </w:rPr>
        <w:t>Petter Lindfors, presskontakt</w:t>
      </w:r>
    </w:p>
    <w:p w:rsidR="005E14CC" w:rsidRDefault="005E14CC" w:rsidP="005E14CC">
      <w:pPr>
        <w:rPr>
          <w:iCs/>
          <w:sz w:val="22"/>
          <w:szCs w:val="22"/>
        </w:rPr>
      </w:pPr>
      <w:r>
        <w:rPr>
          <w:iCs/>
          <w:sz w:val="22"/>
          <w:szCs w:val="22"/>
        </w:rPr>
        <w:t xml:space="preserve">070-193 78 00       </w:t>
      </w:r>
    </w:p>
    <w:p w:rsidR="005E14CC" w:rsidRPr="005E14CC" w:rsidRDefault="005E14CC" w:rsidP="005E14CC">
      <w:pPr>
        <w:rPr>
          <w:iCs/>
          <w:sz w:val="22"/>
          <w:szCs w:val="22"/>
        </w:rPr>
      </w:pPr>
      <w:r w:rsidRPr="005E14CC">
        <w:rPr>
          <w:iCs/>
          <w:sz w:val="22"/>
          <w:szCs w:val="22"/>
        </w:rPr>
        <w:t>petter.lindfors@hegeli.se</w:t>
      </w:r>
    </w:p>
    <w:bookmarkEnd w:id="0"/>
    <w:p w:rsidR="005E14CC" w:rsidRPr="005E14CC" w:rsidRDefault="005E14CC" w:rsidP="005E14CC">
      <w:pPr>
        <w:rPr>
          <w:iCs/>
          <w:sz w:val="22"/>
          <w:szCs w:val="22"/>
        </w:rPr>
      </w:pPr>
    </w:p>
    <w:p w:rsidR="005E14CC" w:rsidRDefault="005E14CC" w:rsidP="005E14CC">
      <w:pPr>
        <w:rPr>
          <w:iCs/>
        </w:rPr>
      </w:pPr>
    </w:p>
    <w:p w:rsidR="005E14CC" w:rsidRDefault="005E14CC" w:rsidP="005E14CC">
      <w:pPr>
        <w:rPr>
          <w:iCs/>
        </w:rPr>
      </w:pPr>
    </w:p>
    <w:p w:rsidR="005E14CC" w:rsidRPr="005E14CC" w:rsidRDefault="005E14CC" w:rsidP="005E14CC">
      <w:pPr>
        <w:rPr>
          <w:i/>
          <w:iCs/>
        </w:rPr>
      </w:pPr>
      <w:r>
        <w:rPr>
          <w:i/>
          <w:iCs/>
        </w:rPr>
        <w:t xml:space="preserve">Pressbild på respektive vinnare finns att hämta </w:t>
      </w:r>
      <w:r w:rsidR="00E028B0">
        <w:rPr>
          <w:i/>
          <w:iCs/>
        </w:rPr>
        <w:t>under Press på</w:t>
      </w:r>
      <w:r>
        <w:rPr>
          <w:i/>
          <w:iCs/>
        </w:rPr>
        <w:t xml:space="preserve"> autopedia.se</w:t>
      </w:r>
    </w:p>
    <w:p w:rsidR="004A4735" w:rsidRDefault="004A4735" w:rsidP="00AC1FE0">
      <w:pPr>
        <w:pStyle w:val="Default"/>
      </w:pPr>
    </w:p>
    <w:sectPr w:rsidR="004A4735" w:rsidSect="009D7E48">
      <w:footerReference w:type="default" r:id="rId9"/>
      <w:headerReference w:type="first" r:id="rId10"/>
      <w:footerReference w:type="first" r:id="rId11"/>
      <w:pgSz w:w="11906" w:h="16838" w:code="9"/>
      <w:pgMar w:top="1440" w:right="1440" w:bottom="1134" w:left="1797"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B77" w:rsidRDefault="002C3B77">
      <w:r>
        <w:separator/>
      </w:r>
    </w:p>
  </w:endnote>
  <w:endnote w:type="continuationSeparator" w:id="0">
    <w:p w:rsidR="002C3B77" w:rsidRDefault="002C3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00"/>
    <w:family w:val="roman"/>
    <w:pitch w:val="variable"/>
    <w:sig w:usb0="00000287" w:usb1="00000000" w:usb2="00000000" w:usb3="00000000" w:csb0="0000009F" w:csb1="00000000"/>
  </w:font>
  <w:font w:name="TimesNewRomanPSMT">
    <w:altName w:val="MS PMincho"/>
    <w:charset w:val="80"/>
    <w:family w:val="roman"/>
    <w:pitch w:val="default"/>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rebuchetMS">
    <w:altName w:val="Arial Unicode MS"/>
    <w:charset w:val="80"/>
    <w:family w:val="swiss"/>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B77" w:rsidRDefault="002C3B77">
    <w:pPr>
      <w:pStyle w:val="Footer"/>
    </w:pPr>
    <w:r>
      <w:t xml:space="preserve">©  ScandInfo Marketing Research AB, Göteborg, </w:t>
    </w:r>
    <w:r>
      <w:fldChar w:fldCharType="begin"/>
    </w:r>
    <w:r>
      <w:instrText xml:space="preserve"> DATE \@ "yyyy" </w:instrText>
    </w:r>
    <w:r>
      <w:fldChar w:fldCharType="separate"/>
    </w:r>
    <w:r w:rsidR="009E3264">
      <w:rPr>
        <w:noProof/>
      </w:rPr>
      <w:t>2013</w:t>
    </w:r>
    <w:r>
      <w:fldChar w:fldCharType="end"/>
    </w:r>
    <w:r>
      <w:tab/>
    </w:r>
    <w:r>
      <w:tab/>
    </w:r>
    <w:r>
      <w:rPr>
        <w:rStyle w:val="PageNumber"/>
      </w:rPr>
      <w:fldChar w:fldCharType="begin"/>
    </w:r>
    <w:r>
      <w:rPr>
        <w:rStyle w:val="PageNumber"/>
      </w:rPr>
      <w:instrText xml:space="preserve"> PAGE </w:instrText>
    </w:r>
    <w:r>
      <w:rPr>
        <w:rStyle w:val="PageNumber"/>
      </w:rPr>
      <w:fldChar w:fldCharType="separate"/>
    </w:r>
    <w:r w:rsidR="005E14CC">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B77" w:rsidRDefault="002C3B77"/>
  <w:p w:rsidR="002C3B77" w:rsidRDefault="002C3B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B77" w:rsidRDefault="002C3B77">
      <w:r>
        <w:separator/>
      </w:r>
    </w:p>
  </w:footnote>
  <w:footnote w:type="continuationSeparator" w:id="0">
    <w:p w:rsidR="002C3B77" w:rsidRDefault="002C3B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B77" w:rsidRDefault="002C3B77">
    <w:pPr>
      <w:ind w:right="-993"/>
      <w:jc w:val="right"/>
    </w:pPr>
    <w:r>
      <w:rPr>
        <w:noProof/>
        <w:sz w:val="20"/>
        <w:lang w:eastAsia="sv-SE"/>
      </w:rPr>
      <w:drawing>
        <wp:anchor distT="0" distB="0" distL="114300" distR="114300" simplePos="0" relativeHeight="251656704" behindDoc="0" locked="0" layoutInCell="1" allowOverlap="1" wp14:anchorId="0AC9B28C" wp14:editId="76D36D9D">
          <wp:simplePos x="0" y="0"/>
          <wp:positionH relativeFrom="column">
            <wp:posOffset>4039870</wp:posOffset>
          </wp:positionH>
          <wp:positionV relativeFrom="paragraph">
            <wp:posOffset>2540</wp:posOffset>
          </wp:positionV>
          <wp:extent cx="2174240" cy="461010"/>
          <wp:effectExtent l="0" t="0" r="0" b="0"/>
          <wp:wrapNone/>
          <wp:docPr id="20" name="Picture 20" descr="Nylogotype utan str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ylogotype utan stre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eastAsia="sv-SE"/>
      </w:rPr>
      <mc:AlternateContent>
        <mc:Choice Requires="wps">
          <w:drawing>
            <wp:anchor distT="0" distB="0" distL="114300" distR="114300" simplePos="0" relativeHeight="251658752" behindDoc="0" locked="0" layoutInCell="1" allowOverlap="1" wp14:anchorId="28210830" wp14:editId="1643DF59">
              <wp:simplePos x="0" y="0"/>
              <wp:positionH relativeFrom="column">
                <wp:posOffset>-1007745</wp:posOffset>
              </wp:positionH>
              <wp:positionV relativeFrom="paragraph">
                <wp:posOffset>454025</wp:posOffset>
              </wp:positionV>
              <wp:extent cx="5601335" cy="381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1335" cy="3810"/>
                      </a:xfrm>
                      <a:prstGeom prst="parallelogram">
                        <a:avLst>
                          <a:gd name="adj" fmla="val 469637"/>
                        </a:avLst>
                      </a:prstGeom>
                      <a:solidFill>
                        <a:srgbClr val="264FB4"/>
                      </a:solidFill>
                      <a:ln w="9525">
                        <a:solidFill>
                          <a:srgbClr val="264FB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6" o:spid="_x0000_s1026" type="#_x0000_t7" style="position:absolute;margin-left:-79.35pt;margin-top:35.75pt;width:441.05pt;height:.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" adj="69" fillcolor="#264fb4" strokecolor="#264fb4"/>
          </w:pict>
        </mc:Fallback>
      </mc:AlternateContent>
    </w:r>
  </w:p>
  <w:p w:rsidR="002C3B77" w:rsidRDefault="002C3B77">
    <w:pPr>
      <w:jc w:val="center"/>
    </w:pPr>
  </w:p>
  <w:p w:rsidR="002C3B77" w:rsidRDefault="002C3B77">
    <w:r>
      <w:rPr>
        <w:noProof/>
        <w:sz w:val="20"/>
        <w:lang w:eastAsia="sv-SE"/>
      </w:rPr>
      <mc:AlternateContent>
        <mc:Choice Requires="wps">
          <w:drawing>
            <wp:anchor distT="0" distB="0" distL="114300" distR="114300" simplePos="0" relativeHeight="251657728" behindDoc="0" locked="0" layoutInCell="1" allowOverlap="1" wp14:anchorId="44DC1EDE" wp14:editId="4B98F3B4">
              <wp:simplePos x="0" y="0"/>
              <wp:positionH relativeFrom="column">
                <wp:posOffset>-989330</wp:posOffset>
              </wp:positionH>
              <wp:positionV relativeFrom="paragraph">
                <wp:posOffset>17780</wp:posOffset>
              </wp:positionV>
              <wp:extent cx="5601335" cy="3937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1335" cy="39370"/>
                      </a:xfrm>
                      <a:prstGeom prst="parallelogram">
                        <a:avLst>
                          <a:gd name="adj" fmla="val 45449"/>
                        </a:avLst>
                      </a:prstGeom>
                      <a:solidFill>
                        <a:srgbClr val="264FB4"/>
                      </a:solidFill>
                      <a:ln w="9525">
                        <a:solidFill>
                          <a:srgbClr val="264FB4"/>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7" style="position:absolute;margin-left:-77.9pt;margin-top:1.4pt;width:441.05pt;height: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" adj="69" fillcolor="#264fb4" strokecolor="#264fb4"/>
          </w:pict>
        </mc:Fallback>
      </mc:AlternateContent>
    </w:r>
  </w:p>
  <w:p w:rsidR="002C3B77" w:rsidRDefault="002C3B77"/>
  <w:p w:rsidR="002C3B77" w:rsidRDefault="002C3B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5ABB"/>
    <w:multiLevelType w:val="hybridMultilevel"/>
    <w:tmpl w:val="F9E0A7B8"/>
    <w:lvl w:ilvl="0" w:tplc="85FC9F54">
      <w:start w:val="1"/>
      <w:numFmt w:val="decimal"/>
      <w:pStyle w:val="Numrerad"/>
      <w:lvlText w:val="%1."/>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1D5616"/>
    <w:multiLevelType w:val="hybridMultilevel"/>
    <w:tmpl w:val="A022BEB4"/>
    <w:lvl w:ilvl="0" w:tplc="39A85A90">
      <w:start w:val="2011"/>
      <w:numFmt w:val="bullet"/>
      <w:lvlText w:val="-"/>
      <w:lvlJc w:val="left"/>
      <w:pPr>
        <w:ind w:left="720" w:hanging="360"/>
      </w:pPr>
      <w:rPr>
        <w:rFonts w:ascii="Book Antiqua" w:eastAsia="TimesNewRomanPSMT" w:hAnsi="Book Antiqua" w:cs="TimesNewRomanPSM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FE37DFD"/>
    <w:multiLevelType w:val="hybridMultilevel"/>
    <w:tmpl w:val="32147B2C"/>
    <w:lvl w:ilvl="0" w:tplc="7FCEA494">
      <w:start w:val="31"/>
      <w:numFmt w:val="bullet"/>
      <w:lvlText w:val="-"/>
      <w:lvlJc w:val="left"/>
      <w:pPr>
        <w:ind w:left="360" w:hanging="360"/>
      </w:pPr>
      <w:rPr>
        <w:rFonts w:ascii="Book Antiqua" w:eastAsia="TimesNewRomanPSMT" w:hAnsi="Book Antiqua" w:cs="TimesNewRomanPSMT"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397F7C8D"/>
    <w:multiLevelType w:val="hybridMultilevel"/>
    <w:tmpl w:val="4C5CBF62"/>
    <w:lvl w:ilvl="0" w:tplc="1AB8520E">
      <w:start w:val="31"/>
      <w:numFmt w:val="bullet"/>
      <w:lvlText w:val="-"/>
      <w:lvlJc w:val="left"/>
      <w:pPr>
        <w:ind w:left="360" w:hanging="360"/>
      </w:pPr>
      <w:rPr>
        <w:rFonts w:ascii="Book Antiqua" w:eastAsia="TimesNewRomanPSMT" w:hAnsi="Book Antiqua"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3A4E75C5"/>
    <w:multiLevelType w:val="hybridMultilevel"/>
    <w:tmpl w:val="AC4AFF96"/>
    <w:lvl w:ilvl="0" w:tplc="F85C6DCA">
      <w:start w:val="1"/>
      <w:numFmt w:val="bullet"/>
      <w:pStyle w:val="Punktera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5E1730D"/>
    <w:multiLevelType w:val="hybridMultilevel"/>
    <w:tmpl w:val="CFD6D790"/>
    <w:lvl w:ilvl="0" w:tplc="7E4473AA">
      <w:start w:val="2011"/>
      <w:numFmt w:val="bullet"/>
      <w:lvlText w:val="-"/>
      <w:lvlJc w:val="left"/>
      <w:pPr>
        <w:ind w:left="720" w:hanging="360"/>
      </w:pPr>
      <w:rPr>
        <w:rFonts w:ascii="Book Antiqua" w:eastAsia="TimesNewRomanPSMT" w:hAnsi="Book Antiqua" w:cs="TimesNewRomanPSM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o:colormru v:ext="edit" colors="#264fb4"/>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F58"/>
    <w:rsid w:val="00003177"/>
    <w:rsid w:val="000212DD"/>
    <w:rsid w:val="000232B1"/>
    <w:rsid w:val="000427A1"/>
    <w:rsid w:val="000670D3"/>
    <w:rsid w:val="000F35B8"/>
    <w:rsid w:val="000F38A6"/>
    <w:rsid w:val="001079DB"/>
    <w:rsid w:val="0012537F"/>
    <w:rsid w:val="00142D89"/>
    <w:rsid w:val="00150B43"/>
    <w:rsid w:val="001A7DC1"/>
    <w:rsid w:val="001C0693"/>
    <w:rsid w:val="001E000D"/>
    <w:rsid w:val="001E56BC"/>
    <w:rsid w:val="0020465C"/>
    <w:rsid w:val="002158FA"/>
    <w:rsid w:val="00217C40"/>
    <w:rsid w:val="00247377"/>
    <w:rsid w:val="00286F81"/>
    <w:rsid w:val="002A2D05"/>
    <w:rsid w:val="002A6EEB"/>
    <w:rsid w:val="002B759E"/>
    <w:rsid w:val="002C3B77"/>
    <w:rsid w:val="00302385"/>
    <w:rsid w:val="00330DCE"/>
    <w:rsid w:val="00354947"/>
    <w:rsid w:val="0037209C"/>
    <w:rsid w:val="00387FCD"/>
    <w:rsid w:val="003A03FF"/>
    <w:rsid w:val="003B5B83"/>
    <w:rsid w:val="003D2A55"/>
    <w:rsid w:val="0042633C"/>
    <w:rsid w:val="00427A1E"/>
    <w:rsid w:val="00430983"/>
    <w:rsid w:val="00451CB0"/>
    <w:rsid w:val="004761D0"/>
    <w:rsid w:val="004864CA"/>
    <w:rsid w:val="004A4735"/>
    <w:rsid w:val="004A58F8"/>
    <w:rsid w:val="004A5E36"/>
    <w:rsid w:val="004B704D"/>
    <w:rsid w:val="005056F5"/>
    <w:rsid w:val="00541BB2"/>
    <w:rsid w:val="00554794"/>
    <w:rsid w:val="0056345B"/>
    <w:rsid w:val="005C21ED"/>
    <w:rsid w:val="005E14CC"/>
    <w:rsid w:val="005E7AF8"/>
    <w:rsid w:val="00620C9B"/>
    <w:rsid w:val="00624D88"/>
    <w:rsid w:val="006259FF"/>
    <w:rsid w:val="00633F4C"/>
    <w:rsid w:val="00637B8E"/>
    <w:rsid w:val="0064555F"/>
    <w:rsid w:val="00651AF0"/>
    <w:rsid w:val="0066394F"/>
    <w:rsid w:val="0069616B"/>
    <w:rsid w:val="00697E73"/>
    <w:rsid w:val="006A4469"/>
    <w:rsid w:val="006B18CE"/>
    <w:rsid w:val="007226AE"/>
    <w:rsid w:val="00730077"/>
    <w:rsid w:val="00731428"/>
    <w:rsid w:val="00757E8D"/>
    <w:rsid w:val="007B1193"/>
    <w:rsid w:val="007F5F58"/>
    <w:rsid w:val="00806704"/>
    <w:rsid w:val="0080710B"/>
    <w:rsid w:val="00823DC7"/>
    <w:rsid w:val="008540C5"/>
    <w:rsid w:val="00870642"/>
    <w:rsid w:val="008A3DCC"/>
    <w:rsid w:val="008C7435"/>
    <w:rsid w:val="008D39C2"/>
    <w:rsid w:val="009015DE"/>
    <w:rsid w:val="00902270"/>
    <w:rsid w:val="009409D9"/>
    <w:rsid w:val="00966DC5"/>
    <w:rsid w:val="00983529"/>
    <w:rsid w:val="0099407B"/>
    <w:rsid w:val="00997CE9"/>
    <w:rsid w:val="009B15B6"/>
    <w:rsid w:val="009C0B83"/>
    <w:rsid w:val="009C6BCC"/>
    <w:rsid w:val="009D7E48"/>
    <w:rsid w:val="009E2146"/>
    <w:rsid w:val="009E2CA9"/>
    <w:rsid w:val="009E3264"/>
    <w:rsid w:val="00A05A21"/>
    <w:rsid w:val="00A206EB"/>
    <w:rsid w:val="00A4250A"/>
    <w:rsid w:val="00A45639"/>
    <w:rsid w:val="00A500FF"/>
    <w:rsid w:val="00AA4E23"/>
    <w:rsid w:val="00AA76BD"/>
    <w:rsid w:val="00AB4CC1"/>
    <w:rsid w:val="00AB4DAF"/>
    <w:rsid w:val="00AB7FD0"/>
    <w:rsid w:val="00AC1FE0"/>
    <w:rsid w:val="00AC4AB4"/>
    <w:rsid w:val="00AD0122"/>
    <w:rsid w:val="00AD39E7"/>
    <w:rsid w:val="00AE0DA1"/>
    <w:rsid w:val="00B3741F"/>
    <w:rsid w:val="00BC2F79"/>
    <w:rsid w:val="00BC4B7B"/>
    <w:rsid w:val="00BD3113"/>
    <w:rsid w:val="00BF64CB"/>
    <w:rsid w:val="00C262C7"/>
    <w:rsid w:val="00C46357"/>
    <w:rsid w:val="00CC2032"/>
    <w:rsid w:val="00CF263E"/>
    <w:rsid w:val="00D36136"/>
    <w:rsid w:val="00D539C6"/>
    <w:rsid w:val="00D66C51"/>
    <w:rsid w:val="00D830D7"/>
    <w:rsid w:val="00E028B0"/>
    <w:rsid w:val="00E10263"/>
    <w:rsid w:val="00E340F6"/>
    <w:rsid w:val="00E5254F"/>
    <w:rsid w:val="00E632C0"/>
    <w:rsid w:val="00E72B24"/>
    <w:rsid w:val="00EC5A53"/>
    <w:rsid w:val="00ED0F86"/>
    <w:rsid w:val="00F125A3"/>
    <w:rsid w:val="00F34FCE"/>
    <w:rsid w:val="00F50545"/>
    <w:rsid w:val="00F52E87"/>
    <w:rsid w:val="00F60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264fb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lang w:eastAsia="en-US"/>
    </w:rPr>
  </w:style>
  <w:style w:type="paragraph" w:styleId="Heading1">
    <w:name w:val="heading 1"/>
    <w:basedOn w:val="Normal"/>
    <w:next w:val="Brdtext"/>
    <w:qFormat/>
    <w:pPr>
      <w:keepNext/>
      <w:tabs>
        <w:tab w:val="left" w:pos="567"/>
      </w:tabs>
      <w:spacing w:after="120"/>
      <w:outlineLvl w:val="0"/>
    </w:pPr>
    <w:rPr>
      <w:rFonts w:ascii="Franklin Gothic Demi" w:hAnsi="Franklin Gothic Demi"/>
      <w:caps/>
      <w:sz w:val="28"/>
    </w:rPr>
  </w:style>
  <w:style w:type="paragraph" w:styleId="Heading2">
    <w:name w:val="heading 2"/>
    <w:basedOn w:val="Heading1"/>
    <w:next w:val="Brdtext"/>
    <w:qFormat/>
    <w:pPr>
      <w:spacing w:before="440"/>
      <w:outlineLvl w:val="1"/>
    </w:pPr>
    <w:rPr>
      <w:sz w:val="26"/>
    </w:rPr>
  </w:style>
  <w:style w:type="paragraph" w:styleId="Heading3">
    <w:name w:val="heading 3"/>
    <w:basedOn w:val="Heading2"/>
    <w:next w:val="Brdtext"/>
    <w:qFormat/>
    <w:pPr>
      <w:spacing w:before="300"/>
      <w:outlineLvl w:val="2"/>
    </w:pPr>
    <w:rPr>
      <w:rFonts w:cs="Arial"/>
      <w:bCs/>
      <w:caps w:val="0"/>
      <w:szCs w:val="26"/>
    </w:rPr>
  </w:style>
  <w:style w:type="paragraph" w:styleId="Heading4">
    <w:name w:val="heading 4"/>
    <w:basedOn w:val="Normal"/>
    <w:next w:val="Brdtext"/>
    <w:qFormat/>
    <w:pPr>
      <w:keepNext/>
      <w:spacing w:before="240" w:after="120"/>
      <w:outlineLvl w:val="3"/>
    </w:pPr>
    <w:rPr>
      <w:rFonts w:ascii="Franklin Gothic Demi" w:hAnsi="Franklin Gothic Demi"/>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pBdr>
        <w:top w:val="single" w:sz="6" w:space="1" w:color="auto"/>
        <w:left w:val="single" w:sz="6" w:space="1" w:color="auto"/>
        <w:bottom w:val="single" w:sz="6" w:space="1" w:color="auto"/>
        <w:right w:val="single" w:sz="6" w:space="0" w:color="auto"/>
      </w:pBdr>
      <w:spacing w:before="120"/>
      <w:ind w:left="851" w:right="851"/>
      <w:jc w:val="center"/>
    </w:pPr>
    <w:rPr>
      <w:sz w:val="18"/>
    </w:rPr>
  </w:style>
  <w:style w:type="paragraph" w:customStyle="1" w:styleId="Punkterad">
    <w:name w:val="Punkterad"/>
    <w:basedOn w:val="Brdtext"/>
    <w:pPr>
      <w:numPr>
        <w:numId w:val="2"/>
      </w:numPr>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paragraph" w:customStyle="1" w:styleId="Brdtext">
    <w:name w:val="Brödtext"/>
    <w:basedOn w:val="Normal"/>
    <w:pPr>
      <w:spacing w:after="120" w:line="288" w:lineRule="auto"/>
    </w:pPr>
    <w:rPr>
      <w:sz w:val="22"/>
    </w:rPr>
  </w:style>
  <w:style w:type="character" w:styleId="PageNumber">
    <w:name w:val="page number"/>
    <w:rPr>
      <w:rFonts w:ascii="Franklin Gothic Book" w:hAnsi="Franklin Gothic Book"/>
      <w:sz w:val="18"/>
    </w:rPr>
  </w:style>
  <w:style w:type="character" w:styleId="Hyperlink">
    <w:name w:val="Hyperlink"/>
    <w:unhideWhenUsed/>
    <w:rsid w:val="00D830D7"/>
    <w:rPr>
      <w:color w:val="000080"/>
      <w:u w:val="single"/>
    </w:rPr>
  </w:style>
  <w:style w:type="paragraph" w:customStyle="1" w:styleId="Numrerad">
    <w:name w:val="Numrerad"/>
    <w:basedOn w:val="Punkterad"/>
    <w:pPr>
      <w:numPr>
        <w:numId w:val="1"/>
      </w:numPr>
      <w:spacing w:after="0"/>
    </w:pPr>
  </w:style>
  <w:style w:type="paragraph" w:styleId="BalloonText">
    <w:name w:val="Balloon Text"/>
    <w:basedOn w:val="Normal"/>
    <w:link w:val="BalloonTextChar"/>
    <w:rsid w:val="00BC2F79"/>
    <w:rPr>
      <w:rFonts w:ascii="Tahoma" w:hAnsi="Tahoma" w:cs="Tahoma"/>
      <w:sz w:val="16"/>
      <w:szCs w:val="16"/>
    </w:rPr>
  </w:style>
  <w:style w:type="character" w:customStyle="1" w:styleId="BalloonTextChar">
    <w:name w:val="Balloon Text Char"/>
    <w:basedOn w:val="DefaultParagraphFont"/>
    <w:link w:val="BalloonText"/>
    <w:rsid w:val="00BC2F79"/>
    <w:rPr>
      <w:rFonts w:ascii="Tahoma" w:hAnsi="Tahoma" w:cs="Tahoma"/>
      <w:sz w:val="16"/>
      <w:szCs w:val="16"/>
      <w:lang w:eastAsia="en-US"/>
    </w:rPr>
  </w:style>
  <w:style w:type="paragraph" w:styleId="PlainText">
    <w:name w:val="Plain Text"/>
    <w:basedOn w:val="Normal"/>
    <w:link w:val="PlainTextChar"/>
    <w:uiPriority w:val="99"/>
    <w:unhideWhenUsed/>
    <w:rsid w:val="00AA76BD"/>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AA76BD"/>
    <w:rPr>
      <w:rFonts w:ascii="Calibri" w:eastAsiaTheme="minorHAnsi" w:hAnsi="Calibri" w:cs="Consolas"/>
      <w:sz w:val="22"/>
      <w:szCs w:val="21"/>
      <w:lang w:eastAsia="en-US"/>
    </w:rPr>
  </w:style>
  <w:style w:type="paragraph" w:customStyle="1" w:styleId="Default">
    <w:name w:val="Default"/>
    <w:rsid w:val="00AC1FE0"/>
    <w:pPr>
      <w:autoSpaceDE w:val="0"/>
      <w:autoSpaceDN w:val="0"/>
      <w:adjustRightInd w:val="0"/>
    </w:pPr>
    <w:rPr>
      <w:rFonts w:ascii="Book Antiqua" w:hAnsi="Book Antiqua" w:cs="Book Antiqua"/>
      <w:color w:val="000000"/>
      <w:sz w:val="24"/>
      <w:szCs w:val="24"/>
    </w:rPr>
  </w:style>
  <w:style w:type="paragraph" w:styleId="ListParagraph">
    <w:name w:val="List Paragraph"/>
    <w:basedOn w:val="Normal"/>
    <w:uiPriority w:val="34"/>
    <w:qFormat/>
    <w:rsid w:val="002A2D05"/>
    <w:pPr>
      <w:ind w:left="720"/>
      <w:contextualSpacing/>
    </w:pPr>
  </w:style>
  <w:style w:type="character" w:styleId="Emphasis">
    <w:name w:val="Emphasis"/>
    <w:basedOn w:val="DefaultParagraphFont"/>
    <w:qFormat/>
    <w:rsid w:val="002A2D0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lang w:eastAsia="en-US"/>
    </w:rPr>
  </w:style>
  <w:style w:type="paragraph" w:styleId="Heading1">
    <w:name w:val="heading 1"/>
    <w:basedOn w:val="Normal"/>
    <w:next w:val="Brdtext"/>
    <w:qFormat/>
    <w:pPr>
      <w:keepNext/>
      <w:tabs>
        <w:tab w:val="left" w:pos="567"/>
      </w:tabs>
      <w:spacing w:after="120"/>
      <w:outlineLvl w:val="0"/>
    </w:pPr>
    <w:rPr>
      <w:rFonts w:ascii="Franklin Gothic Demi" w:hAnsi="Franklin Gothic Demi"/>
      <w:caps/>
      <w:sz w:val="28"/>
    </w:rPr>
  </w:style>
  <w:style w:type="paragraph" w:styleId="Heading2">
    <w:name w:val="heading 2"/>
    <w:basedOn w:val="Heading1"/>
    <w:next w:val="Brdtext"/>
    <w:qFormat/>
    <w:pPr>
      <w:spacing w:before="440"/>
      <w:outlineLvl w:val="1"/>
    </w:pPr>
    <w:rPr>
      <w:sz w:val="26"/>
    </w:rPr>
  </w:style>
  <w:style w:type="paragraph" w:styleId="Heading3">
    <w:name w:val="heading 3"/>
    <w:basedOn w:val="Heading2"/>
    <w:next w:val="Brdtext"/>
    <w:qFormat/>
    <w:pPr>
      <w:spacing w:before="300"/>
      <w:outlineLvl w:val="2"/>
    </w:pPr>
    <w:rPr>
      <w:rFonts w:cs="Arial"/>
      <w:bCs/>
      <w:caps w:val="0"/>
      <w:szCs w:val="26"/>
    </w:rPr>
  </w:style>
  <w:style w:type="paragraph" w:styleId="Heading4">
    <w:name w:val="heading 4"/>
    <w:basedOn w:val="Normal"/>
    <w:next w:val="Brdtext"/>
    <w:qFormat/>
    <w:pPr>
      <w:keepNext/>
      <w:spacing w:before="240" w:after="120"/>
      <w:outlineLvl w:val="3"/>
    </w:pPr>
    <w:rPr>
      <w:rFonts w:ascii="Franklin Gothic Demi" w:hAnsi="Franklin Gothic Demi"/>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pBdr>
        <w:top w:val="single" w:sz="6" w:space="1" w:color="auto"/>
        <w:left w:val="single" w:sz="6" w:space="1" w:color="auto"/>
        <w:bottom w:val="single" w:sz="6" w:space="1" w:color="auto"/>
        <w:right w:val="single" w:sz="6" w:space="0" w:color="auto"/>
      </w:pBdr>
      <w:spacing w:before="120"/>
      <w:ind w:left="851" w:right="851"/>
      <w:jc w:val="center"/>
    </w:pPr>
    <w:rPr>
      <w:sz w:val="18"/>
    </w:rPr>
  </w:style>
  <w:style w:type="paragraph" w:customStyle="1" w:styleId="Punkterad">
    <w:name w:val="Punkterad"/>
    <w:basedOn w:val="Brdtext"/>
    <w:pPr>
      <w:numPr>
        <w:numId w:val="2"/>
      </w:numPr>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rPr>
      <w:sz w:val="18"/>
    </w:rPr>
  </w:style>
  <w:style w:type="paragraph" w:customStyle="1" w:styleId="Brdtext">
    <w:name w:val="Brödtext"/>
    <w:basedOn w:val="Normal"/>
    <w:pPr>
      <w:spacing w:after="120" w:line="288" w:lineRule="auto"/>
    </w:pPr>
    <w:rPr>
      <w:sz w:val="22"/>
    </w:rPr>
  </w:style>
  <w:style w:type="character" w:styleId="PageNumber">
    <w:name w:val="page number"/>
    <w:rPr>
      <w:rFonts w:ascii="Franklin Gothic Book" w:hAnsi="Franklin Gothic Book"/>
      <w:sz w:val="18"/>
    </w:rPr>
  </w:style>
  <w:style w:type="character" w:styleId="Hyperlink">
    <w:name w:val="Hyperlink"/>
    <w:unhideWhenUsed/>
    <w:rsid w:val="00D830D7"/>
    <w:rPr>
      <w:color w:val="000080"/>
      <w:u w:val="single"/>
    </w:rPr>
  </w:style>
  <w:style w:type="paragraph" w:customStyle="1" w:styleId="Numrerad">
    <w:name w:val="Numrerad"/>
    <w:basedOn w:val="Punkterad"/>
    <w:pPr>
      <w:numPr>
        <w:numId w:val="1"/>
      </w:numPr>
      <w:spacing w:after="0"/>
    </w:pPr>
  </w:style>
  <w:style w:type="paragraph" w:styleId="BalloonText">
    <w:name w:val="Balloon Text"/>
    <w:basedOn w:val="Normal"/>
    <w:link w:val="BalloonTextChar"/>
    <w:rsid w:val="00BC2F79"/>
    <w:rPr>
      <w:rFonts w:ascii="Tahoma" w:hAnsi="Tahoma" w:cs="Tahoma"/>
      <w:sz w:val="16"/>
      <w:szCs w:val="16"/>
    </w:rPr>
  </w:style>
  <w:style w:type="character" w:customStyle="1" w:styleId="BalloonTextChar">
    <w:name w:val="Balloon Text Char"/>
    <w:basedOn w:val="DefaultParagraphFont"/>
    <w:link w:val="BalloonText"/>
    <w:rsid w:val="00BC2F79"/>
    <w:rPr>
      <w:rFonts w:ascii="Tahoma" w:hAnsi="Tahoma" w:cs="Tahoma"/>
      <w:sz w:val="16"/>
      <w:szCs w:val="16"/>
      <w:lang w:eastAsia="en-US"/>
    </w:rPr>
  </w:style>
  <w:style w:type="paragraph" w:styleId="PlainText">
    <w:name w:val="Plain Text"/>
    <w:basedOn w:val="Normal"/>
    <w:link w:val="PlainTextChar"/>
    <w:uiPriority w:val="99"/>
    <w:unhideWhenUsed/>
    <w:rsid w:val="00AA76BD"/>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AA76BD"/>
    <w:rPr>
      <w:rFonts w:ascii="Calibri" w:eastAsiaTheme="minorHAnsi" w:hAnsi="Calibri" w:cs="Consolas"/>
      <w:sz w:val="22"/>
      <w:szCs w:val="21"/>
      <w:lang w:eastAsia="en-US"/>
    </w:rPr>
  </w:style>
  <w:style w:type="paragraph" w:customStyle="1" w:styleId="Default">
    <w:name w:val="Default"/>
    <w:rsid w:val="00AC1FE0"/>
    <w:pPr>
      <w:autoSpaceDE w:val="0"/>
      <w:autoSpaceDN w:val="0"/>
      <w:adjustRightInd w:val="0"/>
    </w:pPr>
    <w:rPr>
      <w:rFonts w:ascii="Book Antiqua" w:hAnsi="Book Antiqua" w:cs="Book Antiqua"/>
      <w:color w:val="000000"/>
      <w:sz w:val="24"/>
      <w:szCs w:val="24"/>
    </w:rPr>
  </w:style>
  <w:style w:type="paragraph" w:styleId="ListParagraph">
    <w:name w:val="List Paragraph"/>
    <w:basedOn w:val="Normal"/>
    <w:uiPriority w:val="34"/>
    <w:qFormat/>
    <w:rsid w:val="002A2D05"/>
    <w:pPr>
      <w:ind w:left="720"/>
      <w:contextualSpacing/>
    </w:pPr>
  </w:style>
  <w:style w:type="character" w:styleId="Emphasis">
    <w:name w:val="Emphasis"/>
    <w:basedOn w:val="DefaultParagraphFont"/>
    <w:qFormat/>
    <w:rsid w:val="002A2D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549770">
      <w:bodyDiv w:val="1"/>
      <w:marLeft w:val="0"/>
      <w:marRight w:val="0"/>
      <w:marTop w:val="0"/>
      <w:marBottom w:val="0"/>
      <w:divBdr>
        <w:top w:val="none" w:sz="0" w:space="0" w:color="auto"/>
        <w:left w:val="none" w:sz="0" w:space="0" w:color="auto"/>
        <w:bottom w:val="none" w:sz="0" w:space="0" w:color="auto"/>
        <w:right w:val="none" w:sz="0" w:space="0" w:color="auto"/>
      </w:divBdr>
    </w:div>
    <w:div w:id="143428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asp\Desktop\Prm_Gbgstad_medarbetarm&#228;tn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E1D66-4016-46C5-8BF3-F5EB3378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Prm_Gbgstad_medarbetarmätning</Template>
  <TotalTime>7</TotalTime>
  <Pages>1</Pages>
  <Words>263</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PDFLinks</vt:lpstr>
    </vt:vector>
  </TitlesOfParts>
  <Company>ScandInfo Marketing Research</Company>
  <LinksUpToDate>false</LinksUpToDate>
  <CharactersWithSpaces>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PDFLinks</dc:title>
  <dc:creator>Jonas Persson</dc:creator>
  <cp:lastModifiedBy>Sarah Adolfsson</cp:lastModifiedBy>
  <cp:revision>4</cp:revision>
  <cp:lastPrinted>2013-02-08T16:28:00Z</cp:lastPrinted>
  <dcterms:created xsi:type="dcterms:W3CDTF">2013-02-08T16:22:00Z</dcterms:created>
  <dcterms:modified xsi:type="dcterms:W3CDTF">2013-02-08T16:28:00Z</dcterms:modified>
</cp:coreProperties>
</file>