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28" w:rsidRDefault="00221828" w:rsidP="001B581E">
      <w:pPr>
        <w:rPr>
          <w:rFonts w:ascii="Arial" w:hAnsi="Arial" w:cs="Arial"/>
        </w:rPr>
      </w:pPr>
    </w:p>
    <w:p w:rsidR="00221828" w:rsidRDefault="00221828" w:rsidP="001B581E">
      <w:pPr>
        <w:rPr>
          <w:rFonts w:ascii="Arial" w:hAnsi="Arial" w:cs="Arial"/>
        </w:rPr>
      </w:pPr>
    </w:p>
    <w:p w:rsidR="00221828" w:rsidRDefault="00F91CF8" w:rsidP="002218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Stockholm 2014-06-1</w:t>
      </w:r>
      <w:r w:rsidR="00871F70">
        <w:rPr>
          <w:rFonts w:ascii="Arial" w:hAnsi="Arial" w:cs="Arial"/>
        </w:rPr>
        <w:t>6</w:t>
      </w:r>
      <w:bookmarkStart w:id="0" w:name="_GoBack"/>
      <w:bookmarkEnd w:id="0"/>
      <w:r w:rsidR="00656C57">
        <w:rPr>
          <w:rFonts w:ascii="Arial" w:hAnsi="Arial" w:cs="Arial"/>
        </w:rPr>
        <w:br/>
      </w:r>
    </w:p>
    <w:p w:rsidR="00221828" w:rsidRPr="00221828" w:rsidRDefault="00221828" w:rsidP="00221828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Maker</w:t>
      </w:r>
      <w:r w:rsidR="00656C57">
        <w:rPr>
          <w:rFonts w:ascii="Arial" w:hAnsi="Arial" w:cs="Arial"/>
          <w:b/>
          <w:sz w:val="32"/>
          <w:szCs w:val="32"/>
        </w:rPr>
        <w:t>’</w:t>
      </w:r>
      <w:r>
        <w:rPr>
          <w:rFonts w:ascii="Arial" w:hAnsi="Arial" w:cs="Arial"/>
          <w:b/>
          <w:sz w:val="32"/>
          <w:szCs w:val="32"/>
        </w:rPr>
        <w:t>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Mark ger </w:t>
      </w:r>
      <w:r w:rsidR="009A3611">
        <w:rPr>
          <w:rFonts w:ascii="Arial" w:hAnsi="Arial" w:cs="Arial"/>
          <w:b/>
          <w:sz w:val="32"/>
          <w:szCs w:val="32"/>
        </w:rPr>
        <w:t xml:space="preserve">karaktär åt </w:t>
      </w:r>
      <w:r>
        <w:rPr>
          <w:rFonts w:ascii="Arial" w:hAnsi="Arial" w:cs="Arial"/>
          <w:b/>
          <w:sz w:val="32"/>
          <w:szCs w:val="32"/>
        </w:rPr>
        <w:t xml:space="preserve">Smögen Whisky </w:t>
      </w:r>
    </w:p>
    <w:p w:rsidR="00373E0C" w:rsidRDefault="00373E0C" w:rsidP="00373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 svenska destilleriet Smögen </w:t>
      </w:r>
      <w:r w:rsidRPr="00221828">
        <w:rPr>
          <w:rFonts w:ascii="Arial" w:hAnsi="Arial" w:cs="Arial"/>
          <w:b/>
        </w:rPr>
        <w:t xml:space="preserve">Whisky </w:t>
      </w:r>
      <w:r>
        <w:rPr>
          <w:rFonts w:ascii="Arial" w:hAnsi="Arial" w:cs="Arial"/>
          <w:b/>
        </w:rPr>
        <w:t>på den bohuslänska västkusten grundades 2009. De är en av de nya och spännande whiskymakarna som startat upp whiskyproduktionen i Sverige.  Den 10 juni, på dagen tre år från</w:t>
      </w:r>
      <w:r w:rsidR="00F91CF8">
        <w:rPr>
          <w:rFonts w:ascii="Arial" w:hAnsi="Arial" w:cs="Arial"/>
          <w:b/>
        </w:rPr>
        <w:t xml:space="preserve"> fyllningen, öppnades ett av de </w:t>
      </w:r>
      <w:proofErr w:type="spellStart"/>
      <w:r>
        <w:rPr>
          <w:rFonts w:ascii="Arial" w:hAnsi="Arial" w:cs="Arial"/>
          <w:b/>
        </w:rPr>
        <w:t>bourbonfat</w:t>
      </w:r>
      <w:proofErr w:type="spellEnd"/>
      <w:r>
        <w:rPr>
          <w:rFonts w:ascii="Arial" w:hAnsi="Arial" w:cs="Arial"/>
          <w:b/>
        </w:rPr>
        <w:t xml:space="preserve"> från </w:t>
      </w:r>
      <w:proofErr w:type="spellStart"/>
      <w:r>
        <w:rPr>
          <w:rFonts w:ascii="Arial" w:hAnsi="Arial" w:cs="Arial"/>
          <w:b/>
        </w:rPr>
        <w:t>Maker’s</w:t>
      </w:r>
      <w:proofErr w:type="spellEnd"/>
      <w:r>
        <w:rPr>
          <w:rFonts w:ascii="Arial" w:hAnsi="Arial" w:cs="Arial"/>
          <w:b/>
        </w:rPr>
        <w:t xml:space="preserve"> Mark som </w:t>
      </w:r>
      <w:proofErr w:type="spellStart"/>
      <w:r>
        <w:rPr>
          <w:rFonts w:ascii="Arial" w:hAnsi="Arial" w:cs="Arial"/>
          <w:b/>
        </w:rPr>
        <w:t>whiskymakaren</w:t>
      </w:r>
      <w:proofErr w:type="spellEnd"/>
      <w:r>
        <w:rPr>
          <w:rFonts w:ascii="Arial" w:hAnsi="Arial" w:cs="Arial"/>
          <w:b/>
        </w:rPr>
        <w:t xml:space="preserve"> Pär </w:t>
      </w:r>
      <w:proofErr w:type="spellStart"/>
      <w:r>
        <w:rPr>
          <w:rFonts w:ascii="Arial" w:hAnsi="Arial" w:cs="Arial"/>
          <w:b/>
        </w:rPr>
        <w:t>Caldenby</w:t>
      </w:r>
      <w:proofErr w:type="spellEnd"/>
      <w:r>
        <w:rPr>
          <w:rFonts w:ascii="Arial" w:hAnsi="Arial" w:cs="Arial"/>
          <w:b/>
        </w:rPr>
        <w:t xml:space="preserve"> valt att lagra sin whisky på.  </w:t>
      </w:r>
    </w:p>
    <w:p w:rsidR="00C707F3" w:rsidRDefault="00723BEC" w:rsidP="00C707F3">
      <w:pPr>
        <w:rPr>
          <w:rFonts w:ascii="Arial" w:hAnsi="Arial" w:cs="Arial"/>
        </w:rPr>
      </w:pPr>
      <w:r>
        <w:rPr>
          <w:rFonts w:ascii="Arial" w:hAnsi="Arial" w:cs="Arial"/>
        </w:rPr>
        <w:t>För att få kallas whisky måste spritdes</w:t>
      </w:r>
      <w:r w:rsidR="00373E0C">
        <w:rPr>
          <w:rFonts w:ascii="Arial" w:hAnsi="Arial" w:cs="Arial"/>
        </w:rPr>
        <w:t>tillatet lagras i minst tre år och d</w:t>
      </w:r>
      <w:r w:rsidR="00C707F3" w:rsidRPr="00C707F3">
        <w:rPr>
          <w:rFonts w:ascii="Arial" w:hAnsi="Arial" w:cs="Arial"/>
        </w:rPr>
        <w:t>en 10 juni</w:t>
      </w:r>
      <w:r w:rsidR="00075EB3">
        <w:rPr>
          <w:rFonts w:ascii="Arial" w:hAnsi="Arial" w:cs="Arial"/>
        </w:rPr>
        <w:t xml:space="preserve"> 2014</w:t>
      </w:r>
      <w:r w:rsidR="00C707F3" w:rsidRPr="00C707F3">
        <w:rPr>
          <w:rFonts w:ascii="Arial" w:hAnsi="Arial" w:cs="Arial"/>
        </w:rPr>
        <w:t>,</w:t>
      </w:r>
      <w:r w:rsidR="00C707F3">
        <w:rPr>
          <w:rFonts w:ascii="Arial" w:hAnsi="Arial" w:cs="Arial"/>
        </w:rPr>
        <w:t xml:space="preserve"> på dagen 3 år från fyllningen på bourbonfaten, premiärtappades whiskyn som fått </w:t>
      </w:r>
      <w:r w:rsidR="00373E0C">
        <w:rPr>
          <w:rFonts w:ascii="Arial" w:hAnsi="Arial" w:cs="Arial"/>
        </w:rPr>
        <w:t xml:space="preserve">smak, färg och karaktär </w:t>
      </w:r>
      <w:r w:rsidR="00C707F3">
        <w:rPr>
          <w:rFonts w:ascii="Arial" w:hAnsi="Arial" w:cs="Arial"/>
        </w:rPr>
        <w:t xml:space="preserve">från </w:t>
      </w:r>
      <w:proofErr w:type="spellStart"/>
      <w:r w:rsidR="00C707F3">
        <w:rPr>
          <w:rFonts w:ascii="Arial" w:hAnsi="Arial" w:cs="Arial"/>
        </w:rPr>
        <w:t>Maker</w:t>
      </w:r>
      <w:r w:rsidR="00EE7747">
        <w:rPr>
          <w:rFonts w:ascii="Arial" w:hAnsi="Arial" w:cs="Arial"/>
        </w:rPr>
        <w:t>´</w:t>
      </w:r>
      <w:r w:rsidR="00C707F3">
        <w:rPr>
          <w:rFonts w:ascii="Arial" w:hAnsi="Arial" w:cs="Arial"/>
        </w:rPr>
        <w:t>s</w:t>
      </w:r>
      <w:proofErr w:type="spellEnd"/>
      <w:r w:rsidR="00C707F3">
        <w:rPr>
          <w:rFonts w:ascii="Arial" w:hAnsi="Arial" w:cs="Arial"/>
        </w:rPr>
        <w:t xml:space="preserve"> Mark</w:t>
      </w:r>
      <w:r w:rsidR="00373E0C">
        <w:rPr>
          <w:rFonts w:ascii="Arial" w:hAnsi="Arial" w:cs="Arial"/>
        </w:rPr>
        <w:t xml:space="preserve"> faten</w:t>
      </w:r>
      <w:r w:rsidR="00C707F3">
        <w:rPr>
          <w:rFonts w:ascii="Arial" w:hAnsi="Arial" w:cs="Arial"/>
        </w:rPr>
        <w:t xml:space="preserve">. </w:t>
      </w:r>
    </w:p>
    <w:p w:rsidR="00652B75" w:rsidRPr="00652B75" w:rsidRDefault="00F91CF8" w:rsidP="006821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DF2443" wp14:editId="717EEDB0">
            <wp:simplePos x="0" y="0"/>
            <wp:positionH relativeFrom="margin">
              <wp:posOffset>3722370</wp:posOffset>
            </wp:positionH>
            <wp:positionV relativeFrom="margin">
              <wp:posOffset>3028950</wp:posOffset>
            </wp:positionV>
            <wp:extent cx="2038350" cy="1707515"/>
            <wp:effectExtent l="0" t="0" r="0" b="698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016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95"/>
                    <a:stretch/>
                  </pic:blipFill>
                  <pic:spPr bwMode="auto">
                    <a:xfrm>
                      <a:off x="0" y="0"/>
                      <a:ext cx="2038350" cy="170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7F3" w:rsidRPr="00652B75">
        <w:rPr>
          <w:rFonts w:ascii="Arial" w:hAnsi="Arial" w:cs="Arial"/>
        </w:rPr>
        <w:t xml:space="preserve">Jag har besökt många destillerier i länder som USA, Mexiko och Skottland men Smögen Whisky är </w:t>
      </w:r>
      <w:r w:rsidR="00373E0C" w:rsidRPr="00652B75">
        <w:rPr>
          <w:rFonts w:ascii="Arial" w:hAnsi="Arial" w:cs="Arial"/>
        </w:rPr>
        <w:t>ett</w:t>
      </w:r>
      <w:r w:rsidR="00C707F3" w:rsidRPr="00652B75">
        <w:rPr>
          <w:rFonts w:ascii="Arial" w:hAnsi="Arial" w:cs="Arial"/>
        </w:rPr>
        <w:t xml:space="preserve"> av de mest imponerade, säger Jonatan Östblom-</w:t>
      </w:r>
      <w:proofErr w:type="spellStart"/>
      <w:r w:rsidR="00C707F3" w:rsidRPr="00652B75">
        <w:rPr>
          <w:rFonts w:ascii="Arial" w:hAnsi="Arial" w:cs="Arial"/>
        </w:rPr>
        <w:t>Smedje</w:t>
      </w:r>
      <w:proofErr w:type="spellEnd"/>
      <w:r w:rsidR="00C707F3" w:rsidRPr="00652B75">
        <w:rPr>
          <w:rFonts w:ascii="Arial" w:hAnsi="Arial" w:cs="Arial"/>
        </w:rPr>
        <w:t xml:space="preserve">, </w:t>
      </w:r>
      <w:r w:rsidR="00373E0C" w:rsidRPr="00652B75">
        <w:rPr>
          <w:rFonts w:ascii="Arial" w:hAnsi="Arial" w:cs="Arial"/>
        </w:rPr>
        <w:t xml:space="preserve">Nordic Brand Ambassador Jim </w:t>
      </w:r>
      <w:proofErr w:type="spellStart"/>
      <w:r w:rsidR="00373E0C" w:rsidRPr="00652B75">
        <w:rPr>
          <w:rFonts w:ascii="Arial" w:hAnsi="Arial" w:cs="Arial"/>
        </w:rPr>
        <w:t>Beam</w:t>
      </w:r>
      <w:proofErr w:type="spellEnd"/>
      <w:r w:rsidR="00373E0C" w:rsidRPr="00652B75">
        <w:rPr>
          <w:rFonts w:ascii="Arial" w:hAnsi="Arial" w:cs="Arial"/>
        </w:rPr>
        <w:t xml:space="preserve"> brands. </w:t>
      </w:r>
      <w:r w:rsidR="00A03B7F" w:rsidRPr="00652B75">
        <w:rPr>
          <w:rFonts w:ascii="Arial" w:hAnsi="Arial" w:cs="Arial"/>
        </w:rPr>
        <w:t xml:space="preserve">Att </w:t>
      </w:r>
      <w:r w:rsidR="00373E0C" w:rsidRPr="00652B75">
        <w:rPr>
          <w:rFonts w:ascii="Arial" w:hAnsi="Arial" w:cs="Arial"/>
        </w:rPr>
        <w:t xml:space="preserve">Pär </w:t>
      </w:r>
      <w:proofErr w:type="spellStart"/>
      <w:r w:rsidR="00373E0C" w:rsidRPr="00652B75">
        <w:rPr>
          <w:rFonts w:ascii="Arial" w:hAnsi="Arial" w:cs="Arial"/>
        </w:rPr>
        <w:t>Caldenby</w:t>
      </w:r>
      <w:proofErr w:type="spellEnd"/>
      <w:r w:rsidR="00373E0C" w:rsidRPr="00652B75">
        <w:rPr>
          <w:rFonts w:ascii="Arial" w:hAnsi="Arial" w:cs="Arial"/>
        </w:rPr>
        <w:t xml:space="preserve"> valt </w:t>
      </w:r>
      <w:proofErr w:type="spellStart"/>
      <w:r w:rsidR="00EE7747" w:rsidRPr="00652B75">
        <w:rPr>
          <w:rFonts w:ascii="Arial" w:hAnsi="Arial" w:cs="Arial"/>
        </w:rPr>
        <w:t>Maker´s</w:t>
      </w:r>
      <w:proofErr w:type="spellEnd"/>
      <w:r w:rsidR="00EE7747" w:rsidRPr="00652B75">
        <w:rPr>
          <w:rFonts w:ascii="Arial" w:hAnsi="Arial" w:cs="Arial"/>
        </w:rPr>
        <w:t xml:space="preserve"> Mark </w:t>
      </w:r>
      <w:r w:rsidR="00373E0C" w:rsidRPr="00652B75">
        <w:rPr>
          <w:rFonts w:ascii="Arial" w:hAnsi="Arial" w:cs="Arial"/>
        </w:rPr>
        <w:t xml:space="preserve">fat för sin lagring </w:t>
      </w:r>
      <w:r w:rsidR="00A03B7F" w:rsidRPr="00652B75">
        <w:rPr>
          <w:rFonts w:ascii="Arial" w:hAnsi="Arial" w:cs="Arial"/>
        </w:rPr>
        <w:t xml:space="preserve">är extra roligt och han har skapat en spännande whisky som jag tror kommer falla svenskarna i smaken. </w:t>
      </w:r>
    </w:p>
    <w:p w:rsidR="00652B75" w:rsidRPr="00723BEC" w:rsidRDefault="00C707F3" w:rsidP="00723BEC">
      <w:pPr>
        <w:rPr>
          <w:rFonts w:ascii="Arial" w:hAnsi="Arial" w:cs="Arial"/>
        </w:rPr>
      </w:pPr>
      <w:r w:rsidRPr="00723BEC">
        <w:rPr>
          <w:rFonts w:ascii="Arial" w:hAnsi="Arial" w:cs="Arial"/>
        </w:rPr>
        <w:t xml:space="preserve">Att faten är oerhört viktiga för whiskyns karaktär är </w:t>
      </w:r>
      <w:r w:rsidR="00723BEC">
        <w:rPr>
          <w:rFonts w:ascii="Arial" w:hAnsi="Arial" w:cs="Arial"/>
        </w:rPr>
        <w:t xml:space="preserve">den nyblivna </w:t>
      </w:r>
      <w:r w:rsidRPr="00723BEC">
        <w:rPr>
          <w:rFonts w:ascii="Arial" w:hAnsi="Arial" w:cs="Arial"/>
        </w:rPr>
        <w:t xml:space="preserve">Smögen Whiskyn ett bevis för. Det är tydligt att </w:t>
      </w:r>
      <w:proofErr w:type="spellStart"/>
      <w:r w:rsidR="00EE7747">
        <w:rPr>
          <w:rFonts w:ascii="Arial" w:hAnsi="Arial" w:cs="Arial"/>
        </w:rPr>
        <w:t>Maker´s</w:t>
      </w:r>
      <w:proofErr w:type="spellEnd"/>
      <w:r w:rsidR="00EE7747">
        <w:rPr>
          <w:rFonts w:ascii="Arial" w:hAnsi="Arial" w:cs="Arial"/>
        </w:rPr>
        <w:t xml:space="preserve"> Mark </w:t>
      </w:r>
      <w:r w:rsidRPr="00723BEC">
        <w:rPr>
          <w:rFonts w:ascii="Arial" w:hAnsi="Arial" w:cs="Arial"/>
        </w:rPr>
        <w:t xml:space="preserve">ger en </w:t>
      </w:r>
      <w:r w:rsidR="004113C9">
        <w:rPr>
          <w:rFonts w:ascii="Arial" w:hAnsi="Arial" w:cs="Arial"/>
        </w:rPr>
        <w:t xml:space="preserve">mycket </w:t>
      </w:r>
      <w:r w:rsidRPr="00723BEC">
        <w:rPr>
          <w:rFonts w:ascii="Arial" w:hAnsi="Arial" w:cs="Arial"/>
        </w:rPr>
        <w:t xml:space="preserve">särskild </w:t>
      </w:r>
      <w:r w:rsidR="004113C9">
        <w:rPr>
          <w:rFonts w:ascii="Arial" w:hAnsi="Arial" w:cs="Arial"/>
        </w:rPr>
        <w:t xml:space="preserve">och igenkännlig </w:t>
      </w:r>
      <w:r w:rsidRPr="00723BEC">
        <w:rPr>
          <w:rFonts w:ascii="Arial" w:hAnsi="Arial" w:cs="Arial"/>
        </w:rPr>
        <w:t xml:space="preserve">karaktär till vätskan. </w:t>
      </w:r>
      <w:r w:rsidR="00723BEC" w:rsidRPr="00723BEC">
        <w:rPr>
          <w:rFonts w:ascii="Arial" w:hAnsi="Arial" w:cs="Arial"/>
        </w:rPr>
        <w:t xml:space="preserve">Whiskyn som Pär </w:t>
      </w:r>
      <w:proofErr w:type="spellStart"/>
      <w:r w:rsidR="004113C9">
        <w:rPr>
          <w:rFonts w:ascii="Arial" w:hAnsi="Arial" w:cs="Arial"/>
        </w:rPr>
        <w:t>Caldenby</w:t>
      </w:r>
      <w:proofErr w:type="spellEnd"/>
      <w:r w:rsidR="004113C9">
        <w:rPr>
          <w:rFonts w:ascii="Arial" w:hAnsi="Arial" w:cs="Arial"/>
        </w:rPr>
        <w:t xml:space="preserve"> </w:t>
      </w:r>
      <w:r w:rsidR="00723BEC" w:rsidRPr="00723BEC">
        <w:rPr>
          <w:rFonts w:ascii="Arial" w:hAnsi="Arial" w:cs="Arial"/>
        </w:rPr>
        <w:t xml:space="preserve">skapat </w:t>
      </w:r>
      <w:r w:rsidR="004113C9">
        <w:rPr>
          <w:rFonts w:ascii="Arial" w:hAnsi="Arial" w:cs="Arial"/>
        </w:rPr>
        <w:t>har</w:t>
      </w:r>
      <w:r w:rsidR="00723BEC" w:rsidRPr="00723BEC">
        <w:rPr>
          <w:rFonts w:ascii="Arial" w:hAnsi="Arial" w:cs="Arial"/>
        </w:rPr>
        <w:t xml:space="preserve"> toner av karamell och vanilj. I kombination med det rökiga korndes</w:t>
      </w:r>
      <w:r w:rsidR="004113C9">
        <w:rPr>
          <w:rFonts w:ascii="Arial" w:hAnsi="Arial" w:cs="Arial"/>
        </w:rPr>
        <w:t>t</w:t>
      </w:r>
      <w:r w:rsidR="00723BEC" w:rsidRPr="00723BEC">
        <w:rPr>
          <w:rFonts w:ascii="Arial" w:hAnsi="Arial" w:cs="Arial"/>
        </w:rPr>
        <w:t xml:space="preserve">illatet har han lyckats skapa en mycket behaglig dryck värd sin stund att njutas. </w:t>
      </w:r>
    </w:p>
    <w:p w:rsidR="00373E0C" w:rsidRDefault="00373E0C" w:rsidP="00373E0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Jag valde </w:t>
      </w:r>
      <w:proofErr w:type="spellStart"/>
      <w:r w:rsidR="00EE7747">
        <w:rPr>
          <w:rFonts w:ascii="Arial" w:hAnsi="Arial" w:cs="Arial"/>
        </w:rPr>
        <w:t>Maker´s</w:t>
      </w:r>
      <w:proofErr w:type="spellEnd"/>
      <w:r w:rsidR="00EE7747">
        <w:rPr>
          <w:rFonts w:ascii="Arial" w:hAnsi="Arial" w:cs="Arial"/>
        </w:rPr>
        <w:t xml:space="preserve"> Mark fat</w:t>
      </w:r>
      <w:r w:rsidRPr="00373E0C">
        <w:rPr>
          <w:rFonts w:ascii="Arial" w:hAnsi="Arial" w:cs="Arial"/>
        </w:rPr>
        <w:t xml:space="preserve"> </w:t>
      </w:r>
      <w:r w:rsidR="00656C57">
        <w:rPr>
          <w:rFonts w:ascii="Arial" w:hAnsi="Arial" w:cs="Arial"/>
        </w:rPr>
        <w:t xml:space="preserve">för lagringen </w:t>
      </w:r>
      <w:r w:rsidR="00EE7747">
        <w:rPr>
          <w:rFonts w:ascii="Arial" w:hAnsi="Arial" w:cs="Arial"/>
        </w:rPr>
        <w:t>av fler</w:t>
      </w:r>
      <w:r w:rsidR="00656C57">
        <w:rPr>
          <w:rFonts w:ascii="Arial" w:hAnsi="Arial" w:cs="Arial"/>
        </w:rPr>
        <w:t>a anledningar. Dels lämpar sig A</w:t>
      </w:r>
      <w:r w:rsidR="00EE7747">
        <w:rPr>
          <w:rFonts w:ascii="Arial" w:hAnsi="Arial" w:cs="Arial"/>
        </w:rPr>
        <w:t xml:space="preserve">merikansk ek ypperligt för whiskylagring, </w:t>
      </w:r>
      <w:r>
        <w:rPr>
          <w:rFonts w:ascii="Arial" w:hAnsi="Arial" w:cs="Arial"/>
        </w:rPr>
        <w:t xml:space="preserve">dels </w:t>
      </w:r>
      <w:r w:rsidRPr="00373E0C">
        <w:rPr>
          <w:rFonts w:ascii="Arial" w:hAnsi="Arial" w:cs="Arial"/>
        </w:rPr>
        <w:t>luft</w:t>
      </w:r>
      <w:r>
        <w:rPr>
          <w:rFonts w:ascii="Arial" w:hAnsi="Arial" w:cs="Arial"/>
        </w:rPr>
        <w:t xml:space="preserve">torkar </w:t>
      </w:r>
      <w:r w:rsidR="00EE774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sin ek innan faten byggs, vilket gör faten idealiska, s</w:t>
      </w:r>
      <w:r w:rsidRPr="00373E0C">
        <w:rPr>
          <w:rFonts w:ascii="Arial" w:hAnsi="Arial" w:cs="Arial"/>
        </w:rPr>
        <w:t xml:space="preserve">äger Pär. </w:t>
      </w:r>
      <w:r>
        <w:rPr>
          <w:rFonts w:ascii="Arial" w:hAnsi="Arial" w:cs="Arial"/>
        </w:rPr>
        <w:t xml:space="preserve">Det ger min whisky en karaktär </w:t>
      </w:r>
      <w:r w:rsidR="00EE7747">
        <w:rPr>
          <w:rFonts w:ascii="Arial" w:hAnsi="Arial" w:cs="Arial"/>
        </w:rPr>
        <w:t>med mer tyngd och mer krydda</w:t>
      </w:r>
      <w:r>
        <w:rPr>
          <w:rFonts w:ascii="Arial" w:hAnsi="Arial" w:cs="Arial"/>
        </w:rPr>
        <w:t xml:space="preserve">. </w:t>
      </w:r>
    </w:p>
    <w:p w:rsidR="00652B75" w:rsidRPr="00656C57" w:rsidRDefault="00C707F3" w:rsidP="00024506">
      <w:pPr>
        <w:rPr>
          <w:rFonts w:ascii="Arial" w:hAnsi="Arial" w:cs="Arial"/>
        </w:rPr>
      </w:pPr>
      <w:r w:rsidRPr="00723BEC">
        <w:rPr>
          <w:rFonts w:ascii="Arial" w:hAnsi="Arial" w:cs="Arial"/>
        </w:rPr>
        <w:t xml:space="preserve">Pär </w:t>
      </w:r>
      <w:proofErr w:type="spellStart"/>
      <w:r w:rsidRPr="00723BEC">
        <w:rPr>
          <w:rFonts w:ascii="Arial" w:hAnsi="Arial" w:cs="Arial"/>
        </w:rPr>
        <w:t>Caldenby</w:t>
      </w:r>
      <w:proofErr w:type="spellEnd"/>
      <w:r w:rsidRPr="00723BEC">
        <w:rPr>
          <w:rFonts w:ascii="Arial" w:hAnsi="Arial" w:cs="Arial"/>
        </w:rPr>
        <w:t xml:space="preserve"> </w:t>
      </w:r>
      <w:r w:rsidR="00F91CF8">
        <w:rPr>
          <w:rFonts w:ascii="Arial" w:hAnsi="Arial" w:cs="Arial"/>
        </w:rPr>
        <w:t xml:space="preserve">har nära ett hundratal </w:t>
      </w:r>
      <w:proofErr w:type="spellStart"/>
      <w:r w:rsidR="00F91CF8">
        <w:rPr>
          <w:rFonts w:ascii="Arial" w:hAnsi="Arial" w:cs="Arial"/>
        </w:rPr>
        <w:t>Maker</w:t>
      </w:r>
      <w:r w:rsidR="009A3611">
        <w:rPr>
          <w:rFonts w:ascii="Arial" w:hAnsi="Arial" w:cs="Arial"/>
        </w:rPr>
        <w:t>’</w:t>
      </w:r>
      <w:r w:rsidR="00F91CF8">
        <w:rPr>
          <w:rFonts w:ascii="Arial" w:hAnsi="Arial" w:cs="Arial"/>
        </w:rPr>
        <w:t>s</w:t>
      </w:r>
      <w:proofErr w:type="spellEnd"/>
      <w:r w:rsidR="00F91CF8">
        <w:rPr>
          <w:rFonts w:ascii="Arial" w:hAnsi="Arial" w:cs="Arial"/>
        </w:rPr>
        <w:t xml:space="preserve"> Mark fat för lagring. Pla</w:t>
      </w:r>
      <w:r w:rsidR="009A3611">
        <w:rPr>
          <w:rFonts w:ascii="Arial" w:hAnsi="Arial" w:cs="Arial"/>
        </w:rPr>
        <w:t>nen är att buteljera den färdiga whiskyn</w:t>
      </w:r>
      <w:r w:rsidR="00F91CF8">
        <w:rPr>
          <w:rFonts w:ascii="Arial" w:hAnsi="Arial" w:cs="Arial"/>
        </w:rPr>
        <w:t xml:space="preserve"> e</w:t>
      </w:r>
      <w:r w:rsidR="004113C9">
        <w:rPr>
          <w:rFonts w:ascii="Arial" w:hAnsi="Arial" w:cs="Arial"/>
        </w:rPr>
        <w:t xml:space="preserve">fter sommaren </w:t>
      </w:r>
      <w:r w:rsidR="00F91CF8">
        <w:rPr>
          <w:rFonts w:ascii="Arial" w:hAnsi="Arial" w:cs="Arial"/>
        </w:rPr>
        <w:t>för att göras tillg</w:t>
      </w:r>
      <w:r w:rsidR="00373E0C">
        <w:rPr>
          <w:rFonts w:ascii="Arial" w:hAnsi="Arial" w:cs="Arial"/>
        </w:rPr>
        <w:t xml:space="preserve">änglig på Systembolaget lagom till jul. </w:t>
      </w:r>
    </w:p>
    <w:p w:rsidR="00175C2F" w:rsidRPr="00656C57" w:rsidRDefault="00175C2F" w:rsidP="00024506">
      <w:pPr>
        <w:rPr>
          <w:rFonts w:ascii="Arial" w:hAnsi="Arial" w:cs="Arial"/>
        </w:rPr>
      </w:pPr>
      <w:r w:rsidRPr="00175C2F">
        <w:rPr>
          <w:rFonts w:ascii="Arial" w:hAnsi="Arial" w:cs="Arial"/>
          <w:b/>
        </w:rPr>
        <w:t xml:space="preserve">Fakta </w:t>
      </w:r>
      <w:proofErr w:type="spellStart"/>
      <w:r w:rsidRPr="00175C2F">
        <w:rPr>
          <w:rFonts w:ascii="Arial" w:hAnsi="Arial" w:cs="Arial"/>
          <w:b/>
        </w:rPr>
        <w:t>Maker’s</w:t>
      </w:r>
      <w:proofErr w:type="spellEnd"/>
      <w:r w:rsidRPr="00175C2F">
        <w:rPr>
          <w:rFonts w:ascii="Arial" w:hAnsi="Arial" w:cs="Arial"/>
          <w:b/>
        </w:rPr>
        <w:t xml:space="preserve"> Mark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Till skillnad från andra bourbonprodukter på marknaden som sänkt sin alkoh</w:t>
      </w:r>
      <w:r w:rsidR="00656C57">
        <w:rPr>
          <w:rFonts w:ascii="Arial" w:hAnsi="Arial" w:cs="Arial"/>
        </w:rPr>
        <w:t>olvolym från 45 procent till 40</w:t>
      </w:r>
      <w:r>
        <w:rPr>
          <w:rFonts w:ascii="Arial" w:hAnsi="Arial" w:cs="Arial"/>
        </w:rPr>
        <w:t xml:space="preserve"> procent, har </w:t>
      </w:r>
      <w:proofErr w:type="spellStart"/>
      <w:r>
        <w:rPr>
          <w:rFonts w:ascii="Arial" w:hAnsi="Arial" w:cs="Arial"/>
        </w:rPr>
        <w:t>Maker’s</w:t>
      </w:r>
      <w:proofErr w:type="spellEnd"/>
      <w:r>
        <w:rPr>
          <w:rFonts w:ascii="Arial" w:hAnsi="Arial" w:cs="Arial"/>
        </w:rPr>
        <w:t xml:space="preserve"> Mark behållit </w:t>
      </w:r>
      <w:r w:rsidR="00656C57">
        <w:rPr>
          <w:rFonts w:ascii="Arial" w:hAnsi="Arial" w:cs="Arial"/>
        </w:rPr>
        <w:t xml:space="preserve">sin på 45 procent. En högre alkoholvolym ger </w:t>
      </w:r>
      <w:r>
        <w:rPr>
          <w:rFonts w:ascii="Arial" w:hAnsi="Arial" w:cs="Arial"/>
        </w:rPr>
        <w:t xml:space="preserve">mer whisky i flaskan med en bättre och större smak med mer karaktär. </w:t>
      </w:r>
    </w:p>
    <w:p w:rsidR="00656C57" w:rsidRDefault="00656C57" w:rsidP="00024506">
      <w:pPr>
        <w:rPr>
          <w:rFonts w:ascii="Arial" w:hAnsi="Arial" w:cs="Arial"/>
          <w:b/>
        </w:rPr>
      </w:pPr>
    </w:p>
    <w:p w:rsidR="005D1EF7" w:rsidRDefault="005D1EF7" w:rsidP="00024506">
      <w:pPr>
        <w:rPr>
          <w:rFonts w:ascii="Arial" w:hAnsi="Arial" w:cs="Arial"/>
          <w:b/>
        </w:rPr>
      </w:pPr>
    </w:p>
    <w:p w:rsidR="005D1EF7" w:rsidRDefault="005D1EF7" w:rsidP="00024506">
      <w:pPr>
        <w:rPr>
          <w:rFonts w:ascii="Arial" w:hAnsi="Arial" w:cs="Arial"/>
          <w:b/>
        </w:rPr>
      </w:pPr>
    </w:p>
    <w:p w:rsidR="0092729D" w:rsidRDefault="0092729D" w:rsidP="00024506">
      <w:pPr>
        <w:rPr>
          <w:rFonts w:ascii="Arial" w:hAnsi="Arial" w:cs="Arial"/>
          <w:b/>
        </w:rPr>
      </w:pPr>
    </w:p>
    <w:p w:rsidR="0092729D" w:rsidRDefault="0092729D" w:rsidP="00024506">
      <w:pPr>
        <w:rPr>
          <w:rFonts w:ascii="Arial" w:hAnsi="Arial" w:cs="Arial"/>
          <w:b/>
        </w:rPr>
      </w:pPr>
    </w:p>
    <w:p w:rsidR="005D1EF7" w:rsidRDefault="00024506" w:rsidP="00024506">
      <w:pPr>
        <w:rPr>
          <w:rFonts w:ascii="Arial" w:hAnsi="Arial" w:cs="Arial"/>
        </w:rPr>
      </w:pPr>
      <w:r w:rsidRPr="003E4122">
        <w:rPr>
          <w:rFonts w:ascii="Arial" w:hAnsi="Arial" w:cs="Arial"/>
          <w:b/>
        </w:rPr>
        <w:t>För mer information</w:t>
      </w:r>
      <w:r w:rsidR="00652B75">
        <w:rPr>
          <w:rFonts w:ascii="Arial" w:hAnsi="Arial" w:cs="Arial"/>
          <w:b/>
        </w:rPr>
        <w:t>:</w:t>
      </w:r>
      <w:r w:rsidR="0092729D">
        <w:rPr>
          <w:rFonts w:ascii="Arial" w:hAnsi="Arial" w:cs="Arial"/>
          <w:b/>
        </w:rPr>
        <w:br/>
      </w:r>
      <w:r w:rsidR="005D1EF7" w:rsidRPr="0092729D">
        <w:rPr>
          <w:rFonts w:ascii="Arial" w:hAnsi="Arial" w:cs="Arial"/>
        </w:rPr>
        <w:t xml:space="preserve">Petra Whitehead </w:t>
      </w:r>
      <w:r w:rsidR="005D1EF7" w:rsidRPr="0092729D">
        <w:rPr>
          <w:rFonts w:ascii="Arial" w:hAnsi="Arial" w:cs="Arial"/>
        </w:rPr>
        <w:br/>
      </w:r>
      <w:r w:rsidR="005D1EF7" w:rsidRPr="005D1EF7">
        <w:rPr>
          <w:rFonts w:ascii="Arial" w:hAnsi="Arial" w:cs="Arial"/>
        </w:rPr>
        <w:t>P</w:t>
      </w:r>
      <w:r w:rsidR="005D1EF7">
        <w:rPr>
          <w:rFonts w:ascii="Arial" w:hAnsi="Arial" w:cs="Arial"/>
        </w:rPr>
        <w:t xml:space="preserve">resskontakt </w:t>
      </w:r>
      <w:proofErr w:type="spellStart"/>
      <w:r w:rsidR="005D1EF7">
        <w:rPr>
          <w:rFonts w:ascii="Arial" w:hAnsi="Arial" w:cs="Arial"/>
        </w:rPr>
        <w:t>Oak</w:t>
      </w:r>
      <w:proofErr w:type="spellEnd"/>
      <w:r w:rsidR="005D1EF7">
        <w:rPr>
          <w:rFonts w:ascii="Arial" w:hAnsi="Arial" w:cs="Arial"/>
        </w:rPr>
        <w:t xml:space="preserve"> River</w:t>
      </w:r>
      <w:r w:rsidR="005D1EF7" w:rsidRPr="0092729D">
        <w:rPr>
          <w:rFonts w:ascii="Arial" w:hAnsi="Arial" w:cs="Arial"/>
        </w:rPr>
        <w:br/>
      </w:r>
      <w:hyperlink r:id="rId10" w:history="1">
        <w:r w:rsidR="005D1EF7" w:rsidRPr="005D1EF7">
          <w:rPr>
            <w:rStyle w:val="Hyperlink"/>
            <w:rFonts w:ascii="Arial" w:hAnsi="Arial" w:cs="Arial"/>
          </w:rPr>
          <w:t>petra@oakriver.se</w:t>
        </w:r>
      </w:hyperlink>
      <w:r w:rsidR="005D1EF7" w:rsidRPr="005D1EF7">
        <w:rPr>
          <w:rStyle w:val="Hyperlink"/>
        </w:rPr>
        <w:t xml:space="preserve"> </w:t>
      </w:r>
      <w:r w:rsidR="005D1EF7" w:rsidRPr="005D1EF7">
        <w:rPr>
          <w:rFonts w:ascii="Arial" w:hAnsi="Arial" w:cs="Arial"/>
        </w:rPr>
        <w:t>0734 40 78 31</w:t>
      </w:r>
      <w:r w:rsidR="00652B75">
        <w:rPr>
          <w:rFonts w:ascii="Arial" w:hAnsi="Arial" w:cs="Arial"/>
          <w:b/>
        </w:rPr>
        <w:br/>
      </w:r>
    </w:p>
    <w:p w:rsidR="00024506" w:rsidRPr="005D1EF7" w:rsidRDefault="00024506" w:rsidP="00024506">
      <w:pPr>
        <w:rPr>
          <w:rFonts w:ascii="Arial" w:hAnsi="Arial" w:cs="Arial"/>
        </w:rPr>
      </w:pPr>
      <w:r w:rsidRPr="00C707F3">
        <w:rPr>
          <w:rFonts w:ascii="Arial" w:hAnsi="Arial" w:cs="Arial"/>
        </w:rPr>
        <w:t xml:space="preserve">Martina Schönbeck </w:t>
      </w:r>
      <w:r w:rsidRPr="00C707F3">
        <w:rPr>
          <w:rFonts w:ascii="Arial" w:hAnsi="Arial" w:cs="Arial"/>
        </w:rPr>
        <w:br/>
        <w:t xml:space="preserve">Brand Manager, Edrington Sweden </w:t>
      </w:r>
      <w:r w:rsidRPr="00C707F3">
        <w:rPr>
          <w:rFonts w:ascii="Arial" w:hAnsi="Arial" w:cs="Arial"/>
        </w:rPr>
        <w:br/>
      </w:r>
      <w:hyperlink r:id="rId11" w:history="1">
        <w:r w:rsidRPr="00C707F3">
          <w:rPr>
            <w:rStyle w:val="Hyperlink"/>
            <w:rFonts w:ascii="Arial" w:hAnsi="Arial" w:cs="Arial"/>
          </w:rPr>
          <w:t>martina.schonbeck@edrington.se</w:t>
        </w:r>
      </w:hyperlink>
      <w:r w:rsidRPr="00C707F3">
        <w:rPr>
          <w:rFonts w:ascii="Arial" w:hAnsi="Arial" w:cs="Arial"/>
        </w:rPr>
        <w:t xml:space="preserve"> 070-632 57 78</w:t>
      </w:r>
    </w:p>
    <w:p w:rsidR="004E2A24" w:rsidRPr="00C707F3" w:rsidRDefault="004E2A24" w:rsidP="00024506">
      <w:pPr>
        <w:spacing w:line="240" w:lineRule="auto"/>
        <w:rPr>
          <w:rFonts w:ascii="Arial" w:hAnsi="Arial" w:cs="Arial"/>
        </w:rPr>
      </w:pPr>
    </w:p>
    <w:sectPr w:rsidR="004E2A24" w:rsidRPr="00C707F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FF" w:rsidRDefault="00983EFF" w:rsidP="001B581E">
      <w:pPr>
        <w:spacing w:after="0" w:line="240" w:lineRule="auto"/>
      </w:pPr>
      <w:r>
        <w:separator/>
      </w:r>
    </w:p>
  </w:endnote>
  <w:endnote w:type="continuationSeparator" w:id="0">
    <w:p w:rsidR="00983EFF" w:rsidRDefault="00983EFF" w:rsidP="001B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41" w:rsidRPr="00322041" w:rsidRDefault="00322041" w:rsidP="00322041">
    <w:pPr>
      <w:rPr>
        <w:rFonts w:ascii="Arial" w:hAnsi="Arial" w:cs="Arial"/>
        <w:sz w:val="16"/>
        <w:szCs w:val="16"/>
      </w:rPr>
    </w:pPr>
    <w:r w:rsidRPr="00CB24FF">
      <w:rPr>
        <w:rFonts w:ascii="Arial" w:hAnsi="Arial" w:cs="Arial"/>
        <w:sz w:val="16"/>
        <w:szCs w:val="16"/>
      </w:rPr>
      <w:t xml:space="preserve">Edrington Sweden AB är ett av de ledande internationella företagen inom premiumsprit, med varumärken som The Famous </w:t>
    </w:r>
    <w:proofErr w:type="spellStart"/>
    <w:r w:rsidRPr="00CB24FF">
      <w:rPr>
        <w:rFonts w:ascii="Arial" w:hAnsi="Arial" w:cs="Arial"/>
        <w:sz w:val="16"/>
        <w:szCs w:val="16"/>
      </w:rPr>
      <w:t>Grouse</w:t>
    </w:r>
    <w:proofErr w:type="spellEnd"/>
    <w:r w:rsidRPr="00CB24FF">
      <w:rPr>
        <w:rFonts w:ascii="Arial" w:hAnsi="Arial" w:cs="Arial"/>
        <w:sz w:val="16"/>
        <w:szCs w:val="16"/>
      </w:rPr>
      <w:t xml:space="preserve">, The Macallan, Highland Park, Cutty Sark och Brugal Rom. På den nordiska marknaden har Edrington även en rad strategiska partnerskap och distribuerar varumärken som; </w:t>
    </w:r>
    <w:proofErr w:type="spellStart"/>
    <w:r w:rsidRPr="00CB24FF">
      <w:rPr>
        <w:rFonts w:ascii="Arial" w:hAnsi="Arial" w:cs="Arial"/>
        <w:sz w:val="16"/>
        <w:szCs w:val="16"/>
      </w:rPr>
      <w:t>Laphroaig</w:t>
    </w:r>
    <w:proofErr w:type="spellEnd"/>
    <w:r w:rsidRPr="00CB24FF">
      <w:rPr>
        <w:rFonts w:ascii="Arial" w:hAnsi="Arial" w:cs="Arial"/>
        <w:sz w:val="16"/>
        <w:szCs w:val="16"/>
      </w:rPr>
      <w:t xml:space="preserve">, </w:t>
    </w:r>
    <w:proofErr w:type="spellStart"/>
    <w:r>
      <w:rPr>
        <w:rFonts w:ascii="Arial" w:hAnsi="Arial" w:cs="Arial"/>
        <w:sz w:val="16"/>
        <w:szCs w:val="16"/>
      </w:rPr>
      <w:t>Sourz</w:t>
    </w:r>
    <w:proofErr w:type="spellEnd"/>
    <w:r>
      <w:rPr>
        <w:rFonts w:ascii="Arial" w:hAnsi="Arial" w:cs="Arial"/>
        <w:sz w:val="16"/>
        <w:szCs w:val="16"/>
      </w:rPr>
      <w:t xml:space="preserve">, </w:t>
    </w:r>
    <w:proofErr w:type="spellStart"/>
    <w:r w:rsidRPr="00CB24FF">
      <w:rPr>
        <w:rFonts w:ascii="Arial" w:hAnsi="Arial" w:cs="Arial"/>
        <w:sz w:val="16"/>
        <w:szCs w:val="16"/>
      </w:rPr>
      <w:t>Stolichnaya</w:t>
    </w:r>
    <w:proofErr w:type="spellEnd"/>
    <w:r w:rsidRPr="00CB24FF">
      <w:rPr>
        <w:rFonts w:ascii="Arial" w:hAnsi="Arial" w:cs="Arial"/>
        <w:sz w:val="16"/>
        <w:szCs w:val="16"/>
      </w:rPr>
      <w:t xml:space="preserve"> Vodka, Jim </w:t>
    </w:r>
    <w:proofErr w:type="spellStart"/>
    <w:r w:rsidRPr="00CB24FF">
      <w:rPr>
        <w:rFonts w:ascii="Arial" w:hAnsi="Arial" w:cs="Arial"/>
        <w:sz w:val="16"/>
        <w:szCs w:val="16"/>
      </w:rPr>
      <w:t>Beam</w:t>
    </w:r>
    <w:proofErr w:type="spellEnd"/>
    <w:r w:rsidRPr="00CB24FF">
      <w:rPr>
        <w:rFonts w:ascii="Arial" w:hAnsi="Arial" w:cs="Arial"/>
        <w:sz w:val="16"/>
        <w:szCs w:val="16"/>
      </w:rPr>
      <w:t xml:space="preserve">, Bols, Makers Mark, </w:t>
    </w:r>
    <w:proofErr w:type="spellStart"/>
    <w:r w:rsidRPr="00CB24FF">
      <w:rPr>
        <w:rFonts w:ascii="Arial" w:hAnsi="Arial" w:cs="Arial"/>
        <w:sz w:val="16"/>
        <w:szCs w:val="16"/>
      </w:rPr>
      <w:t>Drambuie</w:t>
    </w:r>
    <w:proofErr w:type="spellEnd"/>
    <w:r w:rsidRPr="00CB24FF">
      <w:rPr>
        <w:rFonts w:ascii="Arial" w:hAnsi="Arial" w:cs="Arial"/>
        <w:sz w:val="16"/>
        <w:szCs w:val="16"/>
      </w:rPr>
      <w:t xml:space="preserve">, </w:t>
    </w:r>
    <w:proofErr w:type="spellStart"/>
    <w:r w:rsidRPr="00CB24FF">
      <w:rPr>
        <w:rFonts w:ascii="Arial" w:hAnsi="Arial" w:cs="Arial"/>
        <w:sz w:val="16"/>
        <w:szCs w:val="16"/>
      </w:rPr>
      <w:t>Courvoisier</w:t>
    </w:r>
    <w:proofErr w:type="spellEnd"/>
    <w:r w:rsidRPr="00CB24FF">
      <w:rPr>
        <w:rFonts w:ascii="Arial" w:hAnsi="Arial" w:cs="Arial"/>
        <w:sz w:val="16"/>
        <w:szCs w:val="16"/>
      </w:rPr>
      <w:t>, Piper-</w:t>
    </w:r>
    <w:proofErr w:type="spellStart"/>
    <w:r w:rsidRPr="00CB24FF">
      <w:rPr>
        <w:rFonts w:ascii="Arial" w:hAnsi="Arial" w:cs="Arial"/>
        <w:sz w:val="16"/>
        <w:szCs w:val="16"/>
      </w:rPr>
      <w:t>Heidsieck</w:t>
    </w:r>
    <w:proofErr w:type="spellEnd"/>
    <w:r w:rsidRPr="00CB24FF">
      <w:rPr>
        <w:rFonts w:ascii="Arial" w:hAnsi="Arial" w:cs="Arial"/>
        <w:sz w:val="16"/>
        <w:szCs w:val="16"/>
      </w:rPr>
      <w:t xml:space="preserve"> Champagne med </w:t>
    </w:r>
    <w:r>
      <w:rPr>
        <w:rFonts w:ascii="Arial" w:hAnsi="Arial" w:cs="Arial"/>
        <w:sz w:val="16"/>
        <w:szCs w:val="16"/>
      </w:rPr>
      <w:t>flera</w:t>
    </w:r>
    <w:r w:rsidRPr="00CB24FF">
      <w:rPr>
        <w:rFonts w:ascii="Arial" w:hAnsi="Arial" w:cs="Arial"/>
        <w:sz w:val="16"/>
        <w:szCs w:val="16"/>
      </w:rPr>
      <w:t>. Edrington ägs till 100</w:t>
    </w:r>
    <w:r>
      <w:rPr>
        <w:rFonts w:ascii="Arial" w:hAnsi="Arial" w:cs="Arial"/>
        <w:sz w:val="16"/>
        <w:szCs w:val="16"/>
      </w:rPr>
      <w:t xml:space="preserve"> </w:t>
    </w:r>
    <w:r w:rsidRPr="00CB24FF">
      <w:rPr>
        <w:rFonts w:ascii="Arial" w:hAnsi="Arial" w:cs="Arial"/>
        <w:sz w:val="16"/>
        <w:szCs w:val="16"/>
      </w:rPr>
      <w:t xml:space="preserve">% av The Robertson Trust. Stiftelsen, som enbart finansieras genom aktieutdelning från Edrington, avsätter årligen miljontals pund till välgörande ändamål. 2013 delade The Robertson Trust ut 15 miljoner pund till </w:t>
    </w:r>
    <w:r>
      <w:rPr>
        <w:rFonts w:ascii="Arial" w:hAnsi="Arial" w:cs="Arial"/>
        <w:sz w:val="16"/>
        <w:szCs w:val="16"/>
      </w:rPr>
      <w:t>välgörenhet</w:t>
    </w:r>
    <w:r w:rsidRPr="00CB24FF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FF" w:rsidRDefault="00983EFF" w:rsidP="001B581E">
      <w:pPr>
        <w:spacing w:after="0" w:line="240" w:lineRule="auto"/>
      </w:pPr>
      <w:r>
        <w:separator/>
      </w:r>
    </w:p>
  </w:footnote>
  <w:footnote w:type="continuationSeparator" w:id="0">
    <w:p w:rsidR="00983EFF" w:rsidRDefault="00983EFF" w:rsidP="001B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1E" w:rsidRDefault="001B581E" w:rsidP="001B581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3D1CCF" wp14:editId="19870A5E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1866900" cy="847090"/>
          <wp:effectExtent l="0" t="0" r="0" b="0"/>
          <wp:wrapThrough wrapText="bothSides">
            <wp:wrapPolygon edited="0">
              <wp:start x="0" y="0"/>
              <wp:lineTo x="0" y="20888"/>
              <wp:lineTo x="21380" y="20888"/>
              <wp:lineTo x="21380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lt3mudbjpsexmx0nute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828">
      <w:rPr>
        <w:noProof/>
        <w:lang w:val="en-US"/>
      </w:rPr>
      <w:drawing>
        <wp:inline distT="0" distB="0" distL="0" distR="0" wp14:anchorId="6CA57177" wp14:editId="21FEE0B6">
          <wp:extent cx="2038350" cy="849314"/>
          <wp:effectExtent l="0" t="0" r="0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ers_m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214" cy="85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9D2"/>
    <w:multiLevelType w:val="hybridMultilevel"/>
    <w:tmpl w:val="3266E4D2"/>
    <w:lvl w:ilvl="0" w:tplc="860849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391737"/>
    <w:multiLevelType w:val="hybridMultilevel"/>
    <w:tmpl w:val="B16E7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92F13"/>
    <w:multiLevelType w:val="hybridMultilevel"/>
    <w:tmpl w:val="51246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63051"/>
    <w:multiLevelType w:val="hybridMultilevel"/>
    <w:tmpl w:val="94CA7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917BF"/>
    <w:multiLevelType w:val="hybridMultilevel"/>
    <w:tmpl w:val="9C70F644"/>
    <w:lvl w:ilvl="0" w:tplc="DAB8761C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810904"/>
    <w:multiLevelType w:val="hybridMultilevel"/>
    <w:tmpl w:val="C35662B8"/>
    <w:lvl w:ilvl="0" w:tplc="3C444B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E"/>
    <w:rsid w:val="00024506"/>
    <w:rsid w:val="00024C6F"/>
    <w:rsid w:val="00074197"/>
    <w:rsid w:val="00075EB3"/>
    <w:rsid w:val="0008155F"/>
    <w:rsid w:val="0009620E"/>
    <w:rsid w:val="00107181"/>
    <w:rsid w:val="00114FCE"/>
    <w:rsid w:val="00175C2F"/>
    <w:rsid w:val="001B581E"/>
    <w:rsid w:val="001C0F45"/>
    <w:rsid w:val="001D39B6"/>
    <w:rsid w:val="00221828"/>
    <w:rsid w:val="00322041"/>
    <w:rsid w:val="00373E0C"/>
    <w:rsid w:val="003C25AC"/>
    <w:rsid w:val="003F23AF"/>
    <w:rsid w:val="003F64F3"/>
    <w:rsid w:val="004113C9"/>
    <w:rsid w:val="004E2A24"/>
    <w:rsid w:val="005A745A"/>
    <w:rsid w:val="005D1EF7"/>
    <w:rsid w:val="00652B75"/>
    <w:rsid w:val="00656C57"/>
    <w:rsid w:val="006D1CD1"/>
    <w:rsid w:val="006F0A3C"/>
    <w:rsid w:val="00706A79"/>
    <w:rsid w:val="00723BEC"/>
    <w:rsid w:val="007A5EFB"/>
    <w:rsid w:val="008459A9"/>
    <w:rsid w:val="00871F70"/>
    <w:rsid w:val="008E47C0"/>
    <w:rsid w:val="0092729D"/>
    <w:rsid w:val="00932269"/>
    <w:rsid w:val="00963B05"/>
    <w:rsid w:val="00965D64"/>
    <w:rsid w:val="00972BB1"/>
    <w:rsid w:val="00983EFF"/>
    <w:rsid w:val="00995BF7"/>
    <w:rsid w:val="009A3611"/>
    <w:rsid w:val="00A03B7F"/>
    <w:rsid w:val="00A41664"/>
    <w:rsid w:val="00A77610"/>
    <w:rsid w:val="00AB6134"/>
    <w:rsid w:val="00C0617F"/>
    <w:rsid w:val="00C3155F"/>
    <w:rsid w:val="00C707F3"/>
    <w:rsid w:val="00CE1A8D"/>
    <w:rsid w:val="00D057A2"/>
    <w:rsid w:val="00D624BD"/>
    <w:rsid w:val="00E058B2"/>
    <w:rsid w:val="00E44E86"/>
    <w:rsid w:val="00EB5FF4"/>
    <w:rsid w:val="00EC0C98"/>
    <w:rsid w:val="00EE7747"/>
    <w:rsid w:val="00F509C5"/>
    <w:rsid w:val="00F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1E"/>
  </w:style>
  <w:style w:type="paragraph" w:styleId="Footer">
    <w:name w:val="footer"/>
    <w:basedOn w:val="Normal"/>
    <w:link w:val="FooterChar"/>
    <w:uiPriority w:val="99"/>
    <w:unhideWhenUsed/>
    <w:rsid w:val="001B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1E"/>
  </w:style>
  <w:style w:type="character" w:styleId="Hyperlink">
    <w:name w:val="Hyperlink"/>
    <w:basedOn w:val="DefaultParagraphFont"/>
    <w:uiPriority w:val="99"/>
    <w:unhideWhenUsed/>
    <w:rsid w:val="000741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828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1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3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3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1E"/>
  </w:style>
  <w:style w:type="paragraph" w:styleId="Footer">
    <w:name w:val="footer"/>
    <w:basedOn w:val="Normal"/>
    <w:link w:val="FooterChar"/>
    <w:uiPriority w:val="99"/>
    <w:unhideWhenUsed/>
    <w:rsid w:val="001B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1E"/>
  </w:style>
  <w:style w:type="character" w:styleId="Hyperlink">
    <w:name w:val="Hyperlink"/>
    <w:basedOn w:val="DefaultParagraphFont"/>
    <w:uiPriority w:val="99"/>
    <w:unhideWhenUsed/>
    <w:rsid w:val="000741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828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1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3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a.schonbeck@edrington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ra@oakriver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D54A-9451-42C1-8B4B-FD2D8841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The Edrington Group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Robertson</dc:creator>
  <cp:lastModifiedBy>Linda Sakket</cp:lastModifiedBy>
  <cp:revision>2</cp:revision>
  <cp:lastPrinted>2014-06-12T11:34:00Z</cp:lastPrinted>
  <dcterms:created xsi:type="dcterms:W3CDTF">2014-06-13T10:34:00Z</dcterms:created>
  <dcterms:modified xsi:type="dcterms:W3CDTF">2014-06-13T10:34:00Z</dcterms:modified>
</cp:coreProperties>
</file>