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33B" w:rsidRPr="00BE57DA" w:rsidRDefault="0086433B" w:rsidP="0086433B">
      <w:pPr>
        <w:rPr>
          <w:rFonts w:ascii="Calibri" w:hAnsi="Calibri" w:cs="Calibri"/>
          <w:b/>
          <w:bCs/>
          <w:color w:val="000000" w:themeColor="text1"/>
          <w:sz w:val="28"/>
          <w:szCs w:val="28"/>
        </w:rPr>
      </w:pPr>
      <w:r w:rsidRPr="00BE57DA">
        <w:rPr>
          <w:rFonts w:ascii="Calibri" w:hAnsi="Calibri" w:cs="Calibri"/>
          <w:b/>
          <w:bCs/>
          <w:color w:val="000000" w:themeColor="text1"/>
          <w:sz w:val="28"/>
          <w:szCs w:val="28"/>
        </w:rPr>
        <w:t>Ny kampagne fra Visa skal hjælpe danske SMV’er</w:t>
      </w:r>
    </w:p>
    <w:p w:rsidR="0086433B" w:rsidRDefault="0086433B" w:rsidP="0086433B">
      <w:pPr>
        <w:rPr>
          <w:rFonts w:ascii="Calibri" w:hAnsi="Calibri" w:cs="Calibri"/>
          <w:color w:val="000000" w:themeColor="text1"/>
          <w:sz w:val="28"/>
          <w:szCs w:val="28"/>
        </w:rPr>
      </w:pPr>
    </w:p>
    <w:p w:rsidR="009E72B6" w:rsidRPr="009E72B6" w:rsidRDefault="009E72B6" w:rsidP="0086433B">
      <w:pPr>
        <w:rPr>
          <w:rFonts w:ascii="Calibri" w:hAnsi="Calibri" w:cs="Calibri"/>
          <w:i/>
          <w:iCs/>
          <w:color w:val="000000" w:themeColor="text1"/>
          <w:sz w:val="22"/>
          <w:szCs w:val="22"/>
        </w:rPr>
      </w:pPr>
      <w:r>
        <w:rPr>
          <w:rFonts w:ascii="Calibri" w:hAnsi="Calibri" w:cs="Calibri"/>
          <w:i/>
          <w:iCs/>
          <w:color w:val="000000"/>
          <w:sz w:val="22"/>
          <w:szCs w:val="22"/>
        </w:rPr>
        <w:t xml:space="preserve">Som </w:t>
      </w:r>
      <w:r w:rsidRPr="006C6391">
        <w:rPr>
          <w:rFonts w:ascii="Calibri" w:hAnsi="Calibri" w:cs="Calibri"/>
          <w:i/>
          <w:iCs/>
          <w:color w:val="000000"/>
          <w:sz w:val="22"/>
          <w:szCs w:val="22"/>
        </w:rPr>
        <w:t xml:space="preserve">en del af et større </w:t>
      </w:r>
      <w:r>
        <w:rPr>
          <w:rFonts w:ascii="Calibri" w:hAnsi="Calibri" w:cs="Calibri"/>
          <w:i/>
          <w:iCs/>
          <w:color w:val="000000"/>
          <w:sz w:val="22"/>
          <w:szCs w:val="22"/>
        </w:rPr>
        <w:t xml:space="preserve">europæisk </w:t>
      </w:r>
      <w:r w:rsidRPr="006C6391">
        <w:rPr>
          <w:rFonts w:ascii="Calibri" w:hAnsi="Calibri" w:cs="Calibri"/>
          <w:i/>
          <w:iCs/>
          <w:color w:val="000000"/>
          <w:sz w:val="22"/>
          <w:szCs w:val="22"/>
        </w:rPr>
        <w:t>initiativ</w:t>
      </w:r>
      <w:r>
        <w:rPr>
          <w:rFonts w:ascii="Calibri" w:hAnsi="Calibri" w:cs="Calibri"/>
          <w:i/>
          <w:iCs/>
          <w:color w:val="000000"/>
          <w:sz w:val="22"/>
          <w:szCs w:val="22"/>
        </w:rPr>
        <w:t xml:space="preserve"> </w:t>
      </w:r>
      <w:r w:rsidRPr="005105CE">
        <w:rPr>
          <w:rFonts w:ascii="Calibri" w:hAnsi="Calibri" w:cs="Calibri"/>
          <w:i/>
          <w:iCs/>
          <w:color w:val="000000"/>
          <w:sz w:val="22"/>
          <w:szCs w:val="22"/>
        </w:rPr>
        <w:t>'Where You Shop Matters</w:t>
      </w:r>
      <w:r w:rsidRPr="006C6391">
        <w:rPr>
          <w:rFonts w:ascii="Calibri" w:hAnsi="Calibri" w:cs="Calibri"/>
          <w:i/>
          <w:iCs/>
          <w:color w:val="000000"/>
          <w:sz w:val="22"/>
          <w:szCs w:val="22"/>
        </w:rPr>
        <w:t>’</w:t>
      </w:r>
      <w:r>
        <w:rPr>
          <w:rFonts w:ascii="Calibri" w:hAnsi="Calibri" w:cs="Calibri"/>
          <w:i/>
          <w:iCs/>
          <w:color w:val="000000"/>
          <w:sz w:val="22"/>
          <w:szCs w:val="22"/>
        </w:rPr>
        <w:t xml:space="preserve">, </w:t>
      </w:r>
      <w:r w:rsidRPr="009E72B6">
        <w:rPr>
          <w:rFonts w:ascii="Calibri" w:hAnsi="Calibri" w:cs="Calibri"/>
          <w:i/>
          <w:iCs/>
          <w:color w:val="000000" w:themeColor="text1"/>
          <w:sz w:val="22"/>
          <w:szCs w:val="22"/>
        </w:rPr>
        <w:t xml:space="preserve">hvor Visa støtter </w:t>
      </w:r>
      <w:r w:rsidR="00481C88">
        <w:rPr>
          <w:rFonts w:ascii="Calibri" w:hAnsi="Calibri" w:cs="Calibri"/>
          <w:i/>
          <w:iCs/>
          <w:color w:val="000000" w:themeColor="text1"/>
          <w:sz w:val="22"/>
          <w:szCs w:val="22"/>
        </w:rPr>
        <w:t>otte</w:t>
      </w:r>
      <w:r w:rsidRPr="009E72B6">
        <w:rPr>
          <w:rFonts w:ascii="Calibri" w:hAnsi="Calibri" w:cs="Calibri"/>
          <w:i/>
          <w:iCs/>
          <w:color w:val="000000" w:themeColor="text1"/>
          <w:sz w:val="22"/>
          <w:szCs w:val="22"/>
        </w:rPr>
        <w:t xml:space="preserve"> millioner små virksomheder og deres lokalsamfund i genopretningen efter Covid-19</w:t>
      </w:r>
      <w:r>
        <w:rPr>
          <w:rFonts w:ascii="Calibri" w:hAnsi="Calibri" w:cs="Calibri"/>
          <w:i/>
          <w:iCs/>
          <w:color w:val="000000" w:themeColor="text1"/>
          <w:sz w:val="22"/>
          <w:szCs w:val="22"/>
        </w:rPr>
        <w:t xml:space="preserve">, lanceres der i denne uge en kampagne, der særligt skal </w:t>
      </w:r>
      <w:r w:rsidRPr="006C6391">
        <w:rPr>
          <w:rFonts w:ascii="Calibri" w:hAnsi="Calibri" w:cs="Calibri"/>
          <w:i/>
          <w:iCs/>
          <w:color w:val="000000"/>
          <w:sz w:val="22"/>
          <w:szCs w:val="22"/>
        </w:rPr>
        <w:t xml:space="preserve">hjælpe </w:t>
      </w:r>
      <w:r w:rsidRPr="005105CE">
        <w:rPr>
          <w:rFonts w:ascii="Calibri" w:hAnsi="Calibri" w:cs="Calibri"/>
          <w:i/>
          <w:iCs/>
          <w:color w:val="000000"/>
          <w:sz w:val="22"/>
          <w:szCs w:val="22"/>
        </w:rPr>
        <w:t>små og mellemstore virksomheder</w:t>
      </w:r>
      <w:r>
        <w:rPr>
          <w:rFonts w:ascii="Calibri" w:hAnsi="Calibri" w:cs="Calibri"/>
          <w:i/>
          <w:iCs/>
          <w:color w:val="000000"/>
          <w:sz w:val="22"/>
          <w:szCs w:val="22"/>
        </w:rPr>
        <w:t xml:space="preserve"> i Danmark </w:t>
      </w:r>
      <w:r w:rsidRPr="006C6391">
        <w:rPr>
          <w:rFonts w:ascii="Calibri" w:hAnsi="Calibri" w:cs="Calibri"/>
          <w:i/>
          <w:iCs/>
          <w:color w:val="000000"/>
          <w:sz w:val="22"/>
          <w:szCs w:val="22"/>
        </w:rPr>
        <w:t>med at få gang i deres forretninger igen efter C</w:t>
      </w:r>
      <w:r>
        <w:rPr>
          <w:rFonts w:ascii="Calibri" w:hAnsi="Calibri" w:cs="Calibri"/>
          <w:i/>
          <w:iCs/>
          <w:color w:val="000000"/>
          <w:sz w:val="22"/>
          <w:szCs w:val="22"/>
        </w:rPr>
        <w:t>ovid</w:t>
      </w:r>
      <w:r w:rsidRPr="006C6391">
        <w:rPr>
          <w:rFonts w:ascii="Calibri" w:hAnsi="Calibri" w:cs="Calibri"/>
          <w:i/>
          <w:iCs/>
          <w:color w:val="000000"/>
          <w:sz w:val="22"/>
          <w:szCs w:val="22"/>
        </w:rPr>
        <w:t>-19.</w:t>
      </w:r>
      <w:r>
        <w:rPr>
          <w:rFonts w:ascii="Calibri" w:hAnsi="Calibri" w:cs="Calibri"/>
          <w:i/>
          <w:iCs/>
          <w:color w:val="000000" w:themeColor="text1"/>
          <w:sz w:val="22"/>
          <w:szCs w:val="22"/>
        </w:rPr>
        <w:t xml:space="preserve"> </w:t>
      </w:r>
      <w:r w:rsidR="005105CE" w:rsidRPr="006C6391">
        <w:rPr>
          <w:rFonts w:ascii="Calibri" w:hAnsi="Calibri" w:cs="Calibri"/>
          <w:i/>
          <w:iCs/>
          <w:color w:val="000000"/>
          <w:sz w:val="22"/>
          <w:szCs w:val="22"/>
        </w:rPr>
        <w:t>Kampagnen er udviklet af Visa i samarbejde med den svenske betalingskoncern Bambora</w:t>
      </w:r>
      <w:r w:rsidR="001C3A8D">
        <w:rPr>
          <w:rFonts w:ascii="Calibri" w:hAnsi="Calibri" w:cs="Calibri"/>
          <w:i/>
          <w:iCs/>
          <w:color w:val="000000"/>
          <w:sz w:val="22"/>
          <w:szCs w:val="22"/>
        </w:rPr>
        <w:t xml:space="preserve">. </w:t>
      </w:r>
      <w:r w:rsidR="004658BB">
        <w:rPr>
          <w:rFonts w:ascii="Calibri" w:hAnsi="Calibri" w:cs="Calibri"/>
          <w:i/>
          <w:iCs/>
          <w:color w:val="000000"/>
          <w:sz w:val="22"/>
          <w:szCs w:val="22"/>
        </w:rPr>
        <w:t xml:space="preserve">Danmark er </w:t>
      </w:r>
      <w:r>
        <w:rPr>
          <w:rFonts w:ascii="Calibri" w:hAnsi="Calibri" w:cs="Calibri"/>
          <w:i/>
          <w:iCs/>
          <w:color w:val="000000"/>
          <w:sz w:val="22"/>
          <w:szCs w:val="22"/>
        </w:rPr>
        <w:t xml:space="preserve">et af </w:t>
      </w:r>
      <w:r w:rsidR="004658BB">
        <w:rPr>
          <w:rFonts w:ascii="Calibri" w:hAnsi="Calibri" w:cs="Calibri"/>
          <w:i/>
          <w:iCs/>
          <w:color w:val="000000"/>
          <w:sz w:val="22"/>
          <w:szCs w:val="22"/>
        </w:rPr>
        <w:t>de første land</w:t>
      </w:r>
      <w:r>
        <w:rPr>
          <w:rFonts w:ascii="Calibri" w:hAnsi="Calibri" w:cs="Calibri"/>
          <w:i/>
          <w:iCs/>
          <w:color w:val="000000"/>
          <w:sz w:val="22"/>
          <w:szCs w:val="22"/>
        </w:rPr>
        <w:t>e</w:t>
      </w:r>
      <w:r w:rsidR="004658BB">
        <w:rPr>
          <w:rFonts w:ascii="Calibri" w:hAnsi="Calibri" w:cs="Calibri"/>
          <w:i/>
          <w:iCs/>
          <w:color w:val="000000"/>
          <w:sz w:val="22"/>
          <w:szCs w:val="22"/>
        </w:rPr>
        <w:t xml:space="preserve">, hvor kampagnen bliver rullet ud. </w:t>
      </w:r>
    </w:p>
    <w:p w:rsidR="009E72B6" w:rsidRDefault="009E72B6" w:rsidP="0086433B">
      <w:pPr>
        <w:rPr>
          <w:rFonts w:ascii="Calibri" w:hAnsi="Calibri" w:cs="Calibri"/>
          <w:i/>
          <w:iCs/>
          <w:color w:val="000000" w:themeColor="text1"/>
        </w:rPr>
      </w:pPr>
    </w:p>
    <w:p w:rsidR="005105CE" w:rsidRDefault="006C6391" w:rsidP="0086433B">
      <w:pPr>
        <w:rPr>
          <w:rFonts w:ascii="Calibri" w:hAnsi="Calibri" w:cs="Calibri"/>
          <w:color w:val="000000" w:themeColor="text1"/>
          <w:sz w:val="22"/>
          <w:szCs w:val="22"/>
        </w:rPr>
      </w:pPr>
      <w:r>
        <w:rPr>
          <w:rFonts w:ascii="Calibri" w:hAnsi="Calibri" w:cs="Calibri"/>
          <w:color w:val="000000" w:themeColor="text1"/>
          <w:sz w:val="22"/>
          <w:szCs w:val="22"/>
        </w:rPr>
        <w:t xml:space="preserve">Covid-19 har i den grad ramt de små og mellemstore virksomheder og har for mange betydet negativ omsætning eller lukning. </w:t>
      </w:r>
      <w:r w:rsidR="004658BB">
        <w:rPr>
          <w:rFonts w:ascii="Calibri" w:hAnsi="Calibri" w:cs="Calibri"/>
          <w:color w:val="000000" w:themeColor="text1"/>
          <w:sz w:val="22"/>
          <w:szCs w:val="22"/>
        </w:rPr>
        <w:t>Tilbage i marts lavede r</w:t>
      </w:r>
      <w:r>
        <w:rPr>
          <w:rFonts w:ascii="Calibri" w:hAnsi="Calibri" w:cs="Calibri"/>
          <w:color w:val="000000" w:themeColor="text1"/>
          <w:sz w:val="22"/>
          <w:szCs w:val="22"/>
        </w:rPr>
        <w:t>ådgivnings- og revisions</w:t>
      </w:r>
      <w:r w:rsidR="004658BB">
        <w:rPr>
          <w:rFonts w:ascii="Calibri" w:hAnsi="Calibri" w:cs="Calibri"/>
          <w:color w:val="000000" w:themeColor="text1"/>
          <w:sz w:val="22"/>
          <w:szCs w:val="22"/>
        </w:rPr>
        <w:t>virksomheden BDO en undersøgelse blandt 750 små og mellemstore virksomheder (smv’er) i hele Danmark. Undersøgelsen viste</w:t>
      </w:r>
      <w:r w:rsidR="00801320">
        <w:rPr>
          <w:rFonts w:ascii="Calibri" w:hAnsi="Calibri" w:cs="Calibri"/>
          <w:color w:val="000000" w:themeColor="text1"/>
          <w:sz w:val="22"/>
          <w:szCs w:val="22"/>
        </w:rPr>
        <w:t>,</w:t>
      </w:r>
      <w:r w:rsidR="004658BB">
        <w:rPr>
          <w:rFonts w:ascii="Calibri" w:hAnsi="Calibri" w:cs="Calibri"/>
          <w:color w:val="000000" w:themeColor="text1"/>
          <w:sz w:val="22"/>
          <w:szCs w:val="22"/>
        </w:rPr>
        <w:t xml:space="preserve"> at fire ud af ti smv’er forventede</w:t>
      </w:r>
      <w:r w:rsidR="00801320">
        <w:rPr>
          <w:rFonts w:ascii="Calibri" w:hAnsi="Calibri" w:cs="Calibri"/>
          <w:color w:val="000000" w:themeColor="text1"/>
          <w:sz w:val="22"/>
          <w:szCs w:val="22"/>
        </w:rPr>
        <w:t>,</w:t>
      </w:r>
      <w:r w:rsidR="004658BB">
        <w:rPr>
          <w:rFonts w:ascii="Calibri" w:hAnsi="Calibri" w:cs="Calibri"/>
          <w:color w:val="000000" w:themeColor="text1"/>
          <w:sz w:val="22"/>
          <w:szCs w:val="22"/>
        </w:rPr>
        <w:t xml:space="preserve"> at coronavirussen vil påvirke deres omsætning negativt i år. </w:t>
      </w:r>
    </w:p>
    <w:p w:rsidR="004658BB" w:rsidRDefault="004658BB" w:rsidP="0086433B">
      <w:pPr>
        <w:rPr>
          <w:rFonts w:ascii="Calibri" w:hAnsi="Calibri" w:cs="Calibri"/>
          <w:color w:val="000000" w:themeColor="text1"/>
          <w:sz w:val="22"/>
          <w:szCs w:val="22"/>
        </w:rPr>
      </w:pPr>
    </w:p>
    <w:p w:rsidR="004658BB" w:rsidRDefault="004658BB" w:rsidP="0086433B">
      <w:pPr>
        <w:rPr>
          <w:rFonts w:ascii="Calibri" w:hAnsi="Calibri" w:cs="Calibri"/>
          <w:color w:val="000000"/>
          <w:sz w:val="22"/>
          <w:szCs w:val="22"/>
        </w:rPr>
      </w:pPr>
      <w:r>
        <w:rPr>
          <w:rFonts w:ascii="Calibri" w:hAnsi="Calibri" w:cs="Calibri"/>
          <w:color w:val="000000" w:themeColor="text1"/>
          <w:sz w:val="22"/>
          <w:szCs w:val="22"/>
        </w:rPr>
        <w:t>Derfor er Visa og Bambora nu gået sammen om at støtte de danske smv’er ved at tilbyde en gratis Visa</w:t>
      </w:r>
      <w:r w:rsidR="00801320">
        <w:rPr>
          <w:rFonts w:ascii="Calibri" w:hAnsi="Calibri" w:cs="Calibri"/>
          <w:color w:val="000000" w:themeColor="text1"/>
          <w:sz w:val="22"/>
          <w:szCs w:val="22"/>
        </w:rPr>
        <w:t xml:space="preserve"> </w:t>
      </w:r>
      <w:r>
        <w:rPr>
          <w:rFonts w:ascii="Calibri" w:hAnsi="Calibri" w:cs="Calibri"/>
          <w:color w:val="000000" w:themeColor="text1"/>
          <w:sz w:val="22"/>
          <w:szCs w:val="22"/>
        </w:rPr>
        <w:t>co</w:t>
      </w:r>
      <w:r w:rsidR="00801320">
        <w:rPr>
          <w:rFonts w:ascii="Calibri" w:hAnsi="Calibri" w:cs="Calibri"/>
          <w:color w:val="000000" w:themeColor="text1"/>
          <w:sz w:val="22"/>
          <w:szCs w:val="22"/>
        </w:rPr>
        <w:t>-</w:t>
      </w:r>
      <w:r>
        <w:rPr>
          <w:rFonts w:ascii="Calibri" w:hAnsi="Calibri" w:cs="Calibri"/>
          <w:color w:val="000000" w:themeColor="text1"/>
          <w:sz w:val="22"/>
          <w:szCs w:val="22"/>
        </w:rPr>
        <w:t>branded digital kampagne</w:t>
      </w:r>
      <w:r w:rsidR="00BA132E">
        <w:rPr>
          <w:rFonts w:ascii="Calibri" w:hAnsi="Calibri" w:cs="Calibri"/>
          <w:color w:val="000000" w:themeColor="text1"/>
          <w:sz w:val="22"/>
          <w:szCs w:val="22"/>
        </w:rPr>
        <w:t xml:space="preserve"> til en værdi af </w:t>
      </w:r>
      <w:r w:rsidR="002F69DE">
        <w:rPr>
          <w:rFonts w:ascii="Calibri" w:hAnsi="Calibri" w:cs="Calibri"/>
          <w:color w:val="000000" w:themeColor="text1"/>
          <w:sz w:val="22"/>
          <w:szCs w:val="22"/>
        </w:rPr>
        <w:t xml:space="preserve">ca. </w:t>
      </w:r>
      <w:r w:rsidR="00BA132E">
        <w:rPr>
          <w:rFonts w:ascii="Calibri" w:hAnsi="Calibri" w:cs="Calibri"/>
          <w:color w:val="000000" w:themeColor="text1"/>
          <w:sz w:val="22"/>
          <w:szCs w:val="22"/>
        </w:rPr>
        <w:t xml:space="preserve">7.500 kroner. </w:t>
      </w:r>
      <w:r w:rsidRPr="005105CE">
        <w:rPr>
          <w:rFonts w:ascii="Calibri" w:hAnsi="Calibri" w:cs="Calibri"/>
          <w:color w:val="000000"/>
          <w:sz w:val="22"/>
          <w:szCs w:val="22"/>
        </w:rPr>
        <w:t>Kampagnen skal gøre det muligt for danske virksomheder at få hjælp til at reklamere for deres virksomheder vi</w:t>
      </w:r>
      <w:r w:rsidR="00801320">
        <w:rPr>
          <w:rFonts w:ascii="Calibri" w:hAnsi="Calibri" w:cs="Calibri"/>
          <w:color w:val="000000"/>
          <w:sz w:val="22"/>
          <w:szCs w:val="22"/>
        </w:rPr>
        <w:t>a</w:t>
      </w:r>
      <w:r w:rsidRPr="005105CE">
        <w:rPr>
          <w:rFonts w:ascii="Calibri" w:hAnsi="Calibri" w:cs="Calibri"/>
          <w:color w:val="000000"/>
          <w:sz w:val="22"/>
          <w:szCs w:val="22"/>
        </w:rPr>
        <w:t xml:space="preserve"> betalte medieannoncer og digitale bannere i de lokale medie</w:t>
      </w:r>
      <w:r>
        <w:rPr>
          <w:rFonts w:ascii="Calibri" w:hAnsi="Calibri" w:cs="Calibri"/>
          <w:color w:val="000000"/>
          <w:sz w:val="22"/>
          <w:szCs w:val="22"/>
        </w:rPr>
        <w:t>r, hvor</w:t>
      </w:r>
      <w:r w:rsidR="006966CC">
        <w:rPr>
          <w:rFonts w:ascii="Calibri" w:hAnsi="Calibri" w:cs="Calibri"/>
          <w:color w:val="000000"/>
          <w:sz w:val="22"/>
          <w:szCs w:val="22"/>
        </w:rPr>
        <w:t xml:space="preserve"> </w:t>
      </w:r>
      <w:r>
        <w:rPr>
          <w:rFonts w:ascii="Calibri" w:hAnsi="Calibri" w:cs="Calibri"/>
          <w:color w:val="000000"/>
          <w:sz w:val="22"/>
          <w:szCs w:val="22"/>
        </w:rPr>
        <w:t>virksomhederne er placeret. Formålet med kampagnen er at motivere forbrugerne til at støtte deres lokale butikker nu, hvor Danmark så småt er ved at åbne igen.</w:t>
      </w:r>
    </w:p>
    <w:p w:rsidR="006966CC" w:rsidRDefault="006966CC" w:rsidP="0086433B">
      <w:pPr>
        <w:rPr>
          <w:rFonts w:ascii="Calibri" w:hAnsi="Calibri" w:cs="Calibri"/>
          <w:color w:val="000000"/>
          <w:sz w:val="22"/>
          <w:szCs w:val="22"/>
        </w:rPr>
      </w:pPr>
    </w:p>
    <w:p w:rsidR="001C3A8D" w:rsidRPr="001C3A8D" w:rsidRDefault="006966CC" w:rsidP="0086433B">
      <w:pPr>
        <w:rPr>
          <w:rFonts w:ascii="Calibri" w:hAnsi="Calibri" w:cs="Calibri"/>
          <w:color w:val="000000"/>
          <w:sz w:val="22"/>
          <w:szCs w:val="22"/>
        </w:rPr>
      </w:pPr>
      <w:r w:rsidRPr="006966CC">
        <w:rPr>
          <w:rFonts w:ascii="Calibri" w:hAnsi="Calibri" w:cs="Calibri"/>
          <w:color w:val="000000"/>
          <w:sz w:val="22"/>
          <w:szCs w:val="22"/>
        </w:rPr>
        <w:t>”</w:t>
      </w:r>
      <w:r w:rsidRPr="006966CC">
        <w:rPr>
          <w:rFonts w:asciiTheme="minorHAnsi" w:hAnsiTheme="minorHAnsi"/>
          <w:sz w:val="22"/>
          <w:szCs w:val="22"/>
        </w:rPr>
        <w:t xml:space="preserve">Covid-19-situationen berører os alle og har – og vil </w:t>
      </w:r>
      <w:r w:rsidR="00416331">
        <w:rPr>
          <w:rFonts w:asciiTheme="minorHAnsi" w:hAnsiTheme="minorHAnsi"/>
          <w:sz w:val="22"/>
          <w:szCs w:val="22"/>
        </w:rPr>
        <w:t xml:space="preserve">få - </w:t>
      </w:r>
      <w:r w:rsidRPr="006966CC">
        <w:rPr>
          <w:rFonts w:asciiTheme="minorHAnsi" w:hAnsiTheme="minorHAnsi"/>
          <w:sz w:val="22"/>
          <w:szCs w:val="22"/>
        </w:rPr>
        <w:t xml:space="preserve">betydning for alle dele af samfundet. </w:t>
      </w:r>
      <w:r>
        <w:rPr>
          <w:rFonts w:asciiTheme="minorHAnsi" w:hAnsiTheme="minorHAnsi"/>
          <w:sz w:val="22"/>
          <w:szCs w:val="22"/>
        </w:rPr>
        <w:t>S</w:t>
      </w:r>
      <w:r w:rsidRPr="006966CC">
        <w:rPr>
          <w:rFonts w:asciiTheme="minorHAnsi" w:hAnsiTheme="minorHAnsi"/>
          <w:sz w:val="22"/>
          <w:szCs w:val="22"/>
        </w:rPr>
        <w:t>ituation</w:t>
      </w:r>
      <w:r w:rsidR="002F69DE">
        <w:rPr>
          <w:rFonts w:asciiTheme="minorHAnsi" w:hAnsiTheme="minorHAnsi"/>
          <w:sz w:val="22"/>
          <w:szCs w:val="22"/>
        </w:rPr>
        <w:t>en</w:t>
      </w:r>
      <w:r w:rsidRPr="006966CC">
        <w:rPr>
          <w:rFonts w:asciiTheme="minorHAnsi" w:hAnsiTheme="minorHAnsi"/>
          <w:sz w:val="22"/>
          <w:szCs w:val="22"/>
        </w:rPr>
        <w:t xml:space="preserve"> har</w:t>
      </w:r>
      <w:r>
        <w:rPr>
          <w:rFonts w:asciiTheme="minorHAnsi" w:hAnsiTheme="minorHAnsi"/>
          <w:sz w:val="22"/>
          <w:szCs w:val="22"/>
        </w:rPr>
        <w:t xml:space="preserve"> allerede haft</w:t>
      </w:r>
      <w:r w:rsidRPr="006966CC">
        <w:rPr>
          <w:rFonts w:asciiTheme="minorHAnsi" w:hAnsiTheme="minorHAnsi"/>
          <w:sz w:val="22"/>
          <w:szCs w:val="22"/>
        </w:rPr>
        <w:t xml:space="preserve"> mange økonomiske, samfundsmæssige og menneskelige omkostninger,</w:t>
      </w:r>
      <w:r>
        <w:rPr>
          <w:rFonts w:asciiTheme="minorHAnsi" w:hAnsiTheme="minorHAnsi"/>
          <w:sz w:val="22"/>
          <w:szCs w:val="22"/>
        </w:rPr>
        <w:t xml:space="preserve"> hvorfor det også er vigtigt at man som virksomhed hjælper, der hvor man kan. </w:t>
      </w:r>
      <w:r w:rsidR="001B5314">
        <w:rPr>
          <w:rFonts w:asciiTheme="minorHAnsi" w:hAnsiTheme="minorHAnsi"/>
          <w:sz w:val="22"/>
          <w:szCs w:val="22"/>
        </w:rPr>
        <w:t>V</w:t>
      </w:r>
      <w:r>
        <w:rPr>
          <w:rFonts w:asciiTheme="minorHAnsi" w:hAnsiTheme="minorHAnsi"/>
          <w:sz w:val="22"/>
          <w:szCs w:val="22"/>
        </w:rPr>
        <w:t xml:space="preserve">i ønsker at hjælpe </w:t>
      </w:r>
      <w:r w:rsidR="001C3A8D">
        <w:rPr>
          <w:rFonts w:asciiTheme="minorHAnsi" w:hAnsiTheme="minorHAnsi"/>
          <w:sz w:val="22"/>
          <w:szCs w:val="22"/>
        </w:rPr>
        <w:t xml:space="preserve">danske </w:t>
      </w:r>
      <w:r>
        <w:rPr>
          <w:rFonts w:asciiTheme="minorHAnsi" w:hAnsiTheme="minorHAnsi"/>
          <w:sz w:val="22"/>
          <w:szCs w:val="22"/>
        </w:rPr>
        <w:t xml:space="preserve">virksomheder videre </w:t>
      </w:r>
      <w:r w:rsidR="001C3A8D">
        <w:rPr>
          <w:rFonts w:asciiTheme="minorHAnsi" w:hAnsiTheme="minorHAnsi"/>
          <w:sz w:val="22"/>
          <w:szCs w:val="22"/>
        </w:rPr>
        <w:t xml:space="preserve">og give dem de bedste forudsætninger for at kunne lykkes i genopretningen efter Covid-19,” udtaler </w:t>
      </w:r>
      <w:r w:rsidR="00801320" w:rsidRPr="00396155">
        <w:rPr>
          <w:rFonts w:asciiTheme="minorHAnsi" w:hAnsiTheme="minorHAnsi"/>
          <w:color w:val="000000" w:themeColor="text1"/>
          <w:sz w:val="22"/>
          <w:szCs w:val="22"/>
        </w:rPr>
        <w:t>Jens Damgaard,</w:t>
      </w:r>
      <w:r w:rsidR="001C3A8D" w:rsidRPr="00396155">
        <w:rPr>
          <w:rFonts w:asciiTheme="minorHAnsi" w:hAnsiTheme="minorHAnsi"/>
          <w:color w:val="000000" w:themeColor="text1"/>
          <w:sz w:val="22"/>
          <w:szCs w:val="22"/>
        </w:rPr>
        <w:t xml:space="preserve"> </w:t>
      </w:r>
      <w:r w:rsidR="00801320">
        <w:rPr>
          <w:rFonts w:asciiTheme="minorHAnsi" w:hAnsiTheme="minorHAnsi"/>
          <w:sz w:val="22"/>
          <w:szCs w:val="22"/>
        </w:rPr>
        <w:t xml:space="preserve">Head of new </w:t>
      </w:r>
      <w:r w:rsidR="00396155">
        <w:rPr>
          <w:rFonts w:asciiTheme="minorHAnsi" w:hAnsiTheme="minorHAnsi"/>
          <w:sz w:val="22"/>
          <w:szCs w:val="22"/>
        </w:rPr>
        <w:t>B</w:t>
      </w:r>
      <w:r w:rsidR="00801320">
        <w:rPr>
          <w:rFonts w:asciiTheme="minorHAnsi" w:hAnsiTheme="minorHAnsi"/>
          <w:sz w:val="22"/>
          <w:szCs w:val="22"/>
        </w:rPr>
        <w:t xml:space="preserve">usiness and </w:t>
      </w:r>
      <w:r w:rsidR="00396155">
        <w:rPr>
          <w:rFonts w:asciiTheme="minorHAnsi" w:hAnsiTheme="minorHAnsi"/>
          <w:sz w:val="22"/>
          <w:szCs w:val="22"/>
        </w:rPr>
        <w:t>M</w:t>
      </w:r>
      <w:r w:rsidR="00801320">
        <w:rPr>
          <w:rFonts w:asciiTheme="minorHAnsi" w:hAnsiTheme="minorHAnsi"/>
          <w:sz w:val="22"/>
          <w:szCs w:val="22"/>
        </w:rPr>
        <w:t xml:space="preserve">arket </w:t>
      </w:r>
      <w:r w:rsidR="00396155">
        <w:rPr>
          <w:rFonts w:asciiTheme="minorHAnsi" w:hAnsiTheme="minorHAnsi"/>
          <w:sz w:val="22"/>
          <w:szCs w:val="22"/>
        </w:rPr>
        <w:t>D</w:t>
      </w:r>
      <w:r w:rsidR="00801320">
        <w:rPr>
          <w:rFonts w:asciiTheme="minorHAnsi" w:hAnsiTheme="minorHAnsi"/>
          <w:sz w:val="22"/>
          <w:szCs w:val="22"/>
        </w:rPr>
        <w:t>evelopment in the Nordics &amp; Baltics</w:t>
      </w:r>
      <w:r w:rsidR="00396155">
        <w:rPr>
          <w:rFonts w:asciiTheme="minorHAnsi" w:hAnsiTheme="minorHAnsi"/>
          <w:sz w:val="22"/>
          <w:szCs w:val="22"/>
        </w:rPr>
        <w:t xml:space="preserve"> i</w:t>
      </w:r>
      <w:r w:rsidR="00CB43D7">
        <w:rPr>
          <w:rFonts w:asciiTheme="minorHAnsi" w:hAnsiTheme="minorHAnsi"/>
          <w:sz w:val="22"/>
          <w:szCs w:val="22"/>
        </w:rPr>
        <w:t xml:space="preserve"> Visa</w:t>
      </w:r>
      <w:r w:rsidR="00396155">
        <w:rPr>
          <w:rFonts w:asciiTheme="minorHAnsi" w:hAnsiTheme="minorHAnsi"/>
          <w:sz w:val="22"/>
          <w:szCs w:val="22"/>
        </w:rPr>
        <w:t>.</w:t>
      </w:r>
    </w:p>
    <w:p w:rsidR="001C3A8D" w:rsidRDefault="001C3A8D" w:rsidP="0086433B">
      <w:pPr>
        <w:rPr>
          <w:rFonts w:ascii="Calibri" w:hAnsi="Calibri" w:cs="Calibri"/>
          <w:color w:val="000000"/>
          <w:sz w:val="22"/>
          <w:szCs w:val="22"/>
        </w:rPr>
      </w:pPr>
    </w:p>
    <w:p w:rsidR="002F69DE" w:rsidRDefault="004250D5" w:rsidP="0086433B">
      <w:pPr>
        <w:rPr>
          <w:rFonts w:ascii="Calibri" w:hAnsi="Calibri" w:cs="Calibri"/>
          <w:color w:val="000000" w:themeColor="text1"/>
          <w:sz w:val="22"/>
          <w:szCs w:val="22"/>
        </w:rPr>
      </w:pPr>
      <w:r w:rsidRPr="004250D5">
        <w:rPr>
          <w:rFonts w:ascii="Calibri" w:hAnsi="Calibri" w:cs="Calibri"/>
          <w:color w:val="000000" w:themeColor="text1"/>
          <w:sz w:val="22"/>
          <w:szCs w:val="22"/>
        </w:rPr>
        <w:t>Helt praktisk er kampagnen bygget op af tre simple steps</w:t>
      </w:r>
      <w:r w:rsidR="00416331">
        <w:rPr>
          <w:rFonts w:ascii="Calibri" w:hAnsi="Calibri" w:cs="Calibri"/>
          <w:color w:val="000000" w:themeColor="text1"/>
          <w:sz w:val="22"/>
          <w:szCs w:val="22"/>
        </w:rPr>
        <w:t>,</w:t>
      </w:r>
      <w:r w:rsidRPr="004250D5">
        <w:rPr>
          <w:rFonts w:ascii="Calibri" w:hAnsi="Calibri" w:cs="Calibri"/>
          <w:color w:val="000000" w:themeColor="text1"/>
          <w:sz w:val="22"/>
          <w:szCs w:val="22"/>
        </w:rPr>
        <w:t xml:space="preserve"> </w:t>
      </w:r>
      <w:r w:rsidR="00416331">
        <w:rPr>
          <w:rFonts w:ascii="Calibri" w:hAnsi="Calibri" w:cs="Calibri"/>
          <w:color w:val="000000" w:themeColor="text1"/>
          <w:sz w:val="22"/>
          <w:szCs w:val="22"/>
        </w:rPr>
        <w:t>hvor v</w:t>
      </w:r>
      <w:r w:rsidRPr="004250D5">
        <w:rPr>
          <w:rFonts w:ascii="Calibri" w:hAnsi="Calibri" w:cs="Calibri"/>
          <w:color w:val="000000" w:themeColor="text1"/>
          <w:sz w:val="22"/>
          <w:szCs w:val="22"/>
        </w:rPr>
        <w:t xml:space="preserve">irksomhederne sender et billede af deres forretning, udvælger en særlig tekst samt noterer navnet på den by eller byområde, hvor virksomheden er placeret. Herefter udvikler Visa den digitale kampagne for den enkelte virksomhed. </w:t>
      </w:r>
      <w:r>
        <w:rPr>
          <w:rFonts w:ascii="Calibri" w:hAnsi="Calibri" w:cs="Calibri"/>
          <w:color w:val="000000" w:themeColor="text1"/>
          <w:sz w:val="22"/>
          <w:szCs w:val="22"/>
        </w:rPr>
        <w:t xml:space="preserve">På under 5 min. vil </w:t>
      </w:r>
      <w:r w:rsidR="0033039F">
        <w:rPr>
          <w:rFonts w:ascii="Calibri" w:hAnsi="Calibri" w:cs="Calibri"/>
          <w:color w:val="000000" w:themeColor="text1"/>
          <w:sz w:val="22"/>
          <w:szCs w:val="22"/>
        </w:rPr>
        <w:t xml:space="preserve">det være muligt at brande </w:t>
      </w:r>
      <w:r w:rsidR="006760B9">
        <w:rPr>
          <w:rFonts w:ascii="Calibri" w:hAnsi="Calibri" w:cs="Calibri"/>
          <w:color w:val="000000" w:themeColor="text1"/>
          <w:sz w:val="22"/>
          <w:szCs w:val="22"/>
        </w:rPr>
        <w:t xml:space="preserve">den enkelte </w:t>
      </w:r>
      <w:r w:rsidR="0033039F">
        <w:rPr>
          <w:rFonts w:ascii="Calibri" w:hAnsi="Calibri" w:cs="Calibri"/>
          <w:color w:val="000000" w:themeColor="text1"/>
          <w:sz w:val="22"/>
          <w:szCs w:val="22"/>
        </w:rPr>
        <w:t>virksomhed</w:t>
      </w:r>
      <w:r>
        <w:rPr>
          <w:rFonts w:ascii="Calibri" w:hAnsi="Calibri" w:cs="Calibri"/>
          <w:color w:val="000000" w:themeColor="text1"/>
          <w:sz w:val="22"/>
          <w:szCs w:val="22"/>
        </w:rPr>
        <w:t xml:space="preserve"> i </w:t>
      </w:r>
      <w:r w:rsidR="0033039F">
        <w:rPr>
          <w:rFonts w:ascii="Calibri" w:hAnsi="Calibri" w:cs="Calibri"/>
          <w:color w:val="000000" w:themeColor="text1"/>
          <w:sz w:val="22"/>
          <w:szCs w:val="22"/>
        </w:rPr>
        <w:t>relevante</w:t>
      </w:r>
      <w:r>
        <w:rPr>
          <w:rFonts w:ascii="Calibri" w:hAnsi="Calibri" w:cs="Calibri"/>
          <w:color w:val="000000" w:themeColor="text1"/>
          <w:sz w:val="22"/>
          <w:szCs w:val="22"/>
        </w:rPr>
        <w:t xml:space="preserve"> lokale medier.</w:t>
      </w:r>
      <w:r w:rsidRPr="004250D5">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Virksomhederne udvælges med fokus på dem, der har lidt mest under lockdown i forlængelse af Covid-19 samt der hvor Visa mener, at kampagnen kan have den største indvirkning på kort sigt. </w:t>
      </w:r>
    </w:p>
    <w:p w:rsidR="00376798" w:rsidRDefault="00376798" w:rsidP="00376798">
      <w:pPr>
        <w:rPr>
          <w:rFonts w:ascii="Calibri" w:hAnsi="Calibri" w:cs="Calibri"/>
          <w:color w:val="000000"/>
          <w:sz w:val="22"/>
          <w:szCs w:val="22"/>
        </w:rPr>
      </w:pPr>
    </w:p>
    <w:p w:rsidR="00376798" w:rsidRPr="005105CE" w:rsidRDefault="00376798" w:rsidP="00376798">
      <w:pPr>
        <w:rPr>
          <w:rFonts w:ascii="Calibri" w:hAnsi="Calibri" w:cs="Calibri"/>
          <w:color w:val="000000"/>
          <w:sz w:val="22"/>
          <w:szCs w:val="22"/>
        </w:rPr>
      </w:pPr>
      <w:r>
        <w:rPr>
          <w:rFonts w:ascii="Calibri" w:hAnsi="Calibri" w:cs="Calibri"/>
          <w:color w:val="000000"/>
          <w:sz w:val="22"/>
          <w:szCs w:val="22"/>
        </w:rPr>
        <w:t xml:space="preserve">Kampagnen </w:t>
      </w:r>
      <w:r w:rsidR="001C3A8D">
        <w:rPr>
          <w:rFonts w:ascii="Calibri" w:hAnsi="Calibri" w:cs="Calibri"/>
          <w:color w:val="000000"/>
          <w:sz w:val="22"/>
          <w:szCs w:val="22"/>
        </w:rPr>
        <w:t xml:space="preserve">i Danmark </w:t>
      </w:r>
      <w:r>
        <w:rPr>
          <w:rFonts w:ascii="Calibri" w:hAnsi="Calibri" w:cs="Calibri"/>
          <w:color w:val="000000"/>
          <w:sz w:val="22"/>
          <w:szCs w:val="22"/>
        </w:rPr>
        <w:t>er udviklet af Visa i samarbejde med Bambora</w:t>
      </w:r>
      <w:r w:rsidR="001C3A8D">
        <w:rPr>
          <w:rFonts w:ascii="Calibri" w:hAnsi="Calibri" w:cs="Calibri"/>
          <w:color w:val="000000"/>
          <w:sz w:val="22"/>
          <w:szCs w:val="22"/>
        </w:rPr>
        <w:t xml:space="preserve"> og </w:t>
      </w:r>
      <w:r w:rsidR="00490015">
        <w:rPr>
          <w:rFonts w:ascii="Calibri" w:hAnsi="Calibri" w:cs="Calibri"/>
          <w:color w:val="000000"/>
          <w:sz w:val="22"/>
          <w:szCs w:val="22"/>
        </w:rPr>
        <w:t>det kreative</w:t>
      </w:r>
      <w:r w:rsidR="00416AA4">
        <w:rPr>
          <w:rFonts w:ascii="Calibri" w:hAnsi="Calibri" w:cs="Calibri"/>
          <w:color w:val="000000"/>
          <w:sz w:val="22"/>
          <w:szCs w:val="22"/>
        </w:rPr>
        <w:t xml:space="preserve"> bureau</w:t>
      </w:r>
      <w:r w:rsidR="00B133E7">
        <w:rPr>
          <w:rFonts w:ascii="Calibri" w:hAnsi="Calibri" w:cs="Calibri"/>
          <w:color w:val="000000"/>
          <w:sz w:val="22"/>
          <w:szCs w:val="22"/>
        </w:rPr>
        <w:t xml:space="preserve"> DRUM CPH</w:t>
      </w:r>
      <w:r w:rsidR="000A5866">
        <w:rPr>
          <w:rFonts w:ascii="Calibri" w:hAnsi="Calibri" w:cs="Calibri"/>
          <w:color w:val="000000"/>
          <w:sz w:val="22"/>
          <w:szCs w:val="22"/>
        </w:rPr>
        <w:t>, der ved at kombinere data og DCO’ens tekniske muligheder kan tage det lokale koncept og skabe et væld af små lokale kampagner i stedet for én landsdækkende.</w:t>
      </w:r>
    </w:p>
    <w:p w:rsidR="00376798" w:rsidRDefault="00376798" w:rsidP="005105CE">
      <w:pPr>
        <w:rPr>
          <w:rFonts w:ascii="Calibri" w:hAnsi="Calibri" w:cs="Calibri"/>
          <w:color w:val="000000"/>
          <w:sz w:val="22"/>
          <w:szCs w:val="22"/>
        </w:rPr>
      </w:pPr>
    </w:p>
    <w:p w:rsidR="00376798" w:rsidRPr="00CD6C68" w:rsidRDefault="00376798" w:rsidP="00376798">
      <w:pPr>
        <w:pStyle w:val="NormalWeb"/>
        <w:spacing w:before="0" w:beforeAutospacing="0" w:after="0" w:afterAutospacing="0"/>
        <w:rPr>
          <w:rFonts w:asciiTheme="minorHAnsi" w:hAnsiTheme="minorHAnsi" w:cstheme="minorHAnsi"/>
          <w:sz w:val="20"/>
          <w:szCs w:val="20"/>
        </w:rPr>
      </w:pPr>
      <w:r w:rsidRPr="00CD6C68">
        <w:rPr>
          <w:rFonts w:asciiTheme="minorHAnsi" w:hAnsiTheme="minorHAnsi" w:cstheme="minorHAnsi"/>
          <w:b/>
          <w:bCs/>
          <w:color w:val="000000"/>
          <w:sz w:val="20"/>
          <w:szCs w:val="20"/>
        </w:rPr>
        <w:t>FOR YDERLIGERE INFORMATION, KONTAKT VENLIGST:</w:t>
      </w:r>
    </w:p>
    <w:p w:rsidR="00376798" w:rsidRPr="00484B38" w:rsidRDefault="00376798" w:rsidP="00376798">
      <w:pPr>
        <w:pStyle w:val="NormalWeb"/>
        <w:spacing w:before="0" w:beforeAutospacing="0" w:after="0" w:afterAutospacing="0"/>
        <w:rPr>
          <w:rFonts w:asciiTheme="minorHAnsi" w:hAnsiTheme="minorHAnsi" w:cstheme="minorHAnsi"/>
          <w:sz w:val="20"/>
          <w:szCs w:val="20"/>
          <w:lang w:val="en-US"/>
        </w:rPr>
      </w:pPr>
      <w:r w:rsidRPr="00484B38">
        <w:rPr>
          <w:rFonts w:asciiTheme="minorHAnsi" w:hAnsiTheme="minorHAnsi" w:cstheme="minorHAnsi"/>
          <w:color w:val="000000"/>
          <w:sz w:val="20"/>
          <w:szCs w:val="20"/>
          <w:lang w:val="en-US"/>
        </w:rPr>
        <w:t>Karen-Sofie Holm Brunse, LEAD Agency</w:t>
      </w:r>
    </w:p>
    <w:p w:rsidR="00376798" w:rsidRPr="00CD6C68" w:rsidRDefault="00376798" w:rsidP="00376798">
      <w:pPr>
        <w:pStyle w:val="NormalWeb"/>
        <w:spacing w:before="0" w:beforeAutospacing="0" w:after="0" w:afterAutospacing="0"/>
        <w:rPr>
          <w:rFonts w:asciiTheme="minorHAnsi" w:hAnsiTheme="minorHAnsi" w:cstheme="minorHAnsi"/>
          <w:sz w:val="20"/>
          <w:szCs w:val="20"/>
        </w:rPr>
      </w:pPr>
      <w:r w:rsidRPr="00CD6C68">
        <w:rPr>
          <w:rFonts w:asciiTheme="minorHAnsi" w:hAnsiTheme="minorHAnsi" w:cstheme="minorHAnsi"/>
          <w:color w:val="000000"/>
          <w:sz w:val="20"/>
          <w:szCs w:val="20"/>
        </w:rPr>
        <w:t>Telefon: 51 51 81 02</w:t>
      </w:r>
    </w:p>
    <w:p w:rsidR="00376798" w:rsidRPr="00CD6C68" w:rsidRDefault="00376798" w:rsidP="00376798">
      <w:pPr>
        <w:pStyle w:val="NormalWeb"/>
        <w:spacing w:before="0" w:beforeAutospacing="0" w:after="0" w:afterAutospacing="0"/>
        <w:rPr>
          <w:rFonts w:asciiTheme="minorHAnsi" w:hAnsiTheme="minorHAnsi" w:cstheme="minorHAnsi"/>
          <w:sz w:val="20"/>
          <w:szCs w:val="20"/>
        </w:rPr>
      </w:pPr>
      <w:r w:rsidRPr="00CD6C68">
        <w:rPr>
          <w:rFonts w:asciiTheme="minorHAnsi" w:hAnsiTheme="minorHAnsi" w:cstheme="minorHAnsi"/>
          <w:color w:val="000000"/>
          <w:sz w:val="20"/>
          <w:szCs w:val="20"/>
        </w:rPr>
        <w:t xml:space="preserve">Mail: </w:t>
      </w:r>
      <w:hyperlink r:id="rId6" w:history="1">
        <w:r w:rsidRPr="00CD6C68">
          <w:rPr>
            <w:rStyle w:val="Hyperlink"/>
            <w:rFonts w:asciiTheme="minorHAnsi" w:hAnsiTheme="minorHAnsi" w:cstheme="minorHAnsi"/>
            <w:color w:val="0563C1"/>
            <w:sz w:val="20"/>
            <w:szCs w:val="20"/>
          </w:rPr>
          <w:t>karen-sofie@leadagency.dk</w:t>
        </w:r>
      </w:hyperlink>
    </w:p>
    <w:p w:rsidR="00376798" w:rsidRDefault="00376798" w:rsidP="00376798">
      <w:pPr>
        <w:pStyle w:val="NormalWeb"/>
        <w:spacing w:before="0" w:beforeAutospacing="0" w:after="0" w:afterAutospacing="0"/>
        <w:rPr>
          <w:rFonts w:asciiTheme="minorHAnsi" w:hAnsiTheme="minorHAnsi" w:cstheme="minorHAnsi"/>
          <w:b/>
          <w:bCs/>
          <w:color w:val="000000"/>
          <w:sz w:val="20"/>
          <w:szCs w:val="20"/>
        </w:rPr>
      </w:pPr>
    </w:p>
    <w:p w:rsidR="00376798" w:rsidRDefault="00376798" w:rsidP="00376798">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OM VISA</w:t>
      </w:r>
    </w:p>
    <w:p w:rsidR="0086433B" w:rsidRPr="0086433B" w:rsidRDefault="00B133E7" w:rsidP="006966CC">
      <w:pPr>
        <w:shd w:val="clear" w:color="auto" w:fill="FFFFFF" w:themeFill="background1"/>
        <w:rPr>
          <w:rFonts w:ascii="Calibri" w:hAnsi="Calibri" w:cs="Calibri"/>
          <w:color w:val="1F497D"/>
          <w:sz w:val="22"/>
          <w:szCs w:val="22"/>
        </w:rPr>
      </w:pPr>
      <w:r w:rsidRPr="00B133E7">
        <w:rPr>
          <w:rFonts w:asciiTheme="minorHAnsi" w:eastAsia="Segoe UI" w:hAnsiTheme="minorHAnsi" w:cstheme="minorHAnsi"/>
          <w:sz w:val="22"/>
          <w:szCs w:val="22"/>
        </w:rPr>
        <w:t xml:space="preserve">Visa Inc. (NYSE: V) er verdens førende inden for digitale betalinger. Vores mission er at forbinde verden gennem det mest innovative, pålidelige og sikre betalingsnetværk - så enkeltpersoner, virksomheder og økonomier kan trives. Vores avancerede globale betalingsnetværk, VisaNet, leverer sikre og pålidelige betalinger verden over og kan håndtere mere end 65.000 </w:t>
      </w:r>
      <w:r w:rsidRPr="00B133E7">
        <w:rPr>
          <w:rFonts w:asciiTheme="minorHAnsi" w:eastAsia="Segoe UI" w:hAnsiTheme="minorHAnsi" w:cstheme="minorHAnsi"/>
          <w:color w:val="000000" w:themeColor="text1"/>
          <w:sz w:val="22"/>
          <w:szCs w:val="22"/>
        </w:rPr>
        <w:t xml:space="preserve">transaktionsmeddelelser i sekundet. Virksomhedens urokkelige fokus på innovation er katalysator for den hurtige vækst i digital handel på enhver enhed - for alle, overalt. Mens verden bevæger sig fra analog til digital, bruger Visa sit brand, sine </w:t>
      </w:r>
      <w:r w:rsidRPr="00B133E7">
        <w:rPr>
          <w:rFonts w:asciiTheme="minorHAnsi" w:eastAsia="Segoe UI" w:hAnsiTheme="minorHAnsi" w:cstheme="minorHAnsi"/>
          <w:color w:val="000000" w:themeColor="text1"/>
          <w:sz w:val="22"/>
          <w:szCs w:val="22"/>
        </w:rPr>
        <w:lastRenderedPageBreak/>
        <w:t xml:space="preserve">produkter, mennesker, netværk og størrelse til at forme fremtidens handel. </w:t>
      </w:r>
      <w:r w:rsidR="006966CC" w:rsidRPr="00B133E7">
        <w:rPr>
          <w:rFonts w:asciiTheme="minorHAnsi" w:eastAsia="Segoe UI" w:hAnsiTheme="minorHAnsi" w:cstheme="minorHAnsi"/>
          <w:sz w:val="22"/>
          <w:szCs w:val="22"/>
        </w:rPr>
        <w:t xml:space="preserve">For mere information, besøg: </w:t>
      </w:r>
      <w:hyperlink r:id="rId7" w:history="1">
        <w:r w:rsidR="006966CC" w:rsidRPr="00B133E7">
          <w:rPr>
            <w:rStyle w:val="Hyperlink"/>
            <w:rFonts w:asciiTheme="minorHAnsi" w:eastAsia="Segoe UI" w:hAnsiTheme="minorHAnsi" w:cstheme="minorHAnsi"/>
            <w:sz w:val="22"/>
            <w:szCs w:val="22"/>
          </w:rPr>
          <w:t>www.visa.dk</w:t>
        </w:r>
      </w:hyperlink>
    </w:p>
    <w:p w:rsidR="0086433B" w:rsidRPr="0086433B" w:rsidRDefault="0086433B" w:rsidP="0086433B">
      <w:pPr>
        <w:rPr>
          <w:rFonts w:ascii="Calibri" w:hAnsi="Calibri" w:cs="Calibri"/>
          <w:color w:val="1F497D"/>
          <w:sz w:val="22"/>
          <w:szCs w:val="22"/>
        </w:rPr>
      </w:pPr>
    </w:p>
    <w:p w:rsidR="002C1D21" w:rsidRDefault="002C1D21">
      <w:pPr>
        <w:rPr>
          <w:lang w:val="en-US"/>
        </w:rPr>
      </w:pPr>
    </w:p>
    <w:p w:rsidR="005105CE" w:rsidRPr="005105CE" w:rsidRDefault="005105CE"/>
    <w:sectPr w:rsidR="005105CE" w:rsidRPr="005105CE" w:rsidSect="004A2ED6">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387F" w:rsidRDefault="006D387F" w:rsidP="00BE57DA">
      <w:r>
        <w:separator/>
      </w:r>
    </w:p>
  </w:endnote>
  <w:endnote w:type="continuationSeparator" w:id="0">
    <w:p w:rsidR="006D387F" w:rsidRDefault="006D387F" w:rsidP="00BE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387F" w:rsidRDefault="006D387F" w:rsidP="00BE57DA">
      <w:r>
        <w:separator/>
      </w:r>
    </w:p>
  </w:footnote>
  <w:footnote w:type="continuationSeparator" w:id="0">
    <w:p w:rsidR="006D387F" w:rsidRDefault="006D387F" w:rsidP="00BE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7DA" w:rsidRPr="00393030" w:rsidRDefault="00BE57DA" w:rsidP="00BE57DA">
    <w:pPr>
      <w:pStyle w:val="Sidehoved"/>
      <w:ind w:left="5040"/>
    </w:pPr>
    <w:r>
      <w:ptab w:relativeTo="margin" w:alignment="center" w:leader="none"/>
    </w:r>
    <w:r w:rsidRPr="00393030">
      <w:tab/>
    </w:r>
    <w:r>
      <w:rPr>
        <w:sz w:val="18"/>
        <w:szCs w:val="18"/>
      </w:rPr>
      <w:t>Visa</w:t>
    </w:r>
    <w:r w:rsidRPr="00393030">
      <w:rPr>
        <w:sz w:val="18"/>
        <w:szCs w:val="18"/>
      </w:rPr>
      <w:br/>
    </w:r>
    <w:r>
      <w:rPr>
        <w:sz w:val="18"/>
        <w:szCs w:val="18"/>
      </w:rPr>
      <w:t xml:space="preserve">       </w:t>
    </w:r>
    <w:r>
      <w:rPr>
        <w:sz w:val="18"/>
        <w:szCs w:val="18"/>
      </w:rPr>
      <w:tab/>
    </w:r>
    <w:r w:rsidRPr="00393030">
      <w:rPr>
        <w:sz w:val="18"/>
        <w:szCs w:val="18"/>
      </w:rPr>
      <w:t xml:space="preserve">Pressemeddelelse, </w:t>
    </w:r>
    <w:r w:rsidR="003C309C">
      <w:rPr>
        <w:sz w:val="18"/>
        <w:szCs w:val="18"/>
      </w:rPr>
      <w:t>tors</w:t>
    </w:r>
    <w:r w:rsidRPr="00393030">
      <w:rPr>
        <w:sz w:val="18"/>
        <w:szCs w:val="18"/>
      </w:rPr>
      <w:t xml:space="preserve">dag d. </w:t>
    </w:r>
    <w:r w:rsidR="005A007F">
      <w:rPr>
        <w:sz w:val="18"/>
        <w:szCs w:val="18"/>
      </w:rPr>
      <w:t>2</w:t>
    </w:r>
    <w:r w:rsidR="003C309C">
      <w:rPr>
        <w:sz w:val="18"/>
        <w:szCs w:val="18"/>
      </w:rPr>
      <w:t>5</w:t>
    </w:r>
    <w:r w:rsidRPr="00393030">
      <w:rPr>
        <w:sz w:val="18"/>
        <w:szCs w:val="18"/>
      </w:rPr>
      <w:t xml:space="preserve">. </w:t>
    </w:r>
    <w:r>
      <w:rPr>
        <w:sz w:val="18"/>
        <w:szCs w:val="18"/>
      </w:rPr>
      <w:t>juni</w:t>
    </w:r>
    <w:r w:rsidRPr="00393030">
      <w:rPr>
        <w:sz w:val="18"/>
        <w:szCs w:val="18"/>
      </w:rPr>
      <w:t>, 20</w:t>
    </w:r>
    <w:r>
      <w:rPr>
        <w:sz w:val="18"/>
        <w:szCs w:val="18"/>
      </w:rPr>
      <w:t>20</w:t>
    </w:r>
    <w:r w:rsidRPr="00393030">
      <w:rPr>
        <w:sz w:val="18"/>
        <w:szCs w:val="18"/>
      </w:rPr>
      <w:t xml:space="preserve">  </w:t>
    </w:r>
  </w:p>
  <w:p w:rsidR="00BE57DA" w:rsidRPr="00BE57DA" w:rsidRDefault="00BE57DA" w:rsidP="00BE57D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3B"/>
    <w:rsid w:val="00006BAE"/>
    <w:rsid w:val="00071F5D"/>
    <w:rsid w:val="000A5866"/>
    <w:rsid w:val="000F4836"/>
    <w:rsid w:val="00114078"/>
    <w:rsid w:val="00125882"/>
    <w:rsid w:val="001B5314"/>
    <w:rsid w:val="001C3A8D"/>
    <w:rsid w:val="002C1D21"/>
    <w:rsid w:val="002F69DE"/>
    <w:rsid w:val="0033039F"/>
    <w:rsid w:val="003542E7"/>
    <w:rsid w:val="00376798"/>
    <w:rsid w:val="00396155"/>
    <w:rsid w:val="003C309C"/>
    <w:rsid w:val="00416331"/>
    <w:rsid w:val="00416AA4"/>
    <w:rsid w:val="004250D5"/>
    <w:rsid w:val="00434FC0"/>
    <w:rsid w:val="004658BB"/>
    <w:rsid w:val="00465A82"/>
    <w:rsid w:val="00481C88"/>
    <w:rsid w:val="00490015"/>
    <w:rsid w:val="004A2ED6"/>
    <w:rsid w:val="004C1627"/>
    <w:rsid w:val="004F6BA7"/>
    <w:rsid w:val="005105CE"/>
    <w:rsid w:val="00557D13"/>
    <w:rsid w:val="0056785A"/>
    <w:rsid w:val="00591A97"/>
    <w:rsid w:val="005A007F"/>
    <w:rsid w:val="006760B9"/>
    <w:rsid w:val="006966CC"/>
    <w:rsid w:val="006C6391"/>
    <w:rsid w:val="006D387F"/>
    <w:rsid w:val="00801320"/>
    <w:rsid w:val="0086433B"/>
    <w:rsid w:val="00882BF7"/>
    <w:rsid w:val="008D7E7A"/>
    <w:rsid w:val="009E72B6"/>
    <w:rsid w:val="00B133E7"/>
    <w:rsid w:val="00B81506"/>
    <w:rsid w:val="00B86D09"/>
    <w:rsid w:val="00BA132E"/>
    <w:rsid w:val="00BB64E6"/>
    <w:rsid w:val="00BE57DA"/>
    <w:rsid w:val="00C84C4E"/>
    <w:rsid w:val="00CB43D7"/>
    <w:rsid w:val="00D25DAB"/>
    <w:rsid w:val="00DB0F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86B081-9B44-D543-BC86-C8D47EE8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91"/>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6433B"/>
  </w:style>
  <w:style w:type="paragraph" w:styleId="Sidehoved">
    <w:name w:val="header"/>
    <w:basedOn w:val="Normal"/>
    <w:link w:val="SidehovedTegn"/>
    <w:uiPriority w:val="99"/>
    <w:unhideWhenUsed/>
    <w:rsid w:val="00BE57DA"/>
    <w:pPr>
      <w:tabs>
        <w:tab w:val="center" w:pos="4819"/>
        <w:tab w:val="right" w:pos="9638"/>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BE57DA"/>
  </w:style>
  <w:style w:type="paragraph" w:styleId="Sidefod">
    <w:name w:val="footer"/>
    <w:basedOn w:val="Normal"/>
    <w:link w:val="SidefodTegn"/>
    <w:uiPriority w:val="99"/>
    <w:unhideWhenUsed/>
    <w:rsid w:val="00BE57DA"/>
    <w:pPr>
      <w:tabs>
        <w:tab w:val="center" w:pos="4819"/>
        <w:tab w:val="right" w:pos="9638"/>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BE57DA"/>
  </w:style>
  <w:style w:type="character" w:styleId="Hyperlink">
    <w:name w:val="Hyperlink"/>
    <w:basedOn w:val="Standardskrifttypeiafsnit"/>
    <w:uiPriority w:val="99"/>
    <w:unhideWhenUsed/>
    <w:rsid w:val="00376798"/>
    <w:rPr>
      <w:color w:val="0563C1" w:themeColor="hyperlink"/>
      <w:u w:val="single"/>
    </w:rPr>
  </w:style>
  <w:style w:type="paragraph" w:styleId="NormalWeb">
    <w:name w:val="Normal (Web)"/>
    <w:basedOn w:val="Normal"/>
    <w:uiPriority w:val="99"/>
    <w:unhideWhenUsed/>
    <w:rsid w:val="00376798"/>
    <w:pPr>
      <w:spacing w:before="100" w:beforeAutospacing="1" w:after="100" w:afterAutospacing="1"/>
    </w:pPr>
  </w:style>
  <w:style w:type="character" w:styleId="Ulstomtale">
    <w:name w:val="Unresolved Mention"/>
    <w:basedOn w:val="Standardskrifttypeiafsnit"/>
    <w:uiPriority w:val="99"/>
    <w:semiHidden/>
    <w:unhideWhenUsed/>
    <w:rsid w:val="006966CC"/>
    <w:rPr>
      <w:color w:val="605E5C"/>
      <w:shd w:val="clear" w:color="auto" w:fill="E1DFDD"/>
    </w:rPr>
  </w:style>
  <w:style w:type="paragraph" w:styleId="Markeringsbobletekst">
    <w:name w:val="Balloon Text"/>
    <w:basedOn w:val="Normal"/>
    <w:link w:val="MarkeringsbobletekstTegn"/>
    <w:uiPriority w:val="99"/>
    <w:semiHidden/>
    <w:unhideWhenUsed/>
    <w:rsid w:val="00125882"/>
    <w:rPr>
      <w:sz w:val="18"/>
      <w:szCs w:val="18"/>
    </w:rPr>
  </w:style>
  <w:style w:type="character" w:customStyle="1" w:styleId="MarkeringsbobletekstTegn">
    <w:name w:val="Markeringsbobletekst Tegn"/>
    <w:basedOn w:val="Standardskrifttypeiafsnit"/>
    <w:link w:val="Markeringsbobletekst"/>
    <w:uiPriority w:val="99"/>
    <w:semiHidden/>
    <w:rsid w:val="00125882"/>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8139">
      <w:bodyDiv w:val="1"/>
      <w:marLeft w:val="0"/>
      <w:marRight w:val="0"/>
      <w:marTop w:val="0"/>
      <w:marBottom w:val="0"/>
      <w:divBdr>
        <w:top w:val="none" w:sz="0" w:space="0" w:color="auto"/>
        <w:left w:val="none" w:sz="0" w:space="0" w:color="auto"/>
        <w:bottom w:val="none" w:sz="0" w:space="0" w:color="auto"/>
        <w:right w:val="none" w:sz="0" w:space="0" w:color="auto"/>
      </w:divBdr>
    </w:div>
    <w:div w:id="647630338">
      <w:bodyDiv w:val="1"/>
      <w:marLeft w:val="0"/>
      <w:marRight w:val="0"/>
      <w:marTop w:val="0"/>
      <w:marBottom w:val="0"/>
      <w:divBdr>
        <w:top w:val="none" w:sz="0" w:space="0" w:color="auto"/>
        <w:left w:val="none" w:sz="0" w:space="0" w:color="auto"/>
        <w:bottom w:val="none" w:sz="0" w:space="0" w:color="auto"/>
        <w:right w:val="none" w:sz="0" w:space="0" w:color="auto"/>
      </w:divBdr>
    </w:div>
    <w:div w:id="1687442204">
      <w:bodyDiv w:val="1"/>
      <w:marLeft w:val="0"/>
      <w:marRight w:val="0"/>
      <w:marTop w:val="0"/>
      <w:marBottom w:val="0"/>
      <w:divBdr>
        <w:top w:val="none" w:sz="0" w:space="0" w:color="auto"/>
        <w:left w:val="none" w:sz="0" w:space="0" w:color="auto"/>
        <w:bottom w:val="none" w:sz="0" w:space="0" w:color="auto"/>
        <w:right w:val="none" w:sz="0" w:space="0" w:color="auto"/>
      </w:divBdr>
    </w:div>
    <w:div w:id="18034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s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sofie@leadagency.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Karen-Sofie Brunse</dc:creator>
  <cp:keywords/>
  <dc:description/>
  <cp:lastModifiedBy>Signe Vind Krogh-Jensen</cp:lastModifiedBy>
  <cp:revision>2</cp:revision>
  <dcterms:created xsi:type="dcterms:W3CDTF">2020-07-14T09:21:00Z</dcterms:created>
  <dcterms:modified xsi:type="dcterms:W3CDTF">2020-07-14T09:21:00Z</dcterms:modified>
</cp:coreProperties>
</file>