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5F" w:rsidRDefault="0027045F">
      <w:pPr>
        <w:rPr>
          <w:b/>
          <w:sz w:val="32"/>
          <w:szCs w:val="32"/>
        </w:rPr>
      </w:pPr>
      <w:r w:rsidRPr="00EF08CB">
        <w:rPr>
          <w:rFonts w:cstheme="minorHAnsi"/>
          <w:noProof/>
          <w:lang w:eastAsia="sv-SE"/>
        </w:rPr>
        <w:drawing>
          <wp:inline distT="0" distB="0" distL="0" distR="0" wp14:anchorId="5ECA5266" wp14:editId="12C80BEB">
            <wp:extent cx="2114550" cy="448117"/>
            <wp:effectExtent l="0" t="0" r="0" b="9525"/>
            <wp:docPr id="2" name="Picture 2" descr="G:\Marknad\PRESS\LOGGOR\INDISKA_LOGO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PRESS\LOGGOR\INDISKA_LOGO_LARGE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448117"/>
                    </a:xfrm>
                    <a:prstGeom prst="rect">
                      <a:avLst/>
                    </a:prstGeom>
                    <a:noFill/>
                    <a:ln>
                      <a:noFill/>
                    </a:ln>
                  </pic:spPr>
                </pic:pic>
              </a:graphicData>
            </a:graphic>
          </wp:inline>
        </w:drawing>
      </w:r>
    </w:p>
    <w:p w:rsidR="0022147C" w:rsidRPr="00282E51" w:rsidRDefault="00857204">
      <w:pPr>
        <w:rPr>
          <w:b/>
          <w:sz w:val="32"/>
          <w:szCs w:val="32"/>
        </w:rPr>
      </w:pPr>
      <w:r w:rsidRPr="00282E51">
        <w:rPr>
          <w:b/>
          <w:sz w:val="32"/>
          <w:szCs w:val="32"/>
        </w:rPr>
        <w:t>Ny porslinsserie designad av Maria Vinka</w:t>
      </w:r>
    </w:p>
    <w:p w:rsidR="00DE3D05" w:rsidRDefault="00DE3D05">
      <w:pPr>
        <w:rPr>
          <w:b/>
        </w:rPr>
      </w:pPr>
      <w:r>
        <w:rPr>
          <w:b/>
          <w:noProof/>
          <w:lang w:eastAsia="sv-SE"/>
        </w:rPr>
        <w:drawing>
          <wp:inline distT="0" distB="0" distL="0" distR="0">
            <wp:extent cx="4038600" cy="23727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ska_nov2014-097-Optim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5680" cy="2376927"/>
                    </a:xfrm>
                    <a:prstGeom prst="rect">
                      <a:avLst/>
                    </a:prstGeom>
                  </pic:spPr>
                </pic:pic>
              </a:graphicData>
            </a:graphic>
          </wp:inline>
        </w:drawing>
      </w:r>
    </w:p>
    <w:p w:rsidR="00DE3D05" w:rsidRDefault="00DE3D05" w:rsidP="00DE3D05">
      <w:pPr>
        <w:rPr>
          <w:b/>
        </w:rPr>
      </w:pPr>
      <w:r w:rsidRPr="00282E51">
        <w:rPr>
          <w:b/>
        </w:rPr>
        <w:t xml:space="preserve">Idag släpper INDISKA vårens porslinsserie, </w:t>
      </w:r>
      <w:r>
        <w:rPr>
          <w:b/>
        </w:rPr>
        <w:t xml:space="preserve">där designern </w:t>
      </w:r>
      <w:r w:rsidRPr="00282E51">
        <w:rPr>
          <w:b/>
        </w:rPr>
        <w:t>Maria Vinka</w:t>
      </w:r>
      <w:r>
        <w:rPr>
          <w:b/>
        </w:rPr>
        <w:t xml:space="preserve"> låtit det skandinaviska och det indiska formspråket mötas.</w:t>
      </w:r>
      <w:r w:rsidRPr="00282E51">
        <w:rPr>
          <w:b/>
        </w:rPr>
        <w:t xml:space="preserve"> </w:t>
      </w:r>
    </w:p>
    <w:p w:rsidR="00282E51" w:rsidRDefault="00DE3D05" w:rsidP="00282E51">
      <w:r>
        <w:t>D</w:t>
      </w:r>
      <w:r w:rsidR="0022147C">
        <w:t xml:space="preserve">en nya porslinsserien </w:t>
      </w:r>
      <w:hyperlink r:id="rId8" w:history="1">
        <w:proofErr w:type="gramStart"/>
        <w:r w:rsidR="00857204" w:rsidRPr="00857204">
          <w:rPr>
            <w:rStyle w:val="Hyperlink"/>
            <w:i/>
          </w:rPr>
          <w:t>Che</w:t>
        </w:r>
        <w:r w:rsidR="00857204" w:rsidRPr="00857204">
          <w:rPr>
            <w:rStyle w:val="Hyperlink"/>
            <w:i/>
          </w:rPr>
          <w:t>n</w:t>
        </w:r>
        <w:r w:rsidR="00857204" w:rsidRPr="00857204">
          <w:rPr>
            <w:rStyle w:val="Hyperlink"/>
            <w:i/>
          </w:rPr>
          <w:t>nai</w:t>
        </w:r>
      </w:hyperlink>
      <w:r w:rsidR="00857204">
        <w:rPr>
          <w:i/>
        </w:rPr>
        <w:t xml:space="preserve"> </w:t>
      </w:r>
      <w:r>
        <w:t xml:space="preserve"> </w:t>
      </w:r>
      <w:r w:rsidR="00857204">
        <w:t>består</w:t>
      </w:r>
      <w:proofErr w:type="gramEnd"/>
      <w:r w:rsidR="00857204">
        <w:t xml:space="preserve"> av </w:t>
      </w:r>
      <w:r w:rsidR="00944917">
        <w:t xml:space="preserve">ett serveringsfat, tallrikar, assietter och skålar i grått, turkost och rosa. </w:t>
      </w:r>
      <w:r w:rsidR="0022147C">
        <w:t>Med hjä</w:t>
      </w:r>
      <w:bookmarkStart w:id="0" w:name="_GoBack"/>
      <w:bookmarkEnd w:id="0"/>
      <w:r w:rsidR="0022147C">
        <w:t xml:space="preserve">lp av glasyren så </w:t>
      </w:r>
      <w:r w:rsidR="00282E51">
        <w:t xml:space="preserve">har designern låtit </w:t>
      </w:r>
      <w:r w:rsidR="0022147C">
        <w:t xml:space="preserve">det vackra indiska mönstret </w:t>
      </w:r>
      <w:r w:rsidR="00282E51">
        <w:t xml:space="preserve">ta </w:t>
      </w:r>
      <w:r w:rsidR="0022147C">
        <w:t xml:space="preserve">för sig utan </w:t>
      </w:r>
      <w:r w:rsidR="00282E51">
        <w:t xml:space="preserve">att bli för dominant. </w:t>
      </w:r>
    </w:p>
    <w:p w:rsidR="0022147C" w:rsidRDefault="00282E51" w:rsidP="00282E51">
      <w:pPr>
        <w:pStyle w:val="ListParagraph"/>
        <w:numPr>
          <w:ilvl w:val="0"/>
          <w:numId w:val="1"/>
        </w:numPr>
      </w:pPr>
      <w:r>
        <w:t>Idén till mönstret och färgerna har jag samlat på mig under mina resor till Indien. Basporslin behöver aldrig vara tråkigt, och med färgerna och de olika formerna är det bara att mixa och skapa sin egen dukning, säger Maria Vinka.</w:t>
      </w:r>
    </w:p>
    <w:p w:rsidR="00DE3D05" w:rsidRDefault="00DE3D05" w:rsidP="00DE3D05">
      <w:r>
        <w:t>Serien finns i butik från och med denna vecka och även i Shop Online.</w:t>
      </w:r>
    </w:p>
    <w:p w:rsidR="00DE3D05" w:rsidRPr="0027045F" w:rsidRDefault="0027045F" w:rsidP="0027045F">
      <w:pPr>
        <w:rPr>
          <w:sz w:val="18"/>
          <w:szCs w:val="18"/>
        </w:rPr>
      </w:pPr>
      <w:r w:rsidRPr="0027045F">
        <w:rPr>
          <w:b/>
          <w:sz w:val="18"/>
          <w:szCs w:val="18"/>
        </w:rPr>
        <w:t>För ytterligare</w:t>
      </w:r>
      <w:r w:rsidRPr="0027045F">
        <w:rPr>
          <w:b/>
          <w:sz w:val="18"/>
          <w:szCs w:val="18"/>
        </w:rPr>
        <w:t xml:space="preserve"> information, vänligen kontakta:</w:t>
      </w:r>
      <w:r w:rsidRPr="0027045F">
        <w:rPr>
          <w:b/>
          <w:sz w:val="18"/>
          <w:szCs w:val="18"/>
        </w:rPr>
        <w:br/>
      </w:r>
      <w:r w:rsidRPr="0027045F">
        <w:rPr>
          <w:sz w:val="18"/>
          <w:szCs w:val="18"/>
        </w:rPr>
        <w:t>Fredrik Henriksson, PR- och Kommunikationsansvarig, INDISKA, 072-737 58 00, fredrik.henriksson@indiska.se</w:t>
      </w:r>
    </w:p>
    <w:p w:rsidR="00944917" w:rsidRDefault="00944917" w:rsidP="00282E51"/>
    <w:sectPr w:rsidR="00944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F03"/>
    <w:multiLevelType w:val="hybridMultilevel"/>
    <w:tmpl w:val="22741FAE"/>
    <w:lvl w:ilvl="0" w:tplc="F814B89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7C"/>
    <w:rsid w:val="0022147C"/>
    <w:rsid w:val="0027045F"/>
    <w:rsid w:val="00282E51"/>
    <w:rsid w:val="00857204"/>
    <w:rsid w:val="00944917"/>
    <w:rsid w:val="00DE3D05"/>
    <w:rsid w:val="00E17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204"/>
    <w:rPr>
      <w:color w:val="0000FF" w:themeColor="hyperlink"/>
      <w:u w:val="single"/>
    </w:rPr>
  </w:style>
  <w:style w:type="paragraph" w:styleId="ListParagraph">
    <w:name w:val="List Paragraph"/>
    <w:basedOn w:val="Normal"/>
    <w:uiPriority w:val="34"/>
    <w:qFormat/>
    <w:rsid w:val="00282E51"/>
    <w:pPr>
      <w:ind w:left="720"/>
      <w:contextualSpacing/>
    </w:pPr>
  </w:style>
  <w:style w:type="character" w:styleId="FollowedHyperlink">
    <w:name w:val="FollowedHyperlink"/>
    <w:basedOn w:val="DefaultParagraphFont"/>
    <w:uiPriority w:val="99"/>
    <w:semiHidden/>
    <w:unhideWhenUsed/>
    <w:rsid w:val="00944917"/>
    <w:rPr>
      <w:color w:val="800080" w:themeColor="followedHyperlink"/>
      <w:u w:val="single"/>
    </w:rPr>
  </w:style>
  <w:style w:type="paragraph" w:styleId="BalloonText">
    <w:name w:val="Balloon Text"/>
    <w:basedOn w:val="Normal"/>
    <w:link w:val="BalloonTextChar"/>
    <w:uiPriority w:val="99"/>
    <w:semiHidden/>
    <w:unhideWhenUsed/>
    <w:rsid w:val="00DE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204"/>
    <w:rPr>
      <w:color w:val="0000FF" w:themeColor="hyperlink"/>
      <w:u w:val="single"/>
    </w:rPr>
  </w:style>
  <w:style w:type="paragraph" w:styleId="ListParagraph">
    <w:name w:val="List Paragraph"/>
    <w:basedOn w:val="Normal"/>
    <w:uiPriority w:val="34"/>
    <w:qFormat/>
    <w:rsid w:val="00282E51"/>
    <w:pPr>
      <w:ind w:left="720"/>
      <w:contextualSpacing/>
    </w:pPr>
  </w:style>
  <w:style w:type="character" w:styleId="FollowedHyperlink">
    <w:name w:val="FollowedHyperlink"/>
    <w:basedOn w:val="DefaultParagraphFont"/>
    <w:uiPriority w:val="99"/>
    <w:semiHidden/>
    <w:unhideWhenUsed/>
    <w:rsid w:val="00944917"/>
    <w:rPr>
      <w:color w:val="800080" w:themeColor="followedHyperlink"/>
      <w:u w:val="single"/>
    </w:rPr>
  </w:style>
  <w:style w:type="paragraph" w:styleId="BalloonText">
    <w:name w:val="Balloon Text"/>
    <w:basedOn w:val="Normal"/>
    <w:link w:val="BalloonTextChar"/>
    <w:uiPriority w:val="99"/>
    <w:semiHidden/>
    <w:unhideWhenUsed/>
    <w:rsid w:val="00DE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ska.com/search?text=chennai&amp;x=0&amp;y=0"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4033</TotalTime>
  <Pages>1</Pages>
  <Words>146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Indiska Magasinet AB</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Henriksson</dc:creator>
  <cp:lastModifiedBy>Fredrik Henriksson</cp:lastModifiedBy>
  <cp:revision>3</cp:revision>
  <dcterms:created xsi:type="dcterms:W3CDTF">2015-02-27T16:05:00Z</dcterms:created>
  <dcterms:modified xsi:type="dcterms:W3CDTF">2015-03-02T12:33:00Z</dcterms:modified>
</cp:coreProperties>
</file>