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4585B7E2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2D06A191" w:rsidR="00A70A34" w:rsidRPr="00B41E5D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B41E5D">
        <w:rPr>
          <w:rStyle w:val="hps"/>
          <w:rFonts w:ascii="Calibri" w:hAnsi="Calibri" w:cs="Arial"/>
          <w:sz w:val="28"/>
          <w:szCs w:val="28"/>
        </w:rPr>
        <w:t>PRESSRELEASE</w:t>
      </w:r>
      <w:r w:rsidRPr="00B41E5D">
        <w:rPr>
          <w:rFonts w:ascii="Calibri" w:hAnsi="Calibri" w:cs="Arial"/>
          <w:sz w:val="32"/>
          <w:szCs w:val="32"/>
        </w:rPr>
        <w:t xml:space="preserve"> </w:t>
      </w:r>
      <w:r w:rsidRPr="00B41E5D">
        <w:rPr>
          <w:rFonts w:ascii="Calibri" w:hAnsi="Calibri" w:cs="Arial"/>
          <w:sz w:val="32"/>
          <w:szCs w:val="32"/>
        </w:rPr>
        <w:br/>
      </w:r>
      <w:r w:rsidR="00EA4086">
        <w:rPr>
          <w:rStyle w:val="hps"/>
          <w:rFonts w:ascii="Arial" w:hAnsi="Arial" w:cs="Arial"/>
          <w:sz w:val="20"/>
          <w:szCs w:val="20"/>
        </w:rPr>
        <w:t>Mars</w:t>
      </w:r>
      <w:r w:rsidR="00B94436" w:rsidRPr="00B41E5D">
        <w:rPr>
          <w:rStyle w:val="hps"/>
          <w:rFonts w:ascii="Arial" w:hAnsi="Arial" w:cs="Arial"/>
          <w:sz w:val="20"/>
          <w:szCs w:val="20"/>
        </w:rPr>
        <w:t xml:space="preserve"> </w:t>
      </w:r>
      <w:r w:rsidR="0017063E">
        <w:rPr>
          <w:rStyle w:val="hps"/>
          <w:rFonts w:ascii="Arial" w:hAnsi="Arial" w:cs="Arial"/>
          <w:sz w:val="20"/>
          <w:szCs w:val="20"/>
        </w:rPr>
        <w:t>2016</w:t>
      </w:r>
    </w:p>
    <w:p w14:paraId="6A405458" w14:textId="77777777" w:rsidR="00BC27B2" w:rsidRDefault="00BC27B2" w:rsidP="00FA64A1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Verdana"/>
          <w:sz w:val="40"/>
          <w:szCs w:val="40"/>
          <w:lang w:eastAsia="en-US"/>
        </w:rPr>
      </w:pPr>
    </w:p>
    <w:p w14:paraId="203C3FCD" w14:textId="2DDFB4C5" w:rsidR="0071198E" w:rsidRPr="0071198E" w:rsidRDefault="00801520" w:rsidP="0071198E">
      <w:pPr>
        <w:pStyle w:val="Pa1"/>
        <w:rPr>
          <w:rFonts w:asciiTheme="minorHAnsi" w:hAnsiTheme="minorHAnsi"/>
          <w:sz w:val="40"/>
          <w:szCs w:val="44"/>
        </w:rPr>
      </w:pPr>
      <w:r w:rsidRPr="00B41E5D">
        <w:rPr>
          <w:rFonts w:asciiTheme="minorHAnsi" w:hAnsiTheme="minorHAnsi" w:cs="Verdana"/>
          <w:sz w:val="40"/>
          <w:szCs w:val="40"/>
        </w:rPr>
        <w:t>Mitsubishi Electric</w:t>
      </w:r>
      <w:r w:rsidR="006B7A4E" w:rsidRPr="00B41E5D">
        <w:rPr>
          <w:rFonts w:asciiTheme="minorHAnsi" w:hAnsiTheme="minorHAnsi" w:cs="Verdana"/>
          <w:sz w:val="40"/>
          <w:szCs w:val="40"/>
        </w:rPr>
        <w:t xml:space="preserve"> </w:t>
      </w:r>
      <w:r w:rsidR="0071198E">
        <w:rPr>
          <w:rFonts w:asciiTheme="minorHAnsi" w:hAnsiTheme="minorHAnsi" w:cs="Verdana"/>
          <w:sz w:val="40"/>
          <w:szCs w:val="40"/>
        </w:rPr>
        <w:t xml:space="preserve">med </w:t>
      </w:r>
      <w:r w:rsidR="0071198E" w:rsidRPr="0071198E">
        <w:rPr>
          <w:rFonts w:asciiTheme="minorHAnsi" w:hAnsiTheme="minorHAnsi"/>
          <w:sz w:val="40"/>
          <w:szCs w:val="44"/>
        </w:rPr>
        <w:t xml:space="preserve">Trygghetsförsäkring </w:t>
      </w:r>
      <w:r w:rsidR="008F76C4">
        <w:rPr>
          <w:rFonts w:asciiTheme="minorHAnsi" w:hAnsiTheme="minorHAnsi"/>
          <w:sz w:val="40"/>
          <w:szCs w:val="44"/>
        </w:rPr>
        <w:t xml:space="preserve">i </w:t>
      </w:r>
      <w:r w:rsidR="0071198E" w:rsidRPr="0071198E">
        <w:rPr>
          <w:rFonts w:asciiTheme="minorHAnsi" w:hAnsiTheme="minorHAnsi"/>
          <w:sz w:val="40"/>
          <w:szCs w:val="44"/>
        </w:rPr>
        <w:t xml:space="preserve">10 år! </w:t>
      </w:r>
    </w:p>
    <w:p w14:paraId="6CB4D210" w14:textId="7B860725" w:rsidR="0071198E" w:rsidRPr="008F76C4" w:rsidRDefault="00775F82" w:rsidP="0071198E">
      <w:pPr>
        <w:pStyle w:val="Normalwebb"/>
        <w:shd w:val="clear" w:color="auto" w:fill="FFFFFF"/>
        <w:spacing w:after="160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sz w:val="22"/>
        </w:rPr>
        <w:t xml:space="preserve">Mitsubishi Electric </w:t>
      </w:r>
      <w:r w:rsidR="008F76C4">
        <w:rPr>
          <w:rFonts w:asciiTheme="minorHAnsi" w:hAnsiTheme="minorHAnsi"/>
          <w:b/>
          <w:sz w:val="22"/>
        </w:rPr>
        <w:t>kan nu erbjuda en försäkring som innebär trygghet i upp till 10 år.</w:t>
      </w:r>
      <w:r w:rsidR="008F76C4" w:rsidRPr="008F76C4">
        <w:rPr>
          <w:rFonts w:asciiTheme="minorHAnsi" w:hAnsiTheme="minorHAnsi"/>
          <w:b/>
          <w:sz w:val="20"/>
        </w:rPr>
        <w:t xml:space="preserve"> </w:t>
      </w:r>
      <w:r w:rsidR="008F76C4">
        <w:rPr>
          <w:rFonts w:asciiTheme="minorHAnsi" w:hAnsiTheme="minorHAnsi"/>
          <w:b/>
          <w:sz w:val="20"/>
        </w:rPr>
        <w:br/>
      </w:r>
      <w:r w:rsidR="008F76C4" w:rsidRPr="008F76C4">
        <w:rPr>
          <w:rFonts w:asciiTheme="minorHAnsi" w:eastAsiaTheme="minorHAnsi" w:hAnsiTheme="minorHAnsi" w:cs="HelveticaNeueLT Std Lt"/>
          <w:b/>
          <w:color w:val="221E1F"/>
          <w:sz w:val="22"/>
          <w:lang w:eastAsia="en-US"/>
        </w:rPr>
        <w:t>Försäkringen gäller för juridisk person och förutsättningen för att försäk</w:t>
      </w:r>
      <w:r w:rsidR="008F76C4">
        <w:rPr>
          <w:rFonts w:asciiTheme="minorHAnsi" w:eastAsiaTheme="minorHAnsi" w:hAnsiTheme="minorHAnsi" w:cs="HelveticaNeueLT Std Lt"/>
          <w:b/>
          <w:color w:val="221E1F"/>
          <w:sz w:val="22"/>
          <w:lang w:eastAsia="en-US"/>
        </w:rPr>
        <w:t>ringen skall gälla är att kyl-/</w:t>
      </w:r>
      <w:r w:rsidR="008F76C4" w:rsidRPr="008F76C4">
        <w:rPr>
          <w:rFonts w:asciiTheme="minorHAnsi" w:eastAsiaTheme="minorHAnsi" w:hAnsiTheme="minorHAnsi" w:cs="HelveticaNeueLT Std Lt"/>
          <w:b/>
          <w:color w:val="221E1F"/>
          <w:sz w:val="22"/>
          <w:lang w:eastAsia="en-US"/>
        </w:rPr>
        <w:t>värmepumpsanläggningen har ett årligt serviceavtal som fullföljs.</w:t>
      </w:r>
    </w:p>
    <w:p w14:paraId="37B4E09A" w14:textId="77777777" w:rsidR="00AD2E5D" w:rsidRDefault="00AD2E5D" w:rsidP="00EB411B">
      <w:pPr>
        <w:rPr>
          <w:rFonts w:asciiTheme="minorHAnsi" w:hAnsiTheme="minorHAnsi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5B8C2E" wp14:editId="726F8E62">
            <wp:extent cx="5745480" cy="2255520"/>
            <wp:effectExtent l="0" t="0" r="7620" b="0"/>
            <wp:docPr id="4" name="Bildobjekt 4" descr="C:\Users\Oscar.Eiderbrant\Desktop\7286204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.Eiderbrant\Desktop\72862042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BA0B" w14:textId="77777777" w:rsidR="00AD2E5D" w:rsidRDefault="00AD2E5D" w:rsidP="00EB411B">
      <w:pPr>
        <w:rPr>
          <w:rFonts w:asciiTheme="minorHAnsi" w:hAnsiTheme="minorHAnsi"/>
        </w:rPr>
      </w:pPr>
    </w:p>
    <w:p w14:paraId="1289E9AE" w14:textId="77777777" w:rsidR="00F87C1E" w:rsidRPr="005C2994" w:rsidRDefault="00F87C1E" w:rsidP="004066AD">
      <w:pPr>
        <w:rPr>
          <w:rFonts w:asciiTheme="minorHAnsi" w:hAnsiTheme="minorHAnsi"/>
        </w:rPr>
      </w:pPr>
      <w:r w:rsidRPr="005C2994">
        <w:rPr>
          <w:rFonts w:asciiTheme="minorHAnsi" w:hAnsiTheme="minorHAnsi"/>
        </w:rPr>
        <w:t xml:space="preserve">Som ett led i att utveckla trygghet, service och miljöarbetet kan Mitsubishi Electric nu tillhandahålla denna trygghetsförsäkring. Försäkringen kommer från Arctic genom Kyl &amp; Värmepump Importörerna som arbetar med att stärka importörens roll på den svenska kyl- &amp; värmepumpsmarknaden. </w:t>
      </w:r>
    </w:p>
    <w:p w14:paraId="6F2D7946" w14:textId="77777777" w:rsidR="00F87C1E" w:rsidRPr="005C2994" w:rsidRDefault="00F87C1E" w:rsidP="004066AD">
      <w:pPr>
        <w:rPr>
          <w:rFonts w:asciiTheme="minorHAnsi" w:hAnsiTheme="minorHAnsi"/>
        </w:rPr>
      </w:pPr>
    </w:p>
    <w:p w14:paraId="0595030A" w14:textId="4FD666AA" w:rsidR="004066AD" w:rsidRPr="005C2994" w:rsidRDefault="00C41C61" w:rsidP="004066AD">
      <w:pPr>
        <w:rPr>
          <w:rFonts w:asciiTheme="minorHAnsi" w:hAnsiTheme="minorHAnsi"/>
        </w:rPr>
      </w:pPr>
      <w:r w:rsidRPr="005C2994">
        <w:rPr>
          <w:rFonts w:asciiTheme="minorHAnsi" w:eastAsiaTheme="minorHAnsi" w:hAnsiTheme="minorHAnsi" w:cs="HelveticaNeueLT Std Lt"/>
          <w:lang w:eastAsia="en-US"/>
        </w:rPr>
        <w:t xml:space="preserve">Mitsubishi Electric har sedan tidigare </w:t>
      </w:r>
      <w:r w:rsidR="00891242" w:rsidRPr="005C2994">
        <w:rPr>
          <w:rFonts w:asciiTheme="minorHAnsi" w:eastAsiaTheme="minorHAnsi" w:hAnsiTheme="minorHAnsi" w:cs="HelveticaNeueLT Std Lt"/>
          <w:lang w:eastAsia="en-US"/>
        </w:rPr>
        <w:t xml:space="preserve">5-års garanti på alla sina produkter mot konsumentmarknaden och har arbetat aktivt med sitt miljöarbete. Bland annat </w:t>
      </w:r>
      <w:r w:rsidR="00891242" w:rsidRPr="005C2994">
        <w:rPr>
          <w:rFonts w:asciiTheme="minorHAnsi" w:hAnsiTheme="minorHAnsi"/>
        </w:rPr>
        <w:t>”Eco Changes” som t</w:t>
      </w:r>
      <w:r w:rsidRPr="005C2994">
        <w:rPr>
          <w:rFonts w:asciiTheme="minorHAnsi" w:eastAsiaTheme="minorHAnsi" w:hAnsiTheme="minorHAnsi" w:cs="HelveticaNeueLT Std Lt"/>
          <w:lang w:eastAsia="en-US"/>
        </w:rPr>
        <w:t>agit</w:t>
      </w:r>
      <w:r w:rsidR="00891242" w:rsidRPr="005C2994">
        <w:rPr>
          <w:rFonts w:asciiTheme="minorHAnsi" w:eastAsiaTheme="minorHAnsi" w:hAnsiTheme="minorHAnsi" w:cs="HelveticaNeueLT Std Lt"/>
          <w:lang w:eastAsia="en-US"/>
        </w:rPr>
        <w:t>s</w:t>
      </w:r>
      <w:r w:rsidRPr="005C2994">
        <w:rPr>
          <w:rFonts w:asciiTheme="minorHAnsi" w:eastAsiaTheme="minorHAnsi" w:hAnsiTheme="minorHAnsi" w:cs="HelveticaNeueLT Std Lt"/>
          <w:lang w:eastAsia="en-US"/>
        </w:rPr>
        <w:t xml:space="preserve"> fram </w:t>
      </w:r>
      <w:r w:rsidR="00891242" w:rsidRPr="005C2994">
        <w:rPr>
          <w:rFonts w:asciiTheme="minorHAnsi" w:hAnsiTheme="minorHAnsi"/>
        </w:rPr>
        <w:t xml:space="preserve">för att </w:t>
      </w:r>
      <w:r w:rsidRPr="005C2994">
        <w:rPr>
          <w:rFonts w:asciiTheme="minorHAnsi" w:hAnsiTheme="minorHAnsi"/>
        </w:rPr>
        <w:t xml:space="preserve">representera företagets syn på miljöledning, och åtagande att ständigt sträva efter en grönare framtid. </w:t>
      </w:r>
      <w:r w:rsidR="00891242" w:rsidRPr="005C2994">
        <w:rPr>
          <w:rFonts w:asciiTheme="minorHAnsi" w:hAnsiTheme="minorHAnsi"/>
        </w:rPr>
        <w:t xml:space="preserve">Därtill </w:t>
      </w:r>
      <w:r w:rsidRPr="005C2994">
        <w:rPr>
          <w:rFonts w:asciiTheme="minorHAnsi" w:hAnsiTheme="minorHAnsi"/>
        </w:rPr>
        <w:t xml:space="preserve">har </w:t>
      </w:r>
      <w:r w:rsidR="00891242" w:rsidRPr="005C2994">
        <w:rPr>
          <w:rFonts w:asciiTheme="minorHAnsi" w:hAnsiTheme="minorHAnsi"/>
        </w:rPr>
        <w:t xml:space="preserve">företaget även </w:t>
      </w:r>
      <w:r w:rsidRPr="005C2994">
        <w:rPr>
          <w:rFonts w:asciiTheme="minorHAnsi" w:hAnsiTheme="minorHAnsi"/>
        </w:rPr>
        <w:t xml:space="preserve">fått miljömärkningar som Ecolabel som </w:t>
      </w:r>
      <w:r w:rsidRPr="005C2994">
        <w:rPr>
          <w:rStyle w:val="hps"/>
          <w:rFonts w:asciiTheme="minorHAnsi" w:hAnsiTheme="minorHAnsi"/>
        </w:rPr>
        <w:t>betecknar</w:t>
      </w:r>
      <w:r w:rsidRPr="005C2994">
        <w:rPr>
          <w:rFonts w:asciiTheme="minorHAnsi" w:hAnsiTheme="minorHAnsi"/>
        </w:rPr>
        <w:t xml:space="preserve"> </w:t>
      </w:r>
      <w:r w:rsidRPr="005C2994">
        <w:rPr>
          <w:rStyle w:val="hps"/>
          <w:rFonts w:asciiTheme="minorHAnsi" w:hAnsiTheme="minorHAnsi"/>
        </w:rPr>
        <w:t>produkter</w:t>
      </w:r>
      <w:r w:rsidRPr="005C2994">
        <w:rPr>
          <w:rFonts w:asciiTheme="minorHAnsi" w:hAnsiTheme="minorHAnsi"/>
        </w:rPr>
        <w:t xml:space="preserve"> </w:t>
      </w:r>
      <w:r w:rsidRPr="005C2994">
        <w:rPr>
          <w:rStyle w:val="hps"/>
          <w:rFonts w:asciiTheme="minorHAnsi" w:hAnsiTheme="minorHAnsi"/>
        </w:rPr>
        <w:t>och tjänster</w:t>
      </w:r>
      <w:r w:rsidRPr="005C2994">
        <w:rPr>
          <w:rFonts w:asciiTheme="minorHAnsi" w:hAnsiTheme="minorHAnsi"/>
        </w:rPr>
        <w:t xml:space="preserve"> </w:t>
      </w:r>
      <w:r w:rsidRPr="005C2994">
        <w:rPr>
          <w:rStyle w:val="hps"/>
          <w:rFonts w:asciiTheme="minorHAnsi" w:hAnsiTheme="minorHAnsi"/>
        </w:rPr>
        <w:t>med överlägsen</w:t>
      </w:r>
      <w:r w:rsidRPr="005C2994">
        <w:rPr>
          <w:rFonts w:asciiTheme="minorHAnsi" w:hAnsiTheme="minorHAnsi"/>
        </w:rPr>
        <w:t xml:space="preserve"> </w:t>
      </w:r>
      <w:r w:rsidRPr="005C2994">
        <w:rPr>
          <w:rStyle w:val="hps"/>
          <w:rFonts w:asciiTheme="minorHAnsi" w:hAnsiTheme="minorHAnsi"/>
        </w:rPr>
        <w:t>miljöprestanda samt ISO 14001.</w:t>
      </w:r>
      <w:r w:rsidR="004066AD" w:rsidRPr="005C2994">
        <w:rPr>
          <w:rFonts w:asciiTheme="minorHAnsi" w:hAnsiTheme="minorHAnsi"/>
        </w:rPr>
        <w:t xml:space="preserve"> </w:t>
      </w:r>
    </w:p>
    <w:p w14:paraId="0705D3A5" w14:textId="77777777" w:rsidR="004066AD" w:rsidRPr="00EB411B" w:rsidRDefault="004066AD" w:rsidP="00EB411B">
      <w:pPr>
        <w:rPr>
          <w:rFonts w:asciiTheme="minorHAnsi" w:hAnsiTheme="minorHAnsi"/>
        </w:rPr>
      </w:pPr>
    </w:p>
    <w:p w14:paraId="7625DDAF" w14:textId="7F75C117" w:rsidR="00EB411B" w:rsidRDefault="004066AD" w:rsidP="00EB411B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"/>
          <w:b/>
          <w:bCs/>
          <w:color w:val="221E1F"/>
          <w:lang w:eastAsia="en-US"/>
        </w:rPr>
      </w:pPr>
      <w:r>
        <w:rPr>
          <w:rFonts w:asciiTheme="minorHAnsi" w:eastAsiaTheme="minorHAnsi" w:hAnsiTheme="minorHAnsi" w:cs="HelveticaNeueLT Std"/>
          <w:b/>
          <w:bCs/>
          <w:color w:val="221E1F"/>
          <w:lang w:eastAsia="en-US"/>
        </w:rPr>
        <w:t>Extra trygghet</w:t>
      </w:r>
    </w:p>
    <w:p w14:paraId="013FEF39" w14:textId="45128AA6" w:rsidR="00EB411B" w:rsidRPr="00EB411B" w:rsidRDefault="004066AD" w:rsidP="00EB411B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"/>
          <w:color w:val="221E1F"/>
          <w:lang w:eastAsia="en-US"/>
        </w:rPr>
      </w:pPr>
      <w:r>
        <w:rPr>
          <w:rFonts w:asciiTheme="minorHAnsi" w:hAnsiTheme="minorHAnsi"/>
        </w:rPr>
        <w:t xml:space="preserve">Idag följer </w:t>
      </w:r>
      <w:r w:rsidRPr="00EB411B">
        <w:rPr>
          <w:rFonts w:asciiTheme="minorHAnsi" w:hAnsiTheme="minorHAnsi"/>
        </w:rPr>
        <w:t xml:space="preserve">2 års garanti/ansvar för fel </w:t>
      </w:r>
      <w:r>
        <w:rPr>
          <w:rFonts w:asciiTheme="minorHAnsi" w:hAnsiTheme="minorHAnsi"/>
        </w:rPr>
        <w:t>från Mitsubishi Electric n</w:t>
      </w:r>
      <w:r w:rsidR="00EB411B" w:rsidRPr="00EB411B">
        <w:rPr>
          <w:rFonts w:asciiTheme="minorHAnsi" w:hAnsiTheme="minorHAnsi"/>
        </w:rPr>
        <w:t xml:space="preserve">är du som juridisk person köper en kyl-/värmepumpsanläggning. För att du skall få en extra trygghet kan du </w:t>
      </w:r>
      <w:r w:rsidR="00CB1E2D">
        <w:rPr>
          <w:rFonts w:asciiTheme="minorHAnsi" w:hAnsiTheme="minorHAnsi"/>
        </w:rPr>
        <w:t xml:space="preserve">nu </w:t>
      </w:r>
      <w:r w:rsidR="00EB411B" w:rsidRPr="00EB411B">
        <w:rPr>
          <w:rFonts w:asciiTheme="minorHAnsi" w:hAnsiTheme="minorHAnsi"/>
        </w:rPr>
        <w:t>teckna försäkring efter de första två åren till totalt 10 år. I samband med installationen kan du direkt teckna till ytterligare 3</w:t>
      </w:r>
      <w:r w:rsidR="00076C8A">
        <w:rPr>
          <w:rFonts w:asciiTheme="minorHAnsi" w:hAnsiTheme="minorHAnsi"/>
        </w:rPr>
        <w:t xml:space="preserve"> </w:t>
      </w:r>
      <w:r w:rsidR="00EB411B" w:rsidRPr="00EB411B">
        <w:rPr>
          <w:rFonts w:asciiTheme="minorHAnsi" w:hAnsiTheme="minorHAnsi"/>
        </w:rPr>
        <w:t>år. När det har gått 5 år kommer du sedan att få en möjlighet till årlig förnyel</w:t>
      </w:r>
      <w:r w:rsidR="00EB411B">
        <w:rPr>
          <w:rFonts w:asciiTheme="minorHAnsi" w:hAnsiTheme="minorHAnsi"/>
        </w:rPr>
        <w:t>se upp till hela 10 år.</w:t>
      </w:r>
    </w:p>
    <w:p w14:paraId="352CD96E" w14:textId="77777777" w:rsidR="00EB411B" w:rsidRPr="00EB411B" w:rsidRDefault="00EB411B" w:rsidP="00667D38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b/>
          <w:color w:val="221E1F"/>
          <w:lang w:eastAsia="en-US"/>
        </w:rPr>
      </w:pPr>
    </w:p>
    <w:p w14:paraId="42523880" w14:textId="77777777" w:rsidR="00204014" w:rsidRDefault="00204014" w:rsidP="00204014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color w:val="221E1F"/>
          <w:lang w:eastAsia="en-US"/>
        </w:rPr>
      </w:pPr>
    </w:p>
    <w:p w14:paraId="0029A622" w14:textId="77777777" w:rsidR="00EB411B" w:rsidRPr="005C2994" w:rsidRDefault="00EB411B" w:rsidP="00EB411B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lang w:eastAsia="en-US"/>
        </w:rPr>
      </w:pPr>
      <w:r w:rsidRPr="005C2994">
        <w:rPr>
          <w:rFonts w:asciiTheme="minorHAnsi" w:eastAsiaTheme="minorHAnsi" w:hAnsiTheme="minorHAnsi" w:cs="HelveticaNeueLT Std Lt"/>
          <w:lang w:eastAsia="en-US"/>
        </w:rPr>
        <w:t>Försäkringen gäller för juridisk person och förutsättningen för att försäkringen skall gälla är att kyl-/ värmepum</w:t>
      </w:r>
      <w:bookmarkStart w:id="0" w:name="_GoBack"/>
      <w:bookmarkEnd w:id="0"/>
      <w:r w:rsidRPr="005C2994">
        <w:rPr>
          <w:rFonts w:asciiTheme="minorHAnsi" w:eastAsiaTheme="minorHAnsi" w:hAnsiTheme="minorHAnsi" w:cs="HelveticaNeueLT Std Lt"/>
          <w:lang w:eastAsia="en-US"/>
        </w:rPr>
        <w:t>psanläggningen har ett årligt serviceavtal som fullföljs. Registreringen utförs av återförsäljaren/installationsfirman inom 3 månader räknat från slutbesiktningen av installationen. När registreringen är gjord skickas ett försäkringsbrev från Arctic. Där framgår försäkringsperiod och villkor.</w:t>
      </w:r>
    </w:p>
    <w:p w14:paraId="282DB110" w14:textId="77777777" w:rsidR="00AD2E5D" w:rsidRDefault="00AD2E5D" w:rsidP="0071198E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"/>
          <w:b/>
          <w:bCs/>
          <w:color w:val="221E1F"/>
          <w:lang w:eastAsia="en-US"/>
        </w:rPr>
      </w:pPr>
    </w:p>
    <w:p w14:paraId="2B04B303" w14:textId="77777777" w:rsidR="0071198E" w:rsidRPr="00EB411B" w:rsidRDefault="0071198E" w:rsidP="0071198E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"/>
          <w:color w:val="221E1F"/>
          <w:lang w:eastAsia="en-US"/>
        </w:rPr>
      </w:pPr>
      <w:r w:rsidRPr="00EB411B">
        <w:rPr>
          <w:rFonts w:asciiTheme="minorHAnsi" w:eastAsiaTheme="minorHAnsi" w:hAnsiTheme="minorHAnsi" w:cs="HelveticaNeueLT Std"/>
          <w:b/>
          <w:bCs/>
          <w:color w:val="221E1F"/>
          <w:lang w:eastAsia="en-US"/>
        </w:rPr>
        <w:t>Villkor</w:t>
      </w:r>
    </w:p>
    <w:p w14:paraId="0AD8D80D" w14:textId="6A9C41C9" w:rsidR="00EB411B" w:rsidRPr="008F76C4" w:rsidRDefault="0071198E" w:rsidP="008F76C4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color w:val="221E1F"/>
          <w:lang w:eastAsia="en-US"/>
        </w:rPr>
      </w:pPr>
      <w:r w:rsidRPr="00EB411B">
        <w:rPr>
          <w:rFonts w:asciiTheme="minorHAnsi" w:eastAsiaTheme="minorHAnsi" w:hAnsiTheme="minorHAnsi" w:cs="HelveticaNeueLT Std Lt"/>
          <w:color w:val="221E1F"/>
          <w:lang w:eastAsia="en-US"/>
        </w:rPr>
        <w:t xml:space="preserve">Försäkringen gäller vid maskinskada och ersätter den självrisk och det åldersavdrag som fastighetsförsäkringen gör avdrag för vid en skada på kyl-/värmepumpsanläggningen. Om reparationskostnaden inte överstiger självrisken hos fastighetsförsäkringen ersätter trygghetsförsäkringen hela beloppet med en självrisk om 1000 kr. För mer information se villkoret på </w:t>
      </w:r>
      <w:hyperlink r:id="rId9" w:history="1">
        <w:r w:rsidRPr="00EB411B">
          <w:rPr>
            <w:rStyle w:val="Hyperlnk"/>
            <w:rFonts w:asciiTheme="minorHAnsi" w:eastAsiaTheme="minorHAnsi" w:hAnsiTheme="minorHAnsi" w:cs="HelveticaNeueLT Std Lt"/>
            <w:lang w:eastAsia="en-US"/>
          </w:rPr>
          <w:t>www.arctic.se/kvi</w:t>
        </w:r>
      </w:hyperlink>
      <w:r w:rsidRPr="00EB411B">
        <w:rPr>
          <w:rFonts w:asciiTheme="minorHAnsi" w:eastAsiaTheme="minorHAnsi" w:hAnsiTheme="minorHAnsi" w:cs="HelveticaNeueLT Std Lt"/>
          <w:color w:val="221E1F"/>
          <w:lang w:eastAsia="en-US"/>
        </w:rPr>
        <w:t>.</w:t>
      </w:r>
      <w:r w:rsidR="008F76C4">
        <w:rPr>
          <w:rFonts w:asciiTheme="minorHAnsi" w:eastAsiaTheme="minorHAnsi" w:hAnsiTheme="minorHAnsi" w:cs="HelveticaNeueLT Std Lt"/>
          <w:color w:val="221E1F"/>
          <w:lang w:eastAsia="en-US"/>
        </w:rPr>
        <w:t xml:space="preserve"> </w:t>
      </w:r>
      <w:r w:rsidR="00EB411B" w:rsidRPr="00EB411B">
        <w:rPr>
          <w:rFonts w:asciiTheme="minorHAnsi" w:eastAsiaTheme="minorHAnsi" w:hAnsiTheme="minorHAnsi" w:cs="HelveticaNeueLT Std Lt"/>
          <w:color w:val="221E1F"/>
          <w:lang w:eastAsia="en-US"/>
        </w:rPr>
        <w:t>Försäkringsbolag och försäkringsförmedlare står under Finansinspektionens tillsyn.</w:t>
      </w:r>
    </w:p>
    <w:p w14:paraId="349C30EE" w14:textId="77777777" w:rsidR="00667D38" w:rsidRPr="00667D38" w:rsidRDefault="00667D38" w:rsidP="00667D38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color w:val="221E1F"/>
          <w:lang w:eastAsia="en-US"/>
        </w:rPr>
      </w:pPr>
    </w:p>
    <w:p w14:paraId="72978FD4" w14:textId="00736229" w:rsidR="00A70A34" w:rsidRPr="00BC27B2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BC27B2">
        <w:rPr>
          <w:rFonts w:ascii="Calibri" w:eastAsiaTheme="minorHAnsi" w:hAnsi="Calibri" w:cs="Calibri"/>
          <w:i/>
          <w:sz w:val="22"/>
          <w:szCs w:val="22"/>
          <w:lang w:eastAsia="en-US"/>
        </w:rPr>
        <w:t>Mitsubishi Electric är en global ledare inom forskning och tillverkning av elektriska produkter som används inom kommunikation, hemelektronik, industriteknik, energi och transport. Huvudkontoret ligger i Häggvik, norr om Stockholm. Kontor finns även i Göteborg och Lund.</w:t>
      </w:r>
    </w:p>
    <w:p w14:paraId="0F5ED4ED" w14:textId="72BF24A6" w:rsidR="008F76C4" w:rsidRPr="00DF214B" w:rsidRDefault="00A70A34" w:rsidP="00DF214B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BC27B2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I Norden har företaget varit verksamma i </w:t>
      </w:r>
      <w:r w:rsidR="000A52A9" w:rsidRPr="00BC27B2">
        <w:rPr>
          <w:rFonts w:ascii="Calibri" w:eastAsiaTheme="minorHAnsi" w:hAnsi="Calibri" w:cs="Calibri"/>
          <w:i/>
          <w:sz w:val="22"/>
          <w:szCs w:val="22"/>
          <w:lang w:eastAsia="en-US"/>
        </w:rPr>
        <w:t>mer än 30 år och har 50</w:t>
      </w:r>
      <w:r w:rsidRPr="00BC27B2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personer anställda. Mitsubishi Electric Scandinavia ansvarar för försäljning och support av</w:t>
      </w:r>
      <w:r w:rsidR="00240277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egna produkter i Sverige</w:t>
      </w:r>
      <w:r w:rsidRPr="00BC27B2">
        <w:rPr>
          <w:rFonts w:ascii="Calibri" w:eastAsiaTheme="minorHAnsi" w:hAnsi="Calibri" w:cs="Calibri"/>
          <w:i/>
          <w:sz w:val="22"/>
          <w:szCs w:val="22"/>
          <w:lang w:eastAsia="en-US"/>
        </w:rPr>
        <w:t>, Finland,</w:t>
      </w:r>
      <w:r w:rsidR="00240277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</w:t>
      </w:r>
      <w:r w:rsidRPr="00BC27B2">
        <w:rPr>
          <w:rFonts w:ascii="Calibri" w:eastAsiaTheme="minorHAnsi" w:hAnsi="Calibri" w:cs="Calibri"/>
          <w:i/>
          <w:sz w:val="22"/>
          <w:szCs w:val="22"/>
          <w:lang w:eastAsia="en-US"/>
        </w:rPr>
        <w:t>Dan</w:t>
      </w:r>
      <w:r w:rsidR="000A52A9" w:rsidRPr="00BC27B2">
        <w:rPr>
          <w:rFonts w:ascii="Calibri" w:eastAsiaTheme="minorHAnsi" w:hAnsi="Calibri" w:cs="Calibri"/>
          <w:i/>
          <w:sz w:val="22"/>
          <w:szCs w:val="22"/>
          <w:lang w:eastAsia="en-US"/>
        </w:rPr>
        <w:t>mark och i de baltiska länderna.</w:t>
      </w:r>
    </w:p>
    <w:p w14:paraId="2E6FFCCB" w14:textId="77777777" w:rsidR="00826164" w:rsidRDefault="00826164" w:rsidP="0071198E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color w:val="221E1F"/>
          <w:lang w:eastAsia="en-US"/>
        </w:rPr>
      </w:pPr>
    </w:p>
    <w:p w14:paraId="2ED12EBF" w14:textId="77777777" w:rsidR="00826164" w:rsidRDefault="00826164" w:rsidP="0071198E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color w:val="221E1F"/>
          <w:lang w:eastAsia="en-US"/>
        </w:rPr>
      </w:pPr>
    </w:p>
    <w:p w14:paraId="027A3ED8" w14:textId="77777777" w:rsidR="00826164" w:rsidRPr="0071198E" w:rsidRDefault="00826164" w:rsidP="0071198E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="HelveticaNeueLT Std Lt"/>
          <w:color w:val="221E1F"/>
          <w:lang w:eastAsia="en-US"/>
        </w:rPr>
      </w:pPr>
    </w:p>
    <w:sectPr w:rsidR="00826164" w:rsidRPr="0071198E" w:rsidSect="00481D31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B5610" w14:textId="77777777" w:rsidR="00D82ADD" w:rsidRDefault="00D82ADD" w:rsidP="00F16963">
      <w:r>
        <w:separator/>
      </w:r>
    </w:p>
  </w:endnote>
  <w:endnote w:type="continuationSeparator" w:id="0">
    <w:p w14:paraId="5697C928" w14:textId="77777777" w:rsidR="00D82ADD" w:rsidRDefault="00D82ADD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6AB7D" w14:textId="77777777" w:rsidR="0019628A" w:rsidRDefault="0019628A" w:rsidP="00481D31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668D93A7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  <w:p w14:paraId="6066652E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03ECB" w14:textId="77777777" w:rsidR="00D82ADD" w:rsidRDefault="00D82ADD" w:rsidP="00F16963">
      <w:r>
        <w:separator/>
      </w:r>
    </w:p>
  </w:footnote>
  <w:footnote w:type="continuationSeparator" w:id="0">
    <w:p w14:paraId="6C4C53A4" w14:textId="77777777" w:rsidR="00D82ADD" w:rsidRDefault="00D82ADD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246C9C4E" w:rsidR="0019628A" w:rsidRPr="0005424A" w:rsidRDefault="0019628A" w:rsidP="00481D31">
    <w:pPr>
      <w:pStyle w:val="Sidhuvud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2DD4D9F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11A5F"/>
    <w:rsid w:val="00031926"/>
    <w:rsid w:val="000423E1"/>
    <w:rsid w:val="00046629"/>
    <w:rsid w:val="00076C8A"/>
    <w:rsid w:val="0009541B"/>
    <w:rsid w:val="000A52A9"/>
    <w:rsid w:val="000D1A2D"/>
    <w:rsid w:val="000F356B"/>
    <w:rsid w:val="00104C26"/>
    <w:rsid w:val="0017063E"/>
    <w:rsid w:val="001722F9"/>
    <w:rsid w:val="001861AD"/>
    <w:rsid w:val="0019628A"/>
    <w:rsid w:val="001A1790"/>
    <w:rsid w:val="001C3402"/>
    <w:rsid w:val="001D10E6"/>
    <w:rsid w:val="001D22AA"/>
    <w:rsid w:val="001F7B81"/>
    <w:rsid w:val="00201CF4"/>
    <w:rsid w:val="00202ED3"/>
    <w:rsid w:val="00203DA4"/>
    <w:rsid w:val="00204014"/>
    <w:rsid w:val="00205E74"/>
    <w:rsid w:val="002201DC"/>
    <w:rsid w:val="00222B37"/>
    <w:rsid w:val="0023241D"/>
    <w:rsid w:val="00233F70"/>
    <w:rsid w:val="00240277"/>
    <w:rsid w:val="0026372F"/>
    <w:rsid w:val="00266FAF"/>
    <w:rsid w:val="002B3552"/>
    <w:rsid w:val="002C369D"/>
    <w:rsid w:val="002F2DA4"/>
    <w:rsid w:val="00320BEC"/>
    <w:rsid w:val="00321E67"/>
    <w:rsid w:val="0032448A"/>
    <w:rsid w:val="00344DE9"/>
    <w:rsid w:val="00360F64"/>
    <w:rsid w:val="00365687"/>
    <w:rsid w:val="00380E11"/>
    <w:rsid w:val="00396C7F"/>
    <w:rsid w:val="003B34D5"/>
    <w:rsid w:val="003B7CE3"/>
    <w:rsid w:val="003C526F"/>
    <w:rsid w:val="003E1C71"/>
    <w:rsid w:val="0040098D"/>
    <w:rsid w:val="00403E84"/>
    <w:rsid w:val="004066AD"/>
    <w:rsid w:val="0046050A"/>
    <w:rsid w:val="004659F3"/>
    <w:rsid w:val="00481D31"/>
    <w:rsid w:val="004B1C3C"/>
    <w:rsid w:val="004E3908"/>
    <w:rsid w:val="00536E08"/>
    <w:rsid w:val="0055364A"/>
    <w:rsid w:val="00556BFB"/>
    <w:rsid w:val="00556EBF"/>
    <w:rsid w:val="005577B9"/>
    <w:rsid w:val="005977DF"/>
    <w:rsid w:val="005A3D02"/>
    <w:rsid w:val="005C2994"/>
    <w:rsid w:val="005C790A"/>
    <w:rsid w:val="00617CFC"/>
    <w:rsid w:val="0062497F"/>
    <w:rsid w:val="00653868"/>
    <w:rsid w:val="00667D38"/>
    <w:rsid w:val="006A1288"/>
    <w:rsid w:val="006B7A4E"/>
    <w:rsid w:val="006C1396"/>
    <w:rsid w:val="006C396F"/>
    <w:rsid w:val="006C49E1"/>
    <w:rsid w:val="006D1363"/>
    <w:rsid w:val="006E09A4"/>
    <w:rsid w:val="00707B0F"/>
    <w:rsid w:val="00711144"/>
    <w:rsid w:val="0071198E"/>
    <w:rsid w:val="00714F68"/>
    <w:rsid w:val="00744027"/>
    <w:rsid w:val="00756247"/>
    <w:rsid w:val="00775F82"/>
    <w:rsid w:val="007A2A05"/>
    <w:rsid w:val="007A6C5A"/>
    <w:rsid w:val="007D2587"/>
    <w:rsid w:val="007D5242"/>
    <w:rsid w:val="007D54F0"/>
    <w:rsid w:val="007D74CC"/>
    <w:rsid w:val="007E1850"/>
    <w:rsid w:val="007E4CB3"/>
    <w:rsid w:val="00801520"/>
    <w:rsid w:val="00804CFE"/>
    <w:rsid w:val="0082351B"/>
    <w:rsid w:val="00825209"/>
    <w:rsid w:val="00826164"/>
    <w:rsid w:val="008262D6"/>
    <w:rsid w:val="00841346"/>
    <w:rsid w:val="008511A3"/>
    <w:rsid w:val="00872235"/>
    <w:rsid w:val="00891242"/>
    <w:rsid w:val="008A7614"/>
    <w:rsid w:val="008B0DD0"/>
    <w:rsid w:val="008B61C7"/>
    <w:rsid w:val="008C44BD"/>
    <w:rsid w:val="008D0D75"/>
    <w:rsid w:val="008E3790"/>
    <w:rsid w:val="008F414E"/>
    <w:rsid w:val="008F76C4"/>
    <w:rsid w:val="0091380D"/>
    <w:rsid w:val="00930560"/>
    <w:rsid w:val="0097339F"/>
    <w:rsid w:val="009805DC"/>
    <w:rsid w:val="009A16B5"/>
    <w:rsid w:val="009C77D3"/>
    <w:rsid w:val="00A375D5"/>
    <w:rsid w:val="00A45517"/>
    <w:rsid w:val="00A46EE9"/>
    <w:rsid w:val="00A56949"/>
    <w:rsid w:val="00A70A34"/>
    <w:rsid w:val="00A77E74"/>
    <w:rsid w:val="00AD2E5D"/>
    <w:rsid w:val="00B04052"/>
    <w:rsid w:val="00B32A21"/>
    <w:rsid w:val="00B41E5D"/>
    <w:rsid w:val="00B812B9"/>
    <w:rsid w:val="00B84028"/>
    <w:rsid w:val="00B94436"/>
    <w:rsid w:val="00BB6163"/>
    <w:rsid w:val="00BC27B2"/>
    <w:rsid w:val="00BC35C6"/>
    <w:rsid w:val="00BC67F1"/>
    <w:rsid w:val="00BF5F4C"/>
    <w:rsid w:val="00BF72FA"/>
    <w:rsid w:val="00C06329"/>
    <w:rsid w:val="00C41C61"/>
    <w:rsid w:val="00C4271B"/>
    <w:rsid w:val="00C46CD7"/>
    <w:rsid w:val="00C55C60"/>
    <w:rsid w:val="00C564FF"/>
    <w:rsid w:val="00C636E9"/>
    <w:rsid w:val="00C6527C"/>
    <w:rsid w:val="00C65DC2"/>
    <w:rsid w:val="00C77ECD"/>
    <w:rsid w:val="00C86003"/>
    <w:rsid w:val="00C9571C"/>
    <w:rsid w:val="00CB1E2D"/>
    <w:rsid w:val="00D35531"/>
    <w:rsid w:val="00D37527"/>
    <w:rsid w:val="00D82ADD"/>
    <w:rsid w:val="00DA6225"/>
    <w:rsid w:val="00DF214B"/>
    <w:rsid w:val="00E2759E"/>
    <w:rsid w:val="00E509E6"/>
    <w:rsid w:val="00E5222A"/>
    <w:rsid w:val="00E869F3"/>
    <w:rsid w:val="00EA4086"/>
    <w:rsid w:val="00EB411B"/>
    <w:rsid w:val="00ED3BE6"/>
    <w:rsid w:val="00ED5A8E"/>
    <w:rsid w:val="00EF1698"/>
    <w:rsid w:val="00F16963"/>
    <w:rsid w:val="00F266B4"/>
    <w:rsid w:val="00F55EE6"/>
    <w:rsid w:val="00F64950"/>
    <w:rsid w:val="00F87C1E"/>
    <w:rsid w:val="00FA5E9A"/>
    <w:rsid w:val="00FA64A1"/>
    <w:rsid w:val="00FA693F"/>
    <w:rsid w:val="00FA72BC"/>
    <w:rsid w:val="00FC25FE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character" w:styleId="AnvndHyperlnk">
    <w:name w:val="FollowedHyperlink"/>
    <w:basedOn w:val="Standardstycketeckensnitt"/>
    <w:uiPriority w:val="99"/>
    <w:semiHidden/>
    <w:unhideWhenUsed/>
    <w:rsid w:val="00BF72FA"/>
    <w:rPr>
      <w:color w:val="800080" w:themeColor="followedHyperlink"/>
      <w:u w:val="single"/>
    </w:rPr>
  </w:style>
  <w:style w:type="paragraph" w:customStyle="1" w:styleId="Default">
    <w:name w:val="Default"/>
    <w:rsid w:val="0071198E"/>
    <w:pPr>
      <w:autoSpaceDE w:val="0"/>
      <w:autoSpaceDN w:val="0"/>
      <w:adjustRightInd w:val="0"/>
      <w:spacing w:after="0" w:line="240" w:lineRule="auto"/>
    </w:pPr>
    <w:rPr>
      <w:rFonts w:ascii="HelveticaNeueLT Std Lt" w:hAnsi="HelveticaNeueLT Std Lt" w:cs="HelveticaNeueLT Std L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1198E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71198E"/>
    <w:rPr>
      <w:rFonts w:cs="HelveticaNeueLT Std"/>
      <w:color w:val="221E1F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8261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character" w:styleId="AnvndHyperlnk">
    <w:name w:val="FollowedHyperlink"/>
    <w:basedOn w:val="Standardstycketeckensnitt"/>
    <w:uiPriority w:val="99"/>
    <w:semiHidden/>
    <w:unhideWhenUsed/>
    <w:rsid w:val="00BF72FA"/>
    <w:rPr>
      <w:color w:val="800080" w:themeColor="followedHyperlink"/>
      <w:u w:val="single"/>
    </w:rPr>
  </w:style>
  <w:style w:type="paragraph" w:customStyle="1" w:styleId="Default">
    <w:name w:val="Default"/>
    <w:rsid w:val="0071198E"/>
    <w:pPr>
      <w:autoSpaceDE w:val="0"/>
      <w:autoSpaceDN w:val="0"/>
      <w:adjustRightInd w:val="0"/>
      <w:spacing w:after="0" w:line="240" w:lineRule="auto"/>
    </w:pPr>
    <w:rPr>
      <w:rFonts w:ascii="HelveticaNeueLT Std Lt" w:hAnsi="HelveticaNeueLT Std Lt" w:cs="HelveticaNeueLT Std L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1198E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71198E"/>
    <w:rPr>
      <w:rFonts w:cs="HelveticaNeueLT Std"/>
      <w:color w:val="221E1F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8261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925431">
      <w:bodyDiv w:val="1"/>
      <w:marLeft w:val="0"/>
      <w:marRight w:val="0"/>
      <w:marTop w:val="0"/>
      <w:marBottom w:val="0"/>
      <w:divBdr>
        <w:top w:val="single" w:sz="36" w:space="0" w:color="E60000"/>
        <w:left w:val="none" w:sz="0" w:space="0" w:color="auto"/>
        <w:bottom w:val="none" w:sz="0" w:space="0" w:color="auto"/>
        <w:right w:val="none" w:sz="0" w:space="0" w:color="auto"/>
      </w:divBdr>
      <w:divsChild>
        <w:div w:id="3602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8919">
          <w:marLeft w:val="3150"/>
          <w:marRight w:val="0"/>
          <w:marTop w:val="0"/>
          <w:marBottom w:val="0"/>
          <w:divBdr>
            <w:top w:val="none" w:sz="0" w:space="0" w:color="auto"/>
            <w:left w:val="single" w:sz="12" w:space="15" w:color="000000"/>
            <w:bottom w:val="none" w:sz="0" w:space="0" w:color="auto"/>
            <w:right w:val="none" w:sz="0" w:space="0" w:color="auto"/>
          </w:divBdr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3175">
                  <w:marLeft w:val="-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5530">
                      <w:marLeft w:val="27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451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rctic.se/kvi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Oscar Eiderbrant</cp:lastModifiedBy>
  <cp:revision>4</cp:revision>
  <cp:lastPrinted>2014-05-23T06:23:00Z</cp:lastPrinted>
  <dcterms:created xsi:type="dcterms:W3CDTF">2016-03-01T10:24:00Z</dcterms:created>
  <dcterms:modified xsi:type="dcterms:W3CDTF">2016-03-03T12:17:00Z</dcterms:modified>
</cp:coreProperties>
</file>