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DF540" w14:textId="77777777" w:rsidR="00AA7260" w:rsidRPr="00AA7260" w:rsidRDefault="00AA7260" w:rsidP="00AA7260">
      <w:pPr>
        <w:widowControl w:val="0"/>
        <w:autoSpaceDE w:val="0"/>
        <w:autoSpaceDN w:val="0"/>
        <w:adjustRightInd w:val="0"/>
        <w:rPr>
          <w:rFonts w:ascii="Arial" w:hAnsi="Arial" w:cs="Arial"/>
          <w:b/>
          <w:color w:val="000000" w:themeColor="text1"/>
          <w:sz w:val="32"/>
          <w:szCs w:val="32"/>
        </w:rPr>
      </w:pPr>
      <w:r w:rsidRPr="00AA7260">
        <w:rPr>
          <w:rFonts w:ascii="Arial" w:hAnsi="Arial" w:cs="Arial"/>
          <w:b/>
          <w:bCs/>
          <w:color w:val="000000" w:themeColor="text1"/>
          <w:sz w:val="22"/>
          <w:szCs w:val="22"/>
        </w:rPr>
        <w:t>​</w:t>
      </w:r>
      <w:r w:rsidRPr="00AA7260">
        <w:rPr>
          <w:rFonts w:ascii="Arial" w:hAnsi="Arial" w:cs="Arial"/>
          <w:b/>
          <w:color w:val="000000" w:themeColor="text1"/>
          <w:sz w:val="32"/>
          <w:szCs w:val="32"/>
        </w:rPr>
        <w:t xml:space="preserve"> </w:t>
      </w:r>
    </w:p>
    <w:p w14:paraId="4A9681C0" w14:textId="77777777" w:rsidR="00AA7260" w:rsidRPr="00AA7260" w:rsidRDefault="00AA7260" w:rsidP="00AA7260">
      <w:pPr>
        <w:widowControl w:val="0"/>
        <w:autoSpaceDE w:val="0"/>
        <w:autoSpaceDN w:val="0"/>
        <w:adjustRightInd w:val="0"/>
        <w:rPr>
          <w:rFonts w:ascii="Arial" w:hAnsi="Arial" w:cs="Arial"/>
          <w:b/>
          <w:color w:val="000000" w:themeColor="text1"/>
          <w:sz w:val="32"/>
          <w:szCs w:val="32"/>
        </w:rPr>
      </w:pPr>
      <w:r w:rsidRPr="00AA7260">
        <w:rPr>
          <w:rFonts w:ascii="Arial" w:hAnsi="Arial" w:cs="Arial"/>
          <w:b/>
          <w:color w:val="000000" w:themeColor="text1"/>
          <w:sz w:val="32"/>
          <w:szCs w:val="32"/>
        </w:rPr>
        <w:t xml:space="preserve">Text from Knauf Insulation </w:t>
      </w:r>
      <w:proofErr w:type="spellStart"/>
      <w:r w:rsidRPr="00AA7260">
        <w:rPr>
          <w:rFonts w:ascii="Arial" w:hAnsi="Arial" w:cs="Arial"/>
          <w:b/>
          <w:color w:val="000000" w:themeColor="text1"/>
          <w:sz w:val="32"/>
          <w:szCs w:val="32"/>
        </w:rPr>
        <w:t>free</w:t>
      </w:r>
      <w:proofErr w:type="spellEnd"/>
      <w:r w:rsidRPr="00AA7260">
        <w:rPr>
          <w:rFonts w:ascii="Arial" w:hAnsi="Arial" w:cs="Arial"/>
          <w:b/>
          <w:color w:val="000000" w:themeColor="text1"/>
          <w:sz w:val="32"/>
          <w:szCs w:val="32"/>
        </w:rPr>
        <w:t xml:space="preserve"> for </w:t>
      </w:r>
      <w:proofErr w:type="spellStart"/>
      <w:r w:rsidRPr="00AA7260">
        <w:rPr>
          <w:rFonts w:ascii="Arial" w:hAnsi="Arial" w:cs="Arial"/>
          <w:b/>
          <w:color w:val="000000" w:themeColor="text1"/>
          <w:sz w:val="32"/>
          <w:szCs w:val="32"/>
        </w:rPr>
        <w:t>use</w:t>
      </w:r>
      <w:proofErr w:type="spellEnd"/>
      <w:r w:rsidRPr="00AA7260">
        <w:rPr>
          <w:rFonts w:ascii="Arial" w:hAnsi="Arial" w:cs="Arial"/>
          <w:b/>
          <w:color w:val="000000" w:themeColor="text1"/>
          <w:sz w:val="32"/>
          <w:szCs w:val="32"/>
        </w:rPr>
        <w:t>:</w:t>
      </w:r>
    </w:p>
    <w:p w14:paraId="0AFC7300" w14:textId="77777777" w:rsidR="00AA7260" w:rsidRPr="00AA7260" w:rsidRDefault="00AA7260" w:rsidP="00AA7260">
      <w:pPr>
        <w:widowControl w:val="0"/>
        <w:autoSpaceDE w:val="0"/>
        <w:autoSpaceDN w:val="0"/>
        <w:adjustRightInd w:val="0"/>
        <w:rPr>
          <w:rFonts w:ascii="Arial" w:hAnsi="Arial" w:cs="Arial"/>
          <w:b/>
          <w:color w:val="000000" w:themeColor="text1"/>
          <w:sz w:val="32"/>
          <w:szCs w:val="32"/>
        </w:rPr>
      </w:pPr>
    </w:p>
    <w:p w14:paraId="11D48F16" w14:textId="66357F49" w:rsidR="00AA7260" w:rsidRPr="00AA7260" w:rsidRDefault="00AA7260" w:rsidP="00AA7260">
      <w:pPr>
        <w:widowControl w:val="0"/>
        <w:autoSpaceDE w:val="0"/>
        <w:autoSpaceDN w:val="0"/>
        <w:adjustRightInd w:val="0"/>
        <w:rPr>
          <w:rFonts w:ascii="Arial" w:hAnsi="Arial" w:cs="Arial"/>
          <w:b/>
          <w:color w:val="000000" w:themeColor="text1"/>
          <w:sz w:val="32"/>
          <w:szCs w:val="32"/>
        </w:rPr>
      </w:pPr>
      <w:r w:rsidRPr="00AA7260">
        <w:rPr>
          <w:rFonts w:ascii="Arial" w:hAnsi="Arial" w:cs="Arial"/>
          <w:b/>
          <w:color w:val="000000" w:themeColor="text1"/>
          <w:sz w:val="32"/>
          <w:szCs w:val="32"/>
        </w:rPr>
        <w:t>Reportage:</w:t>
      </w:r>
      <w:r w:rsidR="008C0E75">
        <w:rPr>
          <w:rFonts w:ascii="Arial" w:hAnsi="Arial" w:cs="Arial"/>
          <w:b/>
          <w:color w:val="000000" w:themeColor="text1"/>
          <w:sz w:val="32"/>
          <w:szCs w:val="32"/>
        </w:rPr>
        <w:t xml:space="preserve"> </w:t>
      </w:r>
      <w:r w:rsidR="008C0E75">
        <w:rPr>
          <w:rFonts w:ascii="Arial" w:hAnsi="Arial" w:cs="Arial"/>
          <w:b/>
          <w:color w:val="000000" w:themeColor="text1"/>
          <w:sz w:val="32"/>
          <w:szCs w:val="32"/>
        </w:rPr>
        <w:br/>
      </w:r>
      <w:r w:rsidR="008C0E75" w:rsidRPr="008C0E75">
        <w:rPr>
          <w:rFonts w:ascii="Arial" w:hAnsi="Arial" w:cs="Arial"/>
          <w:b/>
          <w:color w:val="000000" w:themeColor="text1"/>
          <w:sz w:val="32"/>
          <w:szCs w:val="32"/>
        </w:rPr>
        <w:t>För energirådgivarna duger bara Knauf Insulation</w:t>
      </w:r>
    </w:p>
    <w:p w14:paraId="2281E86E"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Pr>
          <w:rFonts w:ascii="Arial" w:hAnsi="Arial" w:cs="Arial"/>
          <w:b/>
          <w:bCs/>
          <w:color w:val="000000" w:themeColor="text1"/>
          <w:sz w:val="22"/>
          <w:szCs w:val="22"/>
        </w:rPr>
        <w:br/>
      </w:r>
      <w:proofErr w:type="spellStart"/>
      <w:r w:rsidRPr="00AA7260">
        <w:rPr>
          <w:rFonts w:ascii="Arial" w:hAnsi="Arial" w:cs="Arial"/>
          <w:b/>
          <w:bCs/>
          <w:color w:val="000000" w:themeColor="text1"/>
          <w:sz w:val="22"/>
          <w:szCs w:val="22"/>
        </w:rPr>
        <w:t>Jyderup</w:t>
      </w:r>
      <w:proofErr w:type="spellEnd"/>
      <w:r w:rsidRPr="00AA7260">
        <w:rPr>
          <w:rFonts w:ascii="Arial" w:hAnsi="Arial" w:cs="Arial"/>
          <w:b/>
          <w:bCs/>
          <w:color w:val="000000" w:themeColor="text1"/>
          <w:sz w:val="22"/>
          <w:szCs w:val="22"/>
        </w:rPr>
        <w:t xml:space="preserve"> </w:t>
      </w:r>
      <w:proofErr w:type="spellStart"/>
      <w:r w:rsidRPr="00AA7260">
        <w:rPr>
          <w:rFonts w:ascii="Arial" w:hAnsi="Arial" w:cs="Arial"/>
          <w:b/>
          <w:bCs/>
          <w:color w:val="000000" w:themeColor="text1"/>
          <w:sz w:val="22"/>
          <w:szCs w:val="22"/>
        </w:rPr>
        <w:t>Tømrer</w:t>
      </w:r>
      <w:proofErr w:type="spellEnd"/>
      <w:r w:rsidRPr="00AA7260">
        <w:rPr>
          <w:rFonts w:ascii="Arial" w:hAnsi="Arial" w:cs="Arial"/>
          <w:b/>
          <w:bCs/>
          <w:color w:val="000000" w:themeColor="text1"/>
          <w:sz w:val="22"/>
          <w:szCs w:val="22"/>
        </w:rPr>
        <w:t xml:space="preserve">- </w:t>
      </w:r>
      <w:proofErr w:type="spellStart"/>
      <w:r w:rsidRPr="00AA7260">
        <w:rPr>
          <w:rFonts w:ascii="Arial" w:hAnsi="Arial" w:cs="Arial"/>
          <w:b/>
          <w:bCs/>
          <w:color w:val="000000" w:themeColor="text1"/>
          <w:sz w:val="22"/>
          <w:szCs w:val="22"/>
        </w:rPr>
        <w:t>og</w:t>
      </w:r>
      <w:proofErr w:type="spellEnd"/>
      <w:r w:rsidRPr="00AA7260">
        <w:rPr>
          <w:rFonts w:ascii="Arial" w:hAnsi="Arial" w:cs="Arial"/>
          <w:b/>
          <w:bCs/>
          <w:color w:val="000000" w:themeColor="text1"/>
          <w:sz w:val="22"/>
          <w:szCs w:val="22"/>
        </w:rPr>
        <w:t xml:space="preserve"> </w:t>
      </w:r>
      <w:proofErr w:type="spellStart"/>
      <w:r w:rsidRPr="00AA7260">
        <w:rPr>
          <w:rFonts w:ascii="Arial" w:hAnsi="Arial" w:cs="Arial"/>
          <w:b/>
          <w:bCs/>
          <w:color w:val="000000" w:themeColor="text1"/>
          <w:sz w:val="22"/>
          <w:szCs w:val="22"/>
        </w:rPr>
        <w:t>Murerforretning</w:t>
      </w:r>
      <w:proofErr w:type="spellEnd"/>
      <w:r w:rsidRPr="00AA7260">
        <w:rPr>
          <w:rFonts w:ascii="Arial" w:hAnsi="Arial" w:cs="Arial"/>
          <w:b/>
          <w:bCs/>
          <w:color w:val="000000" w:themeColor="text1"/>
          <w:sz w:val="22"/>
          <w:szCs w:val="22"/>
        </w:rPr>
        <w:t xml:space="preserve"> </w:t>
      </w:r>
      <w:proofErr w:type="spellStart"/>
      <w:r w:rsidRPr="00AA7260">
        <w:rPr>
          <w:rFonts w:ascii="Arial" w:hAnsi="Arial" w:cs="Arial"/>
          <w:b/>
          <w:bCs/>
          <w:color w:val="000000" w:themeColor="text1"/>
          <w:sz w:val="22"/>
          <w:szCs w:val="22"/>
        </w:rPr>
        <w:t>Aps</w:t>
      </w:r>
      <w:proofErr w:type="spellEnd"/>
      <w:r w:rsidRPr="00AA7260">
        <w:rPr>
          <w:rFonts w:ascii="Arial" w:hAnsi="Arial" w:cs="Arial"/>
          <w:b/>
          <w:bCs/>
          <w:color w:val="000000" w:themeColor="text1"/>
          <w:sz w:val="22"/>
          <w:szCs w:val="22"/>
        </w:rPr>
        <w:t xml:space="preserve"> är certifierade energirådgivare. Då duger bara det bästa i valet av isolering.</w:t>
      </w:r>
      <w:r w:rsidRPr="00AA7260">
        <w:rPr>
          <w:rFonts w:ascii="Arial" w:hAnsi="Arial" w:cs="Arial"/>
          <w:b/>
          <w:bCs/>
          <w:color w:val="000000" w:themeColor="text1"/>
          <w:sz w:val="22"/>
          <w:szCs w:val="22"/>
        </w:rPr>
        <w:br/>
        <w:t>​– Fördelarna med Knauf Insulation är många och vi väljer </w:t>
      </w:r>
      <w:proofErr w:type="spellStart"/>
      <w:r w:rsidRPr="00AA7260">
        <w:rPr>
          <w:rFonts w:ascii="Arial" w:hAnsi="Arial" w:cs="Arial"/>
          <w:b/>
          <w:bCs/>
          <w:color w:val="000000" w:themeColor="text1"/>
          <w:sz w:val="22"/>
          <w:szCs w:val="22"/>
        </w:rPr>
        <w:t>Supafil</w:t>
      </w:r>
      <w:proofErr w:type="spellEnd"/>
      <w:r w:rsidRPr="00AA7260">
        <w:rPr>
          <w:rFonts w:ascii="Arial" w:hAnsi="Arial" w:cs="Arial"/>
          <w:b/>
          <w:bCs/>
          <w:color w:val="000000" w:themeColor="text1"/>
          <w:sz w:val="22"/>
          <w:szCs w:val="22"/>
        </w:rPr>
        <w:t xml:space="preserve"> </w:t>
      </w:r>
      <w:proofErr w:type="spellStart"/>
      <w:r w:rsidRPr="00AA7260">
        <w:rPr>
          <w:rFonts w:ascii="Arial" w:hAnsi="Arial" w:cs="Arial"/>
          <w:b/>
          <w:bCs/>
          <w:color w:val="000000" w:themeColor="text1"/>
          <w:sz w:val="22"/>
          <w:szCs w:val="22"/>
        </w:rPr>
        <w:t>Frame</w:t>
      </w:r>
      <w:proofErr w:type="spellEnd"/>
      <w:r w:rsidRPr="00AA7260">
        <w:rPr>
          <w:rFonts w:ascii="Arial" w:hAnsi="Arial" w:cs="Arial"/>
          <w:b/>
          <w:bCs/>
          <w:color w:val="000000" w:themeColor="text1"/>
          <w:sz w:val="22"/>
          <w:szCs w:val="22"/>
        </w:rPr>
        <w:t xml:space="preserve"> och </w:t>
      </w:r>
      <w:proofErr w:type="spellStart"/>
      <w:r w:rsidRPr="00AA7260">
        <w:rPr>
          <w:rFonts w:ascii="Arial" w:hAnsi="Arial" w:cs="Arial"/>
          <w:b/>
          <w:bCs/>
          <w:color w:val="000000" w:themeColor="text1"/>
          <w:sz w:val="22"/>
          <w:szCs w:val="22"/>
        </w:rPr>
        <w:t>Supafil</w:t>
      </w:r>
      <w:proofErr w:type="spellEnd"/>
      <w:r w:rsidRPr="00AA7260">
        <w:rPr>
          <w:rFonts w:ascii="Arial" w:hAnsi="Arial" w:cs="Arial"/>
          <w:b/>
          <w:bCs/>
          <w:color w:val="000000" w:themeColor="text1"/>
          <w:sz w:val="22"/>
          <w:szCs w:val="22"/>
        </w:rPr>
        <w:t xml:space="preserve"> Loft till alla våra </w:t>
      </w:r>
      <w:proofErr w:type="spellStart"/>
      <w:r w:rsidRPr="00AA7260">
        <w:rPr>
          <w:rFonts w:ascii="Arial" w:hAnsi="Arial" w:cs="Arial"/>
          <w:b/>
          <w:bCs/>
          <w:color w:val="000000" w:themeColor="text1"/>
          <w:sz w:val="22"/>
          <w:szCs w:val="22"/>
        </w:rPr>
        <w:t>isoleringsjobb</w:t>
      </w:r>
      <w:proofErr w:type="spellEnd"/>
      <w:r w:rsidRPr="00AA7260">
        <w:rPr>
          <w:rFonts w:ascii="Arial" w:hAnsi="Arial" w:cs="Arial"/>
          <w:b/>
          <w:bCs/>
          <w:color w:val="000000" w:themeColor="text1"/>
          <w:sz w:val="22"/>
          <w:szCs w:val="22"/>
        </w:rPr>
        <w:t xml:space="preserve">, både nybyggnad och renovering. Ett äldre hus som </w:t>
      </w:r>
      <w:proofErr w:type="spellStart"/>
      <w:r w:rsidRPr="00AA7260">
        <w:rPr>
          <w:rFonts w:ascii="Arial" w:hAnsi="Arial" w:cs="Arial"/>
          <w:b/>
          <w:bCs/>
          <w:color w:val="000000" w:themeColor="text1"/>
          <w:sz w:val="22"/>
          <w:szCs w:val="22"/>
        </w:rPr>
        <w:t>energirenoveras</w:t>
      </w:r>
      <w:proofErr w:type="spellEnd"/>
      <w:r w:rsidRPr="00AA7260">
        <w:rPr>
          <w:rFonts w:ascii="Arial" w:hAnsi="Arial" w:cs="Arial"/>
          <w:b/>
          <w:bCs/>
          <w:color w:val="000000" w:themeColor="text1"/>
          <w:sz w:val="22"/>
          <w:szCs w:val="22"/>
        </w:rPr>
        <w:t xml:space="preserve"> kan lätt gå från G till C-standard när vi är färdiga och för husägaren betyder det många sköna kronor som sparas in på uppvärmning av huset.</w:t>
      </w:r>
    </w:p>
    <w:p w14:paraId="6CBE8898"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proofErr w:type="spellStart"/>
      <w:r w:rsidRPr="00AA7260">
        <w:rPr>
          <w:rFonts w:ascii="Arial" w:hAnsi="Arial" w:cs="Arial"/>
          <w:color w:val="000000" w:themeColor="text1"/>
          <w:sz w:val="22"/>
          <w:szCs w:val="22"/>
        </w:rPr>
        <w:t>Jyderup</w:t>
      </w:r>
      <w:proofErr w:type="spellEnd"/>
      <w:r w:rsidRPr="00AA7260">
        <w:rPr>
          <w:rFonts w:ascii="Arial" w:hAnsi="Arial" w:cs="Arial"/>
          <w:color w:val="000000" w:themeColor="text1"/>
          <w:sz w:val="22"/>
          <w:szCs w:val="22"/>
        </w:rPr>
        <w:t xml:space="preserve"> </w:t>
      </w:r>
      <w:proofErr w:type="spellStart"/>
      <w:r w:rsidRPr="00AA7260">
        <w:rPr>
          <w:rFonts w:ascii="Arial" w:hAnsi="Arial" w:cs="Arial"/>
          <w:color w:val="000000" w:themeColor="text1"/>
          <w:sz w:val="22"/>
          <w:szCs w:val="22"/>
        </w:rPr>
        <w:t>Tømrer</w:t>
      </w:r>
      <w:proofErr w:type="spellEnd"/>
      <w:r w:rsidRPr="00AA7260">
        <w:rPr>
          <w:rFonts w:ascii="Arial" w:hAnsi="Arial" w:cs="Arial"/>
          <w:color w:val="000000" w:themeColor="text1"/>
          <w:sz w:val="22"/>
          <w:szCs w:val="22"/>
        </w:rPr>
        <w:t xml:space="preserve">- </w:t>
      </w:r>
      <w:proofErr w:type="spellStart"/>
      <w:r w:rsidRPr="00AA7260">
        <w:rPr>
          <w:rFonts w:ascii="Arial" w:hAnsi="Arial" w:cs="Arial"/>
          <w:color w:val="000000" w:themeColor="text1"/>
          <w:sz w:val="22"/>
          <w:szCs w:val="22"/>
        </w:rPr>
        <w:t>og</w:t>
      </w:r>
      <w:proofErr w:type="spellEnd"/>
      <w:r w:rsidRPr="00AA7260">
        <w:rPr>
          <w:rFonts w:ascii="Arial" w:hAnsi="Arial" w:cs="Arial"/>
          <w:color w:val="000000" w:themeColor="text1"/>
          <w:sz w:val="22"/>
          <w:szCs w:val="22"/>
        </w:rPr>
        <w:t xml:space="preserve"> </w:t>
      </w:r>
      <w:proofErr w:type="spellStart"/>
      <w:r w:rsidRPr="00AA7260">
        <w:rPr>
          <w:rFonts w:ascii="Arial" w:hAnsi="Arial" w:cs="Arial"/>
          <w:color w:val="000000" w:themeColor="text1"/>
          <w:sz w:val="22"/>
          <w:szCs w:val="22"/>
        </w:rPr>
        <w:t>Murerf</w:t>
      </w:r>
      <w:bookmarkStart w:id="0" w:name="_GoBack"/>
      <w:bookmarkEnd w:id="0"/>
      <w:r w:rsidRPr="00AA7260">
        <w:rPr>
          <w:rFonts w:ascii="Arial" w:hAnsi="Arial" w:cs="Arial"/>
          <w:color w:val="000000" w:themeColor="text1"/>
          <w:sz w:val="22"/>
          <w:szCs w:val="22"/>
        </w:rPr>
        <w:t>orretning</w:t>
      </w:r>
      <w:proofErr w:type="spellEnd"/>
      <w:r w:rsidRPr="00AA7260">
        <w:rPr>
          <w:rFonts w:ascii="Arial" w:hAnsi="Arial" w:cs="Arial"/>
          <w:color w:val="000000" w:themeColor="text1"/>
          <w:sz w:val="22"/>
          <w:szCs w:val="22"/>
        </w:rPr>
        <w:t xml:space="preserve"> </w:t>
      </w:r>
      <w:proofErr w:type="spellStart"/>
      <w:r w:rsidRPr="00AA7260">
        <w:rPr>
          <w:rFonts w:ascii="Arial" w:hAnsi="Arial" w:cs="Arial"/>
          <w:color w:val="000000" w:themeColor="text1"/>
          <w:sz w:val="22"/>
          <w:szCs w:val="22"/>
        </w:rPr>
        <w:t>Aps</w:t>
      </w:r>
      <w:proofErr w:type="spellEnd"/>
      <w:r w:rsidRPr="00AA7260">
        <w:rPr>
          <w:rFonts w:ascii="Arial" w:hAnsi="Arial" w:cs="Arial"/>
          <w:color w:val="000000" w:themeColor="text1"/>
          <w:sz w:val="22"/>
          <w:szCs w:val="22"/>
        </w:rPr>
        <w:t xml:space="preserve"> arbetar huvudsakligen i sitt närområde på västra Själland i Danmark och har tiotalet anställda. Man växer stadigt tack vare sitt lokala kontaktnät och nöjda kunder.</w:t>
      </w:r>
    </w:p>
    <w:p w14:paraId="648B17BE"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sidRPr="00AA7260">
        <w:rPr>
          <w:rFonts w:ascii="Arial" w:hAnsi="Arial" w:cs="Arial"/>
          <w:color w:val="000000" w:themeColor="text1"/>
          <w:sz w:val="22"/>
          <w:szCs w:val="22"/>
        </w:rPr>
        <w:t>Annat var det när krisen i Danmark slog till 2007. Då försvann mycket jobb, något som man nu arbetar hårt och framgångsrikt med att ta igen.</w:t>
      </w:r>
    </w:p>
    <w:p w14:paraId="471ABCD9"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sidRPr="00AA7260">
        <w:rPr>
          <w:rFonts w:ascii="Arial" w:hAnsi="Arial" w:cs="Arial"/>
          <w:color w:val="000000" w:themeColor="text1"/>
          <w:sz w:val="22"/>
          <w:szCs w:val="22"/>
        </w:rPr>
        <w:t>– Inget jobb är för litet och alla kunder är precis lika viktiga, säger Andreas Poulsen som är ansvarig för administration och marknadsföring på företaget.</w:t>
      </w:r>
    </w:p>
    <w:p w14:paraId="67CBAF17"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sidRPr="00AA7260">
        <w:rPr>
          <w:rFonts w:ascii="Arial" w:hAnsi="Arial" w:cs="Arial"/>
          <w:color w:val="000000" w:themeColor="text1"/>
          <w:sz w:val="22"/>
          <w:szCs w:val="22"/>
        </w:rPr>
        <w:t>Företaget utför praktiskt taget allt inom bygg och renovering, allt från ny- och tillbyggnad till renovering, takarbeten, dörrar och fönster. Dessutom är man certifierad energirådgivare.</w:t>
      </w:r>
    </w:p>
    <w:p w14:paraId="0C08F288"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sidRPr="00AA7260">
        <w:rPr>
          <w:rFonts w:ascii="Arial" w:hAnsi="Arial" w:cs="Arial"/>
          <w:b/>
          <w:bCs/>
          <w:color w:val="000000" w:themeColor="text1"/>
          <w:sz w:val="22"/>
          <w:szCs w:val="22"/>
        </w:rPr>
        <w:t>Stora besparingar</w:t>
      </w:r>
      <w:r w:rsidRPr="00AA7260">
        <w:rPr>
          <w:rFonts w:ascii="Arial" w:hAnsi="Arial" w:cs="Arial"/>
          <w:b/>
          <w:bCs/>
          <w:color w:val="000000" w:themeColor="text1"/>
          <w:sz w:val="22"/>
          <w:szCs w:val="22"/>
        </w:rPr>
        <w:br/>
        <w:t>​</w:t>
      </w:r>
      <w:r w:rsidRPr="00AA7260">
        <w:rPr>
          <w:rFonts w:ascii="Arial" w:hAnsi="Arial" w:cs="Arial"/>
          <w:color w:val="000000" w:themeColor="text1"/>
          <w:sz w:val="22"/>
          <w:szCs w:val="22"/>
        </w:rPr>
        <w:t>–</w:t>
      </w:r>
      <w:r w:rsidRPr="00AA7260">
        <w:rPr>
          <w:rStyle w:val="apple-converted-space"/>
          <w:rFonts w:ascii="Arial" w:hAnsi="Arial" w:cs="Arial"/>
          <w:color w:val="000000" w:themeColor="text1"/>
          <w:sz w:val="22"/>
          <w:szCs w:val="22"/>
        </w:rPr>
        <w:t> </w:t>
      </w:r>
      <w:r w:rsidRPr="00AA7260">
        <w:rPr>
          <w:rFonts w:ascii="Arial" w:hAnsi="Arial" w:cs="Arial"/>
          <w:color w:val="000000" w:themeColor="text1"/>
          <w:sz w:val="22"/>
          <w:szCs w:val="22"/>
        </w:rPr>
        <w:t>Vi vägleder våra kunder så att de får de bästa produkterna på rätt ställe, säger Andreas Poulsen och fortsätter:</w:t>
      </w:r>
    </w:p>
    <w:p w14:paraId="4E4CF178"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sidRPr="00AA7260">
        <w:rPr>
          <w:rFonts w:ascii="Arial" w:hAnsi="Arial" w:cs="Arial"/>
          <w:color w:val="000000" w:themeColor="text1"/>
          <w:sz w:val="22"/>
          <w:szCs w:val="22"/>
        </w:rPr>
        <w:t>– En husägare kan spara riktigt mycket pengar på att låta oss gå igenom hela huset och se var det behövs insatser och vad som behöver göras.</w:t>
      </w:r>
    </w:p>
    <w:p w14:paraId="78D86CEB"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sidRPr="00AA7260">
        <w:rPr>
          <w:rFonts w:ascii="Arial" w:hAnsi="Arial" w:cs="Arial"/>
          <w:color w:val="000000" w:themeColor="text1"/>
          <w:sz w:val="22"/>
          <w:szCs w:val="22"/>
        </w:rPr>
        <w:t xml:space="preserve">Ett viktigt verktyg är </w:t>
      </w:r>
      <w:proofErr w:type="spellStart"/>
      <w:r w:rsidRPr="00AA7260">
        <w:rPr>
          <w:rFonts w:ascii="Arial" w:hAnsi="Arial" w:cs="Arial"/>
          <w:color w:val="000000" w:themeColor="text1"/>
          <w:sz w:val="22"/>
          <w:szCs w:val="22"/>
        </w:rPr>
        <w:t>termografering</w:t>
      </w:r>
      <w:proofErr w:type="spellEnd"/>
      <w:r w:rsidRPr="00AA7260">
        <w:rPr>
          <w:rFonts w:ascii="Arial" w:hAnsi="Arial" w:cs="Arial"/>
          <w:color w:val="000000" w:themeColor="text1"/>
          <w:sz w:val="22"/>
          <w:szCs w:val="22"/>
        </w:rPr>
        <w:t xml:space="preserve"> för att se exakt var huset läcker värme och behöver </w:t>
      </w:r>
      <w:proofErr w:type="spellStart"/>
      <w:r w:rsidRPr="00AA7260">
        <w:rPr>
          <w:rFonts w:ascii="Arial" w:hAnsi="Arial" w:cs="Arial"/>
          <w:color w:val="000000" w:themeColor="text1"/>
          <w:sz w:val="22"/>
          <w:szCs w:val="22"/>
        </w:rPr>
        <w:t>tilläggsisoleras</w:t>
      </w:r>
      <w:proofErr w:type="spellEnd"/>
      <w:r w:rsidRPr="00AA7260">
        <w:rPr>
          <w:rFonts w:ascii="Arial" w:hAnsi="Arial" w:cs="Arial"/>
          <w:color w:val="000000" w:themeColor="text1"/>
          <w:sz w:val="22"/>
          <w:szCs w:val="22"/>
        </w:rPr>
        <w:t>.</w:t>
      </w:r>
    </w:p>
    <w:p w14:paraId="21D77BE5"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sidRPr="00AA7260">
        <w:rPr>
          <w:rFonts w:ascii="Arial" w:hAnsi="Arial" w:cs="Arial"/>
          <w:color w:val="000000" w:themeColor="text1"/>
          <w:sz w:val="22"/>
          <w:szCs w:val="22"/>
        </w:rPr>
        <w:t>– Vi vet av erfarenhet vilka delar av huset som är mest behövande, men det är ofta psykologiskt viktigt för kunden att se med egna ögon var värmen försvinner. Det ger också en extra säkerhet för oss. </w:t>
      </w:r>
    </w:p>
    <w:p w14:paraId="62B8B1DE"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sidRPr="00AA7260">
        <w:rPr>
          <w:rFonts w:ascii="Arial" w:hAnsi="Arial" w:cs="Arial"/>
          <w:color w:val="000000" w:themeColor="text1"/>
          <w:sz w:val="22"/>
          <w:szCs w:val="22"/>
        </w:rPr>
        <w:t>Valet av isolering har också gjorts med omsorg.</w:t>
      </w:r>
    </w:p>
    <w:p w14:paraId="628C7BE5"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sidRPr="00AA7260">
        <w:rPr>
          <w:rFonts w:ascii="Arial" w:hAnsi="Arial" w:cs="Arial"/>
          <w:color w:val="000000" w:themeColor="text1"/>
          <w:sz w:val="22"/>
          <w:szCs w:val="22"/>
        </w:rPr>
        <w:t xml:space="preserve">– Vi jobbar med de produkter som vi anser är bäst och är certifierade att spruta in </w:t>
      </w:r>
      <w:proofErr w:type="spellStart"/>
      <w:r w:rsidRPr="00AA7260">
        <w:rPr>
          <w:rFonts w:ascii="Arial" w:hAnsi="Arial" w:cs="Arial"/>
          <w:color w:val="000000" w:themeColor="text1"/>
          <w:sz w:val="22"/>
          <w:szCs w:val="22"/>
        </w:rPr>
        <w:t>Supafil</w:t>
      </w:r>
      <w:proofErr w:type="spellEnd"/>
      <w:r w:rsidRPr="00AA7260">
        <w:rPr>
          <w:rFonts w:ascii="Arial" w:hAnsi="Arial" w:cs="Arial"/>
          <w:color w:val="000000" w:themeColor="text1"/>
          <w:sz w:val="22"/>
          <w:szCs w:val="22"/>
        </w:rPr>
        <w:t xml:space="preserve"> </w:t>
      </w:r>
      <w:proofErr w:type="spellStart"/>
      <w:r w:rsidRPr="00AA7260">
        <w:rPr>
          <w:rFonts w:ascii="Arial" w:hAnsi="Arial" w:cs="Arial"/>
          <w:color w:val="000000" w:themeColor="text1"/>
          <w:sz w:val="22"/>
          <w:szCs w:val="22"/>
        </w:rPr>
        <w:t>Frame</w:t>
      </w:r>
      <w:proofErr w:type="spellEnd"/>
      <w:r w:rsidRPr="00AA7260">
        <w:rPr>
          <w:rFonts w:ascii="Arial" w:hAnsi="Arial" w:cs="Arial"/>
          <w:color w:val="000000" w:themeColor="text1"/>
          <w:sz w:val="22"/>
          <w:szCs w:val="22"/>
        </w:rPr>
        <w:t xml:space="preserve"> och Loft. Fördelarna med Knauf Insulation är många och vi väljer dem till alla våra </w:t>
      </w:r>
      <w:proofErr w:type="spellStart"/>
      <w:r w:rsidRPr="00AA7260">
        <w:rPr>
          <w:rFonts w:ascii="Arial" w:hAnsi="Arial" w:cs="Arial"/>
          <w:color w:val="000000" w:themeColor="text1"/>
          <w:sz w:val="22"/>
          <w:szCs w:val="22"/>
        </w:rPr>
        <w:t>isoleringsjobb</w:t>
      </w:r>
      <w:proofErr w:type="spellEnd"/>
      <w:r w:rsidRPr="00AA7260">
        <w:rPr>
          <w:rFonts w:ascii="Arial" w:hAnsi="Arial" w:cs="Arial"/>
          <w:color w:val="000000" w:themeColor="text1"/>
          <w:sz w:val="22"/>
          <w:szCs w:val="22"/>
        </w:rPr>
        <w:t xml:space="preserve"> därför att det är både bättre och mer prisvärt än andra produkter som vi provat.</w:t>
      </w:r>
    </w:p>
    <w:p w14:paraId="4279EFC3"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sidRPr="00AA7260">
        <w:rPr>
          <w:rFonts w:ascii="Arial" w:hAnsi="Arial" w:cs="Arial"/>
          <w:b/>
          <w:bCs/>
          <w:color w:val="000000" w:themeColor="text1"/>
          <w:sz w:val="22"/>
          <w:szCs w:val="22"/>
        </w:rPr>
        <w:t>Grundligt utbildade</w:t>
      </w:r>
      <w:r w:rsidRPr="00AA7260">
        <w:rPr>
          <w:rFonts w:ascii="Arial" w:hAnsi="Arial" w:cs="Arial"/>
          <w:b/>
          <w:bCs/>
          <w:color w:val="000000" w:themeColor="text1"/>
          <w:sz w:val="22"/>
          <w:szCs w:val="22"/>
        </w:rPr>
        <w:br/>
        <w:t>​</w:t>
      </w:r>
      <w:r w:rsidRPr="00AA7260">
        <w:rPr>
          <w:rFonts w:ascii="Arial" w:hAnsi="Arial" w:cs="Arial"/>
          <w:color w:val="000000" w:themeColor="text1"/>
          <w:sz w:val="22"/>
          <w:szCs w:val="22"/>
        </w:rPr>
        <w:t xml:space="preserve">Kvalitet genomsyrar även utförandet. Företaget har gått kurser och certifierats av Knauf </w:t>
      </w:r>
      <w:r w:rsidRPr="00AA7260">
        <w:rPr>
          <w:rFonts w:ascii="Arial" w:hAnsi="Arial" w:cs="Arial"/>
          <w:color w:val="000000" w:themeColor="text1"/>
          <w:sz w:val="22"/>
          <w:szCs w:val="22"/>
        </w:rPr>
        <w:lastRenderedPageBreak/>
        <w:t>Insulation. Dessutom har man regelbunden kontakt med Knauf Insulation för att få tips och idéer för att ligga i framkant och kunna ge kunderna den bästa servicen. Att alla medarbetare jobbar med korrekt skyddsutrustning är en självklarhet.</w:t>
      </w:r>
    </w:p>
    <w:p w14:paraId="5AEFD113"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sidRPr="00AA7260">
        <w:rPr>
          <w:rFonts w:ascii="Arial" w:hAnsi="Arial" w:cs="Arial"/>
          <w:color w:val="000000" w:themeColor="text1"/>
          <w:sz w:val="22"/>
          <w:szCs w:val="22"/>
        </w:rPr>
        <w:t xml:space="preserve">– </w:t>
      </w:r>
      <w:proofErr w:type="spellStart"/>
      <w:r w:rsidRPr="00AA7260">
        <w:rPr>
          <w:rFonts w:ascii="Arial" w:hAnsi="Arial" w:cs="Arial"/>
          <w:color w:val="000000" w:themeColor="text1"/>
          <w:sz w:val="22"/>
          <w:szCs w:val="22"/>
        </w:rPr>
        <w:t>Supafil</w:t>
      </w:r>
      <w:proofErr w:type="spellEnd"/>
      <w:r w:rsidRPr="00AA7260">
        <w:rPr>
          <w:rFonts w:ascii="Arial" w:hAnsi="Arial" w:cs="Arial"/>
          <w:color w:val="000000" w:themeColor="text1"/>
          <w:sz w:val="22"/>
          <w:szCs w:val="22"/>
        </w:rPr>
        <w:t xml:space="preserve"> är oerhört lätt att jobba med, både i väggar och i tak. Vi sparar otroligt mycket tid med Knauf Insulations produkter. Tid som kommer både oss och kunden tillgodo. Vi använder deras produkter till både nybyggda hus och till energirenovering, säger Andreas Poulsen.</w:t>
      </w:r>
    </w:p>
    <w:p w14:paraId="3D349973"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sidRPr="00AA7260">
        <w:rPr>
          <w:rFonts w:ascii="Arial" w:hAnsi="Arial" w:cs="Arial"/>
          <w:color w:val="000000" w:themeColor="text1"/>
          <w:sz w:val="22"/>
          <w:szCs w:val="22"/>
        </w:rPr>
        <w:t>Och resultatet vid energirenovering är slående.</w:t>
      </w:r>
    </w:p>
    <w:p w14:paraId="25EF9890" w14:textId="77777777" w:rsidR="00AA7260" w:rsidRPr="00AA7260" w:rsidRDefault="00AA7260" w:rsidP="00AA7260">
      <w:pPr>
        <w:pStyle w:val="Normalwebb"/>
        <w:spacing w:before="0" w:beforeAutospacing="0" w:line="270" w:lineRule="atLeast"/>
        <w:rPr>
          <w:rFonts w:ascii="Arial" w:hAnsi="Arial" w:cs="Arial"/>
          <w:color w:val="000000" w:themeColor="text1"/>
          <w:sz w:val="22"/>
          <w:szCs w:val="22"/>
        </w:rPr>
      </w:pPr>
      <w:r w:rsidRPr="00AA7260">
        <w:rPr>
          <w:rFonts w:ascii="Arial" w:hAnsi="Arial" w:cs="Arial"/>
          <w:color w:val="000000" w:themeColor="text1"/>
          <w:sz w:val="22"/>
          <w:szCs w:val="22"/>
        </w:rPr>
        <w:t xml:space="preserve">– Ett äldre hus som </w:t>
      </w:r>
      <w:proofErr w:type="spellStart"/>
      <w:r w:rsidRPr="00AA7260">
        <w:rPr>
          <w:rFonts w:ascii="Arial" w:hAnsi="Arial" w:cs="Arial"/>
          <w:color w:val="000000" w:themeColor="text1"/>
          <w:sz w:val="22"/>
          <w:szCs w:val="22"/>
        </w:rPr>
        <w:t>energirenoveras</w:t>
      </w:r>
      <w:proofErr w:type="spellEnd"/>
      <w:r w:rsidRPr="00AA7260">
        <w:rPr>
          <w:rFonts w:ascii="Arial" w:hAnsi="Arial" w:cs="Arial"/>
          <w:color w:val="000000" w:themeColor="text1"/>
          <w:sz w:val="22"/>
          <w:szCs w:val="22"/>
        </w:rPr>
        <w:t xml:space="preserve"> kan lätt gå från G till C-standard när vi är färdiga. För fastighetsägaren betyder det många sköna kronor som sparas in på uppvärmning. Dessutom har vi i Danmark ett väldigt bra och förmånligt skattereduktionssystem för personer som </w:t>
      </w:r>
      <w:proofErr w:type="spellStart"/>
      <w:r w:rsidRPr="00AA7260">
        <w:rPr>
          <w:rFonts w:ascii="Arial" w:hAnsi="Arial" w:cs="Arial"/>
          <w:color w:val="000000" w:themeColor="text1"/>
          <w:sz w:val="22"/>
          <w:szCs w:val="22"/>
        </w:rPr>
        <w:t>energirenoverar</w:t>
      </w:r>
      <w:proofErr w:type="spellEnd"/>
      <w:r w:rsidRPr="00AA7260">
        <w:rPr>
          <w:rFonts w:ascii="Arial" w:hAnsi="Arial" w:cs="Arial"/>
          <w:color w:val="000000" w:themeColor="text1"/>
          <w:sz w:val="22"/>
          <w:szCs w:val="22"/>
        </w:rPr>
        <w:t xml:space="preserve"> sina hus berättar Andreas Poulsen.</w:t>
      </w:r>
    </w:p>
    <w:p w14:paraId="73BC803C" w14:textId="77777777" w:rsidR="007C231F" w:rsidRDefault="008C0E75"/>
    <w:sectPr w:rsidR="007C231F" w:rsidSect="004373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60"/>
    <w:rsid w:val="00437394"/>
    <w:rsid w:val="008C0E75"/>
    <w:rsid w:val="00AA7260"/>
    <w:rsid w:val="00D838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FDC21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A7260"/>
    <w:pPr>
      <w:spacing w:before="100" w:beforeAutospacing="1" w:after="100" w:afterAutospacing="1"/>
    </w:pPr>
    <w:rPr>
      <w:rFonts w:ascii="Times New Roman" w:hAnsi="Times New Roman" w:cs="Times New Roman"/>
      <w:lang w:eastAsia="sv-SE"/>
    </w:rPr>
  </w:style>
  <w:style w:type="character" w:customStyle="1" w:styleId="apple-converted-space">
    <w:name w:val="apple-converted-space"/>
    <w:basedOn w:val="Standardstycketeckensnitt"/>
    <w:rsid w:val="00AA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89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2645</Characters>
  <Application>Microsoft Macintosh Word</Application>
  <DocSecurity>0</DocSecurity>
  <Lines>22</Lines>
  <Paragraphs>6</Paragraphs>
  <ScaleCrop>false</ScaleCrop>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2</cp:revision>
  <dcterms:created xsi:type="dcterms:W3CDTF">2016-12-21T16:16:00Z</dcterms:created>
  <dcterms:modified xsi:type="dcterms:W3CDTF">2016-12-21T16:21:00Z</dcterms:modified>
</cp:coreProperties>
</file>