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9C8E" w14:textId="1CAB1122" w:rsidR="00675DB7" w:rsidRPr="00A3781C" w:rsidRDefault="003859F8" w:rsidP="00BC27BA">
      <w:pPr>
        <w:jc w:val="right"/>
        <w:rPr>
          <w:rFonts w:cs="Arial"/>
          <w:color w:val="000000" w:themeColor="text1"/>
          <w:lang w:val="de-DE"/>
        </w:rPr>
      </w:pPr>
      <w:r w:rsidRPr="00A3781C">
        <w:rPr>
          <w:rFonts w:cs="Arial"/>
          <w:lang w:val="de-DE"/>
        </w:rPr>
        <w:t xml:space="preserve">Frankfurt am Main, </w:t>
      </w:r>
      <w:r w:rsidR="00696CB6" w:rsidRPr="00A3781C">
        <w:rPr>
          <w:rFonts w:cs="Arial"/>
          <w:lang w:val="de-DE"/>
        </w:rPr>
        <w:t>Juni</w:t>
      </w:r>
      <w:r w:rsidR="00BC27BA" w:rsidRPr="00A3781C">
        <w:rPr>
          <w:rFonts w:cs="Arial"/>
          <w:lang w:val="de-DE"/>
        </w:rPr>
        <w:t xml:space="preserve"> 2020</w:t>
      </w:r>
    </w:p>
    <w:p w14:paraId="00F450B4" w14:textId="45AEB9E2" w:rsidR="008D30FA" w:rsidRPr="00A3781C" w:rsidRDefault="008D30FA" w:rsidP="003859F8">
      <w:pPr>
        <w:rPr>
          <w:rFonts w:cs="Arial"/>
          <w:color w:val="000000" w:themeColor="text1"/>
          <w:lang w:val="de-DE"/>
        </w:rPr>
      </w:pPr>
    </w:p>
    <w:p w14:paraId="4781F5E4" w14:textId="77777777" w:rsidR="003859F8" w:rsidRPr="00A3781C" w:rsidRDefault="003859F8" w:rsidP="003859F8">
      <w:pPr>
        <w:rPr>
          <w:rFonts w:cs="Arial"/>
          <w:color w:val="000000" w:themeColor="text1"/>
          <w:lang w:val="de-DE"/>
        </w:rPr>
      </w:pPr>
    </w:p>
    <w:p w14:paraId="56F200D3" w14:textId="62D278C0" w:rsidR="00696CB6" w:rsidRPr="003C4C62" w:rsidRDefault="003C4C62" w:rsidP="00696CB6">
      <w:pPr>
        <w:rPr>
          <w:b/>
          <w:bCs/>
          <w:color w:val="000000" w:themeColor="text1"/>
          <w:sz w:val="30"/>
          <w:szCs w:val="30"/>
          <w:lang w:val="de-DE"/>
        </w:rPr>
      </w:pPr>
      <w:r w:rsidRPr="003C4C62">
        <w:rPr>
          <w:b/>
          <w:bCs/>
          <w:color w:val="000000" w:themeColor="text1"/>
          <w:sz w:val="30"/>
          <w:szCs w:val="30"/>
          <w:lang w:val="de-DE"/>
        </w:rPr>
        <w:t xml:space="preserve">Abgelegene Täler in Graubünden: </w:t>
      </w:r>
      <w:r w:rsidR="00696CB6" w:rsidRPr="003C4C62">
        <w:rPr>
          <w:b/>
          <w:bCs/>
          <w:color w:val="000000" w:themeColor="text1"/>
          <w:sz w:val="30"/>
          <w:szCs w:val="30"/>
          <w:lang w:val="de-DE"/>
        </w:rPr>
        <w:t>Murmeltier</w:t>
      </w:r>
      <w:r w:rsidRPr="003C4C62">
        <w:rPr>
          <w:b/>
          <w:bCs/>
          <w:color w:val="000000" w:themeColor="text1"/>
          <w:sz w:val="30"/>
          <w:szCs w:val="30"/>
          <w:lang w:val="de-DE"/>
        </w:rPr>
        <w:t xml:space="preserve">pfade, </w:t>
      </w:r>
      <w:proofErr w:type="spellStart"/>
      <w:r w:rsidRPr="003C4C62">
        <w:rPr>
          <w:b/>
          <w:bCs/>
          <w:color w:val="000000" w:themeColor="text1"/>
          <w:sz w:val="30"/>
          <w:szCs w:val="30"/>
          <w:lang w:val="de-DE"/>
        </w:rPr>
        <w:t>Säumerwege</w:t>
      </w:r>
      <w:proofErr w:type="spellEnd"/>
      <w:r w:rsidRPr="003C4C62">
        <w:rPr>
          <w:b/>
          <w:bCs/>
          <w:color w:val="000000" w:themeColor="text1"/>
          <w:sz w:val="30"/>
          <w:szCs w:val="30"/>
          <w:lang w:val="de-DE"/>
        </w:rPr>
        <w:t xml:space="preserve"> und eine Sackgasse </w:t>
      </w:r>
    </w:p>
    <w:p w14:paraId="1D16811C" w14:textId="77777777" w:rsidR="00696CB6" w:rsidRPr="00A3781C" w:rsidRDefault="00696CB6" w:rsidP="00696CB6">
      <w:pPr>
        <w:rPr>
          <w:rFonts w:cs="Arial"/>
          <w:b/>
          <w:szCs w:val="22"/>
          <w:lang w:val="de-DE"/>
        </w:rPr>
      </w:pPr>
    </w:p>
    <w:p w14:paraId="0363DC94" w14:textId="19805986" w:rsidR="00696CB6" w:rsidRPr="00A3781C" w:rsidRDefault="00696CB6" w:rsidP="00696CB6">
      <w:pPr>
        <w:rPr>
          <w:rFonts w:cs="Arial"/>
          <w:b/>
          <w:szCs w:val="22"/>
          <w:lang w:val="de-DE"/>
        </w:rPr>
      </w:pPr>
      <w:r w:rsidRPr="00A3781C">
        <w:rPr>
          <w:rFonts w:cs="Arial"/>
          <w:b/>
          <w:szCs w:val="22"/>
          <w:lang w:val="de-DE"/>
        </w:rPr>
        <w:t>Graubünden</w:t>
      </w:r>
      <w:r w:rsidR="00FB5F61" w:rsidRPr="00A3781C">
        <w:rPr>
          <w:rFonts w:cs="Arial"/>
          <w:b/>
          <w:szCs w:val="22"/>
          <w:lang w:val="de-DE"/>
        </w:rPr>
        <w:t xml:space="preserve"> ist </w:t>
      </w:r>
      <w:r w:rsidR="00561E73" w:rsidRPr="00A3781C">
        <w:rPr>
          <w:rFonts w:cs="Arial"/>
          <w:b/>
          <w:szCs w:val="22"/>
          <w:lang w:val="de-DE"/>
        </w:rPr>
        <w:t xml:space="preserve">nicht nur </w:t>
      </w:r>
      <w:r w:rsidR="00FB5F61" w:rsidRPr="00A3781C">
        <w:rPr>
          <w:rFonts w:cs="Arial"/>
          <w:b/>
          <w:szCs w:val="22"/>
          <w:lang w:val="de-DE"/>
        </w:rPr>
        <w:t>der größte</w:t>
      </w:r>
      <w:r w:rsidR="00561E73" w:rsidRPr="00A3781C">
        <w:rPr>
          <w:rFonts w:cs="Arial"/>
          <w:b/>
          <w:szCs w:val="22"/>
          <w:lang w:val="de-DE"/>
        </w:rPr>
        <w:t xml:space="preserve">, sondern auch der </w:t>
      </w:r>
      <w:proofErr w:type="gramStart"/>
      <w:r w:rsidR="00FB5F61" w:rsidRPr="00A3781C">
        <w:rPr>
          <w:rFonts w:cs="Arial"/>
          <w:b/>
          <w:szCs w:val="22"/>
          <w:lang w:val="de-DE"/>
        </w:rPr>
        <w:t>am dünnsten besiedelte Kanton</w:t>
      </w:r>
      <w:proofErr w:type="gramEnd"/>
      <w:r w:rsidR="00FB5F61" w:rsidRPr="00A3781C">
        <w:rPr>
          <w:rFonts w:cs="Arial"/>
          <w:b/>
          <w:szCs w:val="22"/>
          <w:lang w:val="de-DE"/>
        </w:rPr>
        <w:t xml:space="preserve"> der Schweiz: Im Durchschnitt leben hier nur 28 Menschen pro Quadrat</w:t>
      </w:r>
      <w:r w:rsidR="00691230" w:rsidRPr="00A3781C">
        <w:rPr>
          <w:rFonts w:cs="Arial"/>
          <w:b/>
          <w:szCs w:val="22"/>
          <w:lang w:val="de-DE"/>
        </w:rPr>
        <w:t>kilo</w:t>
      </w:r>
      <w:r w:rsidR="00FB5F61" w:rsidRPr="00A3781C">
        <w:rPr>
          <w:rFonts w:cs="Arial"/>
          <w:b/>
          <w:szCs w:val="22"/>
          <w:lang w:val="de-DE"/>
        </w:rPr>
        <w:t xml:space="preserve">meter. </w:t>
      </w:r>
      <w:r w:rsidR="009027D2">
        <w:rPr>
          <w:rFonts w:cs="Arial"/>
          <w:b/>
          <w:szCs w:val="22"/>
          <w:lang w:val="de-DE"/>
        </w:rPr>
        <w:t xml:space="preserve">In </w:t>
      </w:r>
      <w:r w:rsidR="00E9649B" w:rsidRPr="00A3781C">
        <w:rPr>
          <w:rFonts w:cs="Arial"/>
          <w:b/>
          <w:szCs w:val="22"/>
          <w:lang w:val="de-DE"/>
        </w:rPr>
        <w:t>abgelegenen Tälern gibt es</w:t>
      </w:r>
      <w:r w:rsidR="00E9649B">
        <w:rPr>
          <w:rFonts w:cs="Arial"/>
          <w:b/>
          <w:szCs w:val="22"/>
          <w:lang w:val="de-DE"/>
        </w:rPr>
        <w:t xml:space="preserve"> a</w:t>
      </w:r>
      <w:r w:rsidR="00FB5F61" w:rsidRPr="00A3781C">
        <w:rPr>
          <w:rFonts w:cs="Arial"/>
          <w:b/>
          <w:szCs w:val="22"/>
          <w:lang w:val="de-DE"/>
        </w:rPr>
        <w:t>uf Wanderwegen</w:t>
      </w:r>
      <w:r w:rsidR="00E9649B">
        <w:rPr>
          <w:rFonts w:cs="Arial"/>
          <w:b/>
          <w:szCs w:val="22"/>
          <w:lang w:val="de-DE"/>
        </w:rPr>
        <w:t xml:space="preserve"> und </w:t>
      </w:r>
      <w:proofErr w:type="spellStart"/>
      <w:r w:rsidR="00FB5F61" w:rsidRPr="00A3781C">
        <w:rPr>
          <w:rFonts w:cs="Arial"/>
          <w:b/>
          <w:szCs w:val="22"/>
          <w:lang w:val="de-DE"/>
        </w:rPr>
        <w:t>Biketrails</w:t>
      </w:r>
      <w:proofErr w:type="spellEnd"/>
      <w:r w:rsidR="00E9649B">
        <w:rPr>
          <w:rFonts w:cs="Arial"/>
          <w:b/>
          <w:szCs w:val="22"/>
          <w:lang w:val="de-DE"/>
        </w:rPr>
        <w:t xml:space="preserve"> </w:t>
      </w:r>
      <w:r w:rsidR="00FB5F61" w:rsidRPr="00A3781C">
        <w:rPr>
          <w:rFonts w:cs="Arial"/>
          <w:b/>
          <w:szCs w:val="22"/>
          <w:lang w:val="de-DE"/>
        </w:rPr>
        <w:t xml:space="preserve">deshalb </w:t>
      </w:r>
      <w:r w:rsidR="006E601C">
        <w:rPr>
          <w:rFonts w:cs="Arial"/>
          <w:b/>
          <w:szCs w:val="22"/>
          <w:lang w:val="de-DE"/>
        </w:rPr>
        <w:t xml:space="preserve">viel </w:t>
      </w:r>
      <w:r w:rsidRPr="00A3781C">
        <w:rPr>
          <w:rFonts w:cs="Arial"/>
          <w:b/>
          <w:szCs w:val="22"/>
          <w:lang w:val="de-DE"/>
        </w:rPr>
        <w:t xml:space="preserve">Platz für </w:t>
      </w:r>
      <w:r w:rsidR="00DA7E28" w:rsidRPr="00A3781C">
        <w:rPr>
          <w:rFonts w:cs="Arial"/>
          <w:b/>
          <w:szCs w:val="22"/>
          <w:lang w:val="de-DE"/>
        </w:rPr>
        <w:t>Urlauber und Erholungssuchende.</w:t>
      </w:r>
    </w:p>
    <w:p w14:paraId="31AEDD90" w14:textId="77777777" w:rsidR="00696CB6" w:rsidRPr="00A3781C" w:rsidRDefault="00696CB6" w:rsidP="00696CB6">
      <w:pPr>
        <w:rPr>
          <w:rFonts w:cs="Arial"/>
          <w:b/>
          <w:szCs w:val="22"/>
          <w:lang w:val="de-DE"/>
        </w:rPr>
      </w:pPr>
    </w:p>
    <w:p w14:paraId="74B98A7A" w14:textId="0FD22018" w:rsidR="00696CB6" w:rsidRPr="00A3781C" w:rsidRDefault="00577BD3" w:rsidP="00696CB6">
      <w:pPr>
        <w:rPr>
          <w:rFonts w:cs="Arial"/>
          <w:b/>
          <w:szCs w:val="22"/>
          <w:lang w:val="de-DE"/>
        </w:rPr>
      </w:pPr>
      <w:r w:rsidRPr="00A3781C">
        <w:rPr>
          <w:rFonts w:cs="Arial"/>
          <w:b/>
          <w:szCs w:val="22"/>
          <w:lang w:val="de-DE"/>
        </w:rPr>
        <w:t xml:space="preserve">Vom </w:t>
      </w:r>
      <w:r w:rsidR="00696CB6" w:rsidRPr="00A3781C">
        <w:rPr>
          <w:rFonts w:cs="Arial"/>
          <w:b/>
          <w:szCs w:val="22"/>
          <w:lang w:val="de-DE"/>
        </w:rPr>
        <w:t xml:space="preserve">Hochtal Avers </w:t>
      </w:r>
      <w:r w:rsidRPr="00A3781C">
        <w:rPr>
          <w:rFonts w:cs="Arial"/>
          <w:b/>
          <w:szCs w:val="22"/>
          <w:lang w:val="de-DE"/>
        </w:rPr>
        <w:t xml:space="preserve">ins </w:t>
      </w:r>
      <w:proofErr w:type="spellStart"/>
      <w:r w:rsidRPr="00A3781C">
        <w:rPr>
          <w:rFonts w:cs="Arial"/>
          <w:b/>
          <w:szCs w:val="22"/>
          <w:lang w:val="de-DE"/>
        </w:rPr>
        <w:t>Bergalgatal</w:t>
      </w:r>
      <w:proofErr w:type="spellEnd"/>
      <w:r w:rsidRPr="00A3781C">
        <w:rPr>
          <w:rFonts w:cs="Arial"/>
          <w:b/>
          <w:szCs w:val="22"/>
          <w:lang w:val="de-DE"/>
        </w:rPr>
        <w:t xml:space="preserve">: </w:t>
      </w:r>
      <w:r w:rsidR="00696CB6" w:rsidRPr="00A3781C">
        <w:rPr>
          <w:rFonts w:cs="Arial"/>
          <w:b/>
          <w:szCs w:val="22"/>
          <w:lang w:val="de-DE"/>
        </w:rPr>
        <w:t>Mehr Murmeltiere als Menschen</w:t>
      </w:r>
    </w:p>
    <w:p w14:paraId="12DCA1E1" w14:textId="6938E66C" w:rsidR="00561E73" w:rsidRPr="00A3781C" w:rsidRDefault="00696CB6" w:rsidP="00696CB6">
      <w:pPr>
        <w:rPr>
          <w:rFonts w:cs="Arial"/>
          <w:color w:val="000000" w:themeColor="text1"/>
          <w:szCs w:val="22"/>
          <w:lang w:val="de-DE"/>
        </w:rPr>
      </w:pPr>
      <w:r w:rsidRPr="00A3781C">
        <w:rPr>
          <w:rFonts w:cs="Arial"/>
          <w:szCs w:val="22"/>
          <w:lang w:val="de-DE"/>
        </w:rPr>
        <w:t xml:space="preserve">Ein Tal, in dem man sich bestimmt nicht gegenseitig </w:t>
      </w:r>
      <w:r w:rsidRPr="00A3781C">
        <w:rPr>
          <w:rFonts w:cs="Arial"/>
          <w:color w:val="000000" w:themeColor="text1"/>
          <w:szCs w:val="22"/>
          <w:lang w:val="de-DE"/>
        </w:rPr>
        <w:t xml:space="preserve">auf die </w:t>
      </w:r>
      <w:r w:rsidR="00494197" w:rsidRPr="00A3781C">
        <w:rPr>
          <w:rFonts w:cs="Arial"/>
          <w:color w:val="000000" w:themeColor="text1"/>
          <w:szCs w:val="22"/>
          <w:lang w:val="de-DE"/>
        </w:rPr>
        <w:t>Füße</w:t>
      </w:r>
      <w:r w:rsidRPr="00A3781C">
        <w:rPr>
          <w:rFonts w:cs="Arial"/>
          <w:color w:val="000000" w:themeColor="text1"/>
          <w:szCs w:val="22"/>
          <w:lang w:val="de-DE"/>
        </w:rPr>
        <w:t xml:space="preserve"> tritt, ist das Avers. Hier leben pro Quadratkilometer nur zwei Personen. Bekannt ist es, wenn überhaupt, für das Bergdorf </w:t>
      </w:r>
      <w:proofErr w:type="spellStart"/>
      <w:r w:rsidRPr="00A3781C">
        <w:rPr>
          <w:rFonts w:cs="Arial"/>
          <w:color w:val="000000" w:themeColor="text1"/>
          <w:szCs w:val="22"/>
          <w:lang w:val="de-DE"/>
        </w:rPr>
        <w:t>Juf</w:t>
      </w:r>
      <w:proofErr w:type="spellEnd"/>
      <w:r w:rsidRPr="00A3781C">
        <w:rPr>
          <w:rFonts w:cs="Arial"/>
          <w:color w:val="000000" w:themeColor="text1"/>
          <w:szCs w:val="22"/>
          <w:lang w:val="de-DE"/>
        </w:rPr>
        <w:t xml:space="preserve">, </w:t>
      </w:r>
      <w:r w:rsidR="00561E73" w:rsidRPr="00A3781C">
        <w:rPr>
          <w:rFonts w:cs="Arial"/>
          <w:color w:val="000000" w:themeColor="text1"/>
          <w:szCs w:val="22"/>
          <w:lang w:val="de-DE"/>
        </w:rPr>
        <w:t>das ganz hinten im Tal liegt.</w:t>
      </w:r>
      <w:r w:rsidRPr="00A3781C">
        <w:rPr>
          <w:rFonts w:cs="Arial"/>
          <w:color w:val="000000" w:themeColor="text1"/>
          <w:szCs w:val="22"/>
          <w:lang w:val="de-DE"/>
        </w:rPr>
        <w:t xml:space="preserve"> Auf 2126 </w:t>
      </w:r>
      <w:r w:rsidR="00272564">
        <w:rPr>
          <w:rFonts w:cs="Arial"/>
          <w:color w:val="000000" w:themeColor="text1"/>
          <w:szCs w:val="22"/>
          <w:lang w:val="de-DE"/>
        </w:rPr>
        <w:t>Metern</w:t>
      </w:r>
      <w:r w:rsidRPr="00A3781C">
        <w:rPr>
          <w:rFonts w:cs="Arial"/>
          <w:color w:val="000000" w:themeColor="text1"/>
          <w:szCs w:val="22"/>
          <w:lang w:val="de-DE"/>
        </w:rPr>
        <w:t xml:space="preserve"> ist es die höchstgelegene ganzjährig bewohnte Siedlung Europas. Heute leben dort im Sommer noch gut zwei Dutzend Familien.</w:t>
      </w:r>
      <w:r w:rsidR="00684679" w:rsidRPr="00A3781C">
        <w:rPr>
          <w:rFonts w:cs="Arial"/>
          <w:color w:val="000000" w:themeColor="text1"/>
          <w:szCs w:val="22"/>
          <w:lang w:val="de-DE"/>
        </w:rPr>
        <w:t xml:space="preserve"> In Avers-</w:t>
      </w:r>
      <w:proofErr w:type="spellStart"/>
      <w:r w:rsidR="00684679" w:rsidRPr="00A3781C">
        <w:rPr>
          <w:rFonts w:cs="Arial"/>
          <w:color w:val="000000" w:themeColor="text1"/>
          <w:szCs w:val="22"/>
          <w:lang w:val="de-DE"/>
        </w:rPr>
        <w:t>Juppa</w:t>
      </w:r>
      <w:proofErr w:type="spellEnd"/>
      <w:r w:rsidR="00684679" w:rsidRPr="00A3781C">
        <w:rPr>
          <w:rFonts w:cs="Arial"/>
          <w:color w:val="000000" w:themeColor="text1"/>
          <w:szCs w:val="22"/>
          <w:lang w:val="de-DE"/>
        </w:rPr>
        <w:t xml:space="preserve"> </w:t>
      </w:r>
      <w:r w:rsidR="00561E73" w:rsidRPr="00A3781C">
        <w:rPr>
          <w:rFonts w:cs="Arial"/>
          <w:color w:val="000000" w:themeColor="text1"/>
          <w:szCs w:val="22"/>
          <w:lang w:val="de-DE"/>
        </w:rPr>
        <w:t xml:space="preserve">startet auch der </w:t>
      </w:r>
      <w:r w:rsidR="00943E88">
        <w:rPr>
          <w:rFonts w:cs="Arial"/>
          <w:color w:val="000000" w:themeColor="text1"/>
          <w:szCs w:val="22"/>
          <w:lang w:val="de-DE"/>
        </w:rPr>
        <w:t>drei</w:t>
      </w:r>
      <w:r w:rsidR="00684679" w:rsidRPr="00A3781C">
        <w:rPr>
          <w:rFonts w:cs="Arial"/>
          <w:color w:val="000000" w:themeColor="text1"/>
          <w:szCs w:val="22"/>
          <w:lang w:val="de-DE"/>
        </w:rPr>
        <w:t xml:space="preserve"> Kilometer lange </w:t>
      </w:r>
      <w:r w:rsidR="00561E73" w:rsidRPr="00A3781C">
        <w:rPr>
          <w:rFonts w:cs="Arial"/>
          <w:color w:val="000000" w:themeColor="text1"/>
          <w:szCs w:val="22"/>
          <w:lang w:val="de-DE"/>
        </w:rPr>
        <w:t>Murmeltier</w:t>
      </w:r>
      <w:r w:rsidR="00684679" w:rsidRPr="00A3781C">
        <w:rPr>
          <w:rFonts w:cs="Arial"/>
          <w:color w:val="000000" w:themeColor="text1"/>
          <w:szCs w:val="22"/>
          <w:lang w:val="de-DE"/>
        </w:rPr>
        <w:t>-Lehr</w:t>
      </w:r>
      <w:r w:rsidR="00561E73" w:rsidRPr="00A3781C">
        <w:rPr>
          <w:rFonts w:cs="Arial"/>
          <w:color w:val="000000" w:themeColor="text1"/>
          <w:szCs w:val="22"/>
          <w:lang w:val="de-DE"/>
        </w:rPr>
        <w:t>pfad</w:t>
      </w:r>
      <w:r w:rsidR="00684679" w:rsidRPr="00A3781C">
        <w:rPr>
          <w:rFonts w:cs="Arial"/>
          <w:color w:val="000000" w:themeColor="text1"/>
          <w:szCs w:val="22"/>
          <w:lang w:val="de-DE"/>
        </w:rPr>
        <w:t xml:space="preserve"> ins </w:t>
      </w:r>
      <w:proofErr w:type="spellStart"/>
      <w:r w:rsidR="00684679" w:rsidRPr="00A3781C">
        <w:rPr>
          <w:rFonts w:cs="Arial"/>
          <w:color w:val="000000" w:themeColor="text1"/>
          <w:szCs w:val="22"/>
          <w:lang w:val="de-DE"/>
        </w:rPr>
        <w:t>Bergalgatal</w:t>
      </w:r>
      <w:proofErr w:type="spellEnd"/>
      <w:r w:rsidR="00D11291" w:rsidRPr="00A3781C">
        <w:rPr>
          <w:rFonts w:cs="Arial"/>
          <w:color w:val="000000" w:themeColor="text1"/>
          <w:szCs w:val="22"/>
          <w:lang w:val="de-DE"/>
        </w:rPr>
        <w:t>, eine der murmeltierreichsten Regionen der Alpen.</w:t>
      </w:r>
      <w:r w:rsidR="006E601C">
        <w:rPr>
          <w:rFonts w:cs="Arial"/>
          <w:color w:val="000000" w:themeColor="text1"/>
          <w:szCs w:val="22"/>
          <w:lang w:val="de-DE"/>
        </w:rPr>
        <w:t xml:space="preserve"> Hier ist</w:t>
      </w:r>
      <w:r w:rsidR="00D11291" w:rsidRPr="00A3781C">
        <w:rPr>
          <w:rFonts w:cs="Arial"/>
          <w:color w:val="000000" w:themeColor="text1"/>
          <w:szCs w:val="22"/>
          <w:lang w:val="de-DE"/>
        </w:rPr>
        <w:t xml:space="preserve"> </w:t>
      </w:r>
      <w:r w:rsidR="006E601C">
        <w:rPr>
          <w:rFonts w:cs="Arial"/>
          <w:color w:val="000000" w:themeColor="text1"/>
          <w:szCs w:val="22"/>
          <w:lang w:val="de-DE"/>
        </w:rPr>
        <w:t>e</w:t>
      </w:r>
      <w:r w:rsidR="00D11291" w:rsidRPr="00A3781C">
        <w:rPr>
          <w:rFonts w:cs="Arial"/>
          <w:color w:val="000000" w:themeColor="text1"/>
          <w:szCs w:val="22"/>
          <w:lang w:val="de-DE"/>
        </w:rPr>
        <w:t>s fast garantiert, eine</w:t>
      </w:r>
      <w:r w:rsidR="006E601C">
        <w:rPr>
          <w:rFonts w:cs="Arial"/>
          <w:color w:val="000000" w:themeColor="text1"/>
          <w:szCs w:val="22"/>
          <w:lang w:val="de-DE"/>
        </w:rPr>
        <w:t>n</w:t>
      </w:r>
      <w:r w:rsidR="00D11291" w:rsidRPr="00A3781C">
        <w:rPr>
          <w:rFonts w:cs="Arial"/>
          <w:color w:val="000000" w:themeColor="text1"/>
          <w:szCs w:val="22"/>
          <w:lang w:val="de-DE"/>
        </w:rPr>
        <w:t xml:space="preserve"> der alpinen Nager </w:t>
      </w:r>
      <w:r w:rsidR="000C61CA" w:rsidRPr="00A3781C">
        <w:rPr>
          <w:rFonts w:cs="Arial"/>
          <w:color w:val="000000" w:themeColor="text1"/>
          <w:szCs w:val="22"/>
          <w:lang w:val="de-DE"/>
        </w:rPr>
        <w:t>aus nächster Nähe beobachten zu</w:t>
      </w:r>
      <w:r w:rsidR="00D11291" w:rsidRPr="00A3781C">
        <w:rPr>
          <w:rFonts w:cs="Arial"/>
          <w:color w:val="000000" w:themeColor="text1"/>
          <w:szCs w:val="22"/>
          <w:lang w:val="de-DE"/>
        </w:rPr>
        <w:t xml:space="preserve"> können.</w:t>
      </w:r>
      <w:r w:rsidR="000C61CA" w:rsidRPr="00A3781C">
        <w:rPr>
          <w:rFonts w:cs="Arial"/>
          <w:color w:val="000000" w:themeColor="text1"/>
          <w:szCs w:val="22"/>
          <w:lang w:val="de-DE"/>
        </w:rPr>
        <w:t xml:space="preserve"> Wichtig zu wissen </w:t>
      </w:r>
      <w:r w:rsidR="006E601C">
        <w:rPr>
          <w:rFonts w:cs="Arial"/>
          <w:color w:val="000000" w:themeColor="text1"/>
          <w:szCs w:val="22"/>
          <w:lang w:val="de-DE"/>
        </w:rPr>
        <w:t>für Murmeltier-Fans: Z</w:t>
      </w:r>
      <w:r w:rsidR="000C61CA" w:rsidRPr="00A3781C">
        <w:rPr>
          <w:rFonts w:cs="Arial"/>
          <w:color w:val="000000" w:themeColor="text1"/>
          <w:szCs w:val="22"/>
          <w:lang w:val="de-DE"/>
        </w:rPr>
        <w:t>wischen 12</w:t>
      </w:r>
      <w:r w:rsidR="006E601C">
        <w:rPr>
          <w:rFonts w:cs="Arial"/>
          <w:color w:val="000000" w:themeColor="text1"/>
          <w:szCs w:val="22"/>
          <w:lang w:val="de-DE"/>
        </w:rPr>
        <w:t>.00</w:t>
      </w:r>
      <w:r w:rsidR="000C61CA" w:rsidRPr="00A3781C">
        <w:rPr>
          <w:rFonts w:cs="Arial"/>
          <w:color w:val="000000" w:themeColor="text1"/>
          <w:szCs w:val="22"/>
          <w:lang w:val="de-DE"/>
        </w:rPr>
        <w:t xml:space="preserve"> und 15</w:t>
      </w:r>
      <w:r w:rsidR="006E601C">
        <w:rPr>
          <w:rFonts w:cs="Arial"/>
          <w:color w:val="000000" w:themeColor="text1"/>
          <w:szCs w:val="22"/>
          <w:lang w:val="de-DE"/>
        </w:rPr>
        <w:t>.00</w:t>
      </w:r>
      <w:r w:rsidR="000C61CA" w:rsidRPr="00A3781C">
        <w:rPr>
          <w:rFonts w:cs="Arial"/>
          <w:color w:val="000000" w:themeColor="text1"/>
          <w:szCs w:val="22"/>
          <w:lang w:val="de-DE"/>
        </w:rPr>
        <w:t xml:space="preserve"> Uhr</w:t>
      </w:r>
      <w:r w:rsidR="006E601C">
        <w:rPr>
          <w:rFonts w:cs="Arial"/>
          <w:color w:val="000000" w:themeColor="text1"/>
          <w:szCs w:val="22"/>
          <w:lang w:val="de-DE"/>
        </w:rPr>
        <w:t xml:space="preserve"> halten die Tiere</w:t>
      </w:r>
      <w:r w:rsidR="000C61CA" w:rsidRPr="00A3781C">
        <w:rPr>
          <w:rFonts w:cs="Arial"/>
          <w:color w:val="000000" w:themeColor="text1"/>
          <w:szCs w:val="22"/>
          <w:lang w:val="de-DE"/>
        </w:rPr>
        <w:t xml:space="preserve"> meist</w:t>
      </w:r>
      <w:r w:rsidR="006E601C">
        <w:rPr>
          <w:rFonts w:cs="Arial"/>
          <w:color w:val="000000" w:themeColor="text1"/>
          <w:szCs w:val="22"/>
          <w:lang w:val="de-DE"/>
        </w:rPr>
        <w:t xml:space="preserve"> ihren</w:t>
      </w:r>
      <w:r w:rsidR="000C61CA" w:rsidRPr="00A3781C">
        <w:rPr>
          <w:rFonts w:cs="Arial"/>
          <w:color w:val="000000" w:themeColor="text1"/>
          <w:szCs w:val="22"/>
          <w:lang w:val="de-DE"/>
        </w:rPr>
        <w:t xml:space="preserve"> Mittagsschlaf</w:t>
      </w:r>
      <w:r w:rsidR="006E601C">
        <w:rPr>
          <w:rFonts w:cs="Arial"/>
          <w:color w:val="000000" w:themeColor="text1"/>
          <w:szCs w:val="22"/>
          <w:lang w:val="de-DE"/>
        </w:rPr>
        <w:t>.</w:t>
      </w:r>
      <w:r w:rsidR="000C61CA" w:rsidRPr="00A3781C">
        <w:rPr>
          <w:rFonts w:cs="Arial"/>
          <w:color w:val="000000" w:themeColor="text1"/>
          <w:szCs w:val="22"/>
          <w:lang w:val="de-DE"/>
        </w:rPr>
        <w:t xml:space="preserve"> Am Ende des einfachen und weitgehend flachen Weg</w:t>
      </w:r>
      <w:r w:rsidR="006E601C">
        <w:rPr>
          <w:rFonts w:cs="Arial"/>
          <w:color w:val="000000" w:themeColor="text1"/>
          <w:szCs w:val="22"/>
          <w:lang w:val="de-DE"/>
        </w:rPr>
        <w:t>e</w:t>
      </w:r>
      <w:r w:rsidR="000C61CA" w:rsidRPr="00A3781C">
        <w:rPr>
          <w:rFonts w:cs="Arial"/>
          <w:color w:val="000000" w:themeColor="text1"/>
          <w:szCs w:val="22"/>
          <w:lang w:val="de-DE"/>
        </w:rPr>
        <w:t xml:space="preserve">s </w:t>
      </w:r>
      <w:r w:rsidR="000C61CA" w:rsidRPr="00A3781C">
        <w:rPr>
          <w:rFonts w:cs="Arial"/>
          <w:szCs w:val="22"/>
          <w:lang w:val="de-DE"/>
        </w:rPr>
        <w:t>erreichen die Wanderer die</w:t>
      </w:r>
      <w:r w:rsidR="00D207EF" w:rsidRPr="00A3781C">
        <w:rPr>
          <w:rFonts w:cs="Arial"/>
          <w:szCs w:val="22"/>
          <w:lang w:val="de-DE"/>
        </w:rPr>
        <w:t xml:space="preserve"> Alp</w:t>
      </w:r>
      <w:r w:rsidR="000C61CA" w:rsidRPr="00A3781C">
        <w:rPr>
          <w:rFonts w:cs="Arial"/>
          <w:szCs w:val="22"/>
          <w:lang w:val="de-DE"/>
        </w:rPr>
        <w:t xml:space="preserve"> </w:t>
      </w:r>
      <w:proofErr w:type="spellStart"/>
      <w:r w:rsidR="000C61CA" w:rsidRPr="00A3781C">
        <w:rPr>
          <w:rFonts w:cs="Arial"/>
          <w:szCs w:val="22"/>
          <w:lang w:val="de-DE"/>
        </w:rPr>
        <w:t>Bergalg</w:t>
      </w:r>
      <w:r w:rsidR="00B35B58" w:rsidRPr="00A3781C">
        <w:rPr>
          <w:rFonts w:cs="Arial"/>
          <w:szCs w:val="22"/>
          <w:lang w:val="de-DE"/>
        </w:rPr>
        <w:t>a</w:t>
      </w:r>
      <w:proofErr w:type="spellEnd"/>
      <w:r w:rsidR="00B35B58" w:rsidRPr="00A3781C">
        <w:rPr>
          <w:rFonts w:cs="Arial"/>
          <w:szCs w:val="22"/>
          <w:lang w:val="de-DE"/>
        </w:rPr>
        <w:t xml:space="preserve">, wo im Sommer ein Hotel mit Restaurant geöffnet hat. </w:t>
      </w:r>
      <w:r w:rsidR="000C61CA" w:rsidRPr="00A3781C">
        <w:rPr>
          <w:rFonts w:cs="Arial"/>
          <w:color w:val="000000" w:themeColor="text1"/>
          <w:szCs w:val="22"/>
          <w:lang w:val="de-DE"/>
        </w:rPr>
        <w:t>https://viamala.graubuenden.ch/de/aktivitaeten-erlebnisse/themenwege/murmeltierlehrpfad-avers,</w:t>
      </w:r>
    </w:p>
    <w:p w14:paraId="37A0C40F" w14:textId="5E754242" w:rsidR="00696CB6" w:rsidRPr="00A3781C" w:rsidRDefault="00B35B58" w:rsidP="00696CB6">
      <w:pPr>
        <w:rPr>
          <w:rFonts w:cs="Arial"/>
          <w:szCs w:val="22"/>
          <w:lang w:val="de-DE"/>
        </w:rPr>
      </w:pPr>
      <w:r w:rsidRPr="00A3781C">
        <w:rPr>
          <w:rFonts w:cs="Arial"/>
          <w:szCs w:val="22"/>
          <w:lang w:val="de-DE"/>
        </w:rPr>
        <w:t>www.bergalga.ch</w:t>
      </w:r>
    </w:p>
    <w:p w14:paraId="5101B6E7" w14:textId="77777777" w:rsidR="00696CB6" w:rsidRPr="00A3781C" w:rsidRDefault="00696CB6" w:rsidP="00696CB6">
      <w:pPr>
        <w:rPr>
          <w:rFonts w:cs="Arial"/>
          <w:b/>
          <w:szCs w:val="22"/>
          <w:lang w:val="de-DE"/>
        </w:rPr>
      </w:pPr>
    </w:p>
    <w:p w14:paraId="49D28EB7" w14:textId="3A8696B1" w:rsidR="00696CB6" w:rsidRPr="00A3781C" w:rsidRDefault="00B35B58" w:rsidP="00696CB6">
      <w:pPr>
        <w:rPr>
          <w:rFonts w:cs="Arial"/>
          <w:b/>
          <w:szCs w:val="22"/>
          <w:lang w:val="de-DE"/>
        </w:rPr>
      </w:pPr>
      <w:r w:rsidRPr="00A3781C">
        <w:rPr>
          <w:rFonts w:cs="Arial"/>
          <w:b/>
          <w:szCs w:val="22"/>
          <w:lang w:val="de-DE"/>
        </w:rPr>
        <w:t xml:space="preserve">Val </w:t>
      </w:r>
      <w:proofErr w:type="spellStart"/>
      <w:r w:rsidRPr="00A3781C">
        <w:rPr>
          <w:rFonts w:cs="Arial"/>
          <w:b/>
          <w:szCs w:val="22"/>
          <w:lang w:val="de-DE"/>
        </w:rPr>
        <w:t>Calanca</w:t>
      </w:r>
      <w:proofErr w:type="spellEnd"/>
      <w:r w:rsidRPr="00A3781C">
        <w:rPr>
          <w:rFonts w:cs="Arial"/>
          <w:b/>
          <w:szCs w:val="22"/>
          <w:lang w:val="de-DE"/>
        </w:rPr>
        <w:t xml:space="preserve">: </w:t>
      </w:r>
      <w:r w:rsidR="00696CB6" w:rsidRPr="00A3781C">
        <w:rPr>
          <w:rFonts w:cs="Arial"/>
          <w:b/>
          <w:szCs w:val="22"/>
          <w:lang w:val="de-DE"/>
        </w:rPr>
        <w:t>Nur mit der Seilbahn erreichbar</w:t>
      </w:r>
    </w:p>
    <w:p w14:paraId="2DB9D14E" w14:textId="47153883" w:rsidR="00696CB6" w:rsidRPr="00A3781C" w:rsidRDefault="00322CF9" w:rsidP="00696CB6">
      <w:pPr>
        <w:rPr>
          <w:rFonts w:cs="Arial"/>
          <w:szCs w:val="22"/>
          <w:lang w:val="de-DE"/>
        </w:rPr>
      </w:pPr>
      <w:r w:rsidRPr="00A3781C">
        <w:rPr>
          <w:rFonts w:cs="Arial"/>
          <w:szCs w:val="22"/>
          <w:lang w:val="de-DE"/>
        </w:rPr>
        <w:t xml:space="preserve">Das </w:t>
      </w:r>
      <w:proofErr w:type="spellStart"/>
      <w:r w:rsidRPr="00A3781C">
        <w:rPr>
          <w:rFonts w:cs="Arial"/>
          <w:szCs w:val="22"/>
          <w:lang w:val="de-DE"/>
        </w:rPr>
        <w:t>Calancatal</w:t>
      </w:r>
      <w:proofErr w:type="spellEnd"/>
      <w:r w:rsidRPr="00A3781C">
        <w:rPr>
          <w:rFonts w:cs="Arial"/>
          <w:szCs w:val="22"/>
          <w:lang w:val="de-DE"/>
        </w:rPr>
        <w:t xml:space="preserve"> liegt im Süden des Kantons und ist ein Seitental des </w:t>
      </w:r>
      <w:proofErr w:type="spellStart"/>
      <w:r w:rsidR="00696CB6" w:rsidRPr="00A3781C">
        <w:rPr>
          <w:rFonts w:cs="Arial"/>
          <w:szCs w:val="22"/>
          <w:lang w:val="de-DE"/>
        </w:rPr>
        <w:t>Misox</w:t>
      </w:r>
      <w:proofErr w:type="spellEnd"/>
      <w:r w:rsidR="00696CB6" w:rsidRPr="00A3781C">
        <w:rPr>
          <w:rFonts w:cs="Arial"/>
          <w:szCs w:val="22"/>
          <w:lang w:val="de-DE"/>
        </w:rPr>
        <w:t xml:space="preserve">. Seine Flanken sind so steil, dass man in dieser Gegend auch noch </w:t>
      </w:r>
      <w:r w:rsidR="006E601C">
        <w:rPr>
          <w:rFonts w:cs="Arial"/>
          <w:szCs w:val="22"/>
          <w:lang w:val="de-DE"/>
        </w:rPr>
        <w:t xml:space="preserve">am </w:t>
      </w:r>
      <w:r w:rsidR="00696CB6" w:rsidRPr="00A3781C">
        <w:rPr>
          <w:rFonts w:cs="Arial"/>
          <w:szCs w:val="22"/>
          <w:lang w:val="de-DE"/>
        </w:rPr>
        <w:t xml:space="preserve">Anfang des 20. Jahrhunderts, als </w:t>
      </w:r>
      <w:r w:rsidRPr="00A3781C">
        <w:rPr>
          <w:rFonts w:cs="Arial"/>
          <w:szCs w:val="22"/>
          <w:lang w:val="de-DE"/>
        </w:rPr>
        <w:t>bereits überall</w:t>
      </w:r>
      <w:r w:rsidR="00696CB6" w:rsidRPr="00A3781C">
        <w:rPr>
          <w:rFonts w:cs="Arial"/>
          <w:szCs w:val="22"/>
          <w:lang w:val="de-DE"/>
        </w:rPr>
        <w:t xml:space="preserve"> Stra</w:t>
      </w:r>
      <w:r w:rsidR="00E06FE3" w:rsidRPr="00A3781C">
        <w:rPr>
          <w:rFonts w:cs="Arial"/>
          <w:szCs w:val="22"/>
          <w:lang w:val="de-DE"/>
        </w:rPr>
        <w:t>ß</w:t>
      </w:r>
      <w:r w:rsidR="00696CB6" w:rsidRPr="00A3781C">
        <w:rPr>
          <w:rFonts w:cs="Arial"/>
          <w:szCs w:val="22"/>
          <w:lang w:val="de-DE"/>
        </w:rPr>
        <w:t xml:space="preserve">en für </w:t>
      </w:r>
      <w:r w:rsidRPr="00A3781C">
        <w:rPr>
          <w:rFonts w:cs="Arial"/>
          <w:szCs w:val="22"/>
          <w:lang w:val="de-DE"/>
        </w:rPr>
        <w:t>den Autoverkehr</w:t>
      </w:r>
      <w:r w:rsidR="00696CB6" w:rsidRPr="00A3781C">
        <w:rPr>
          <w:rFonts w:cs="Arial"/>
          <w:szCs w:val="22"/>
          <w:lang w:val="de-DE"/>
        </w:rPr>
        <w:t xml:space="preserve"> gebaut wurden, auf den Warentransport mit Maultieren setzte. Zu den Dörfern </w:t>
      </w:r>
      <w:proofErr w:type="spellStart"/>
      <w:r w:rsidR="00696CB6" w:rsidRPr="00A3781C">
        <w:rPr>
          <w:rFonts w:cs="Arial"/>
          <w:szCs w:val="22"/>
          <w:lang w:val="de-DE"/>
        </w:rPr>
        <w:t>Landarenca</w:t>
      </w:r>
      <w:proofErr w:type="spellEnd"/>
      <w:r w:rsidR="00696CB6" w:rsidRPr="00A3781C">
        <w:rPr>
          <w:rFonts w:cs="Arial"/>
          <w:szCs w:val="22"/>
          <w:lang w:val="de-DE"/>
        </w:rPr>
        <w:t xml:space="preserve"> und </w:t>
      </w:r>
      <w:proofErr w:type="spellStart"/>
      <w:r w:rsidR="00696CB6" w:rsidRPr="00A3781C">
        <w:rPr>
          <w:rFonts w:cs="Arial"/>
          <w:szCs w:val="22"/>
          <w:lang w:val="de-DE"/>
        </w:rPr>
        <w:t>Braggio</w:t>
      </w:r>
      <w:proofErr w:type="spellEnd"/>
      <w:r w:rsidR="00696CB6" w:rsidRPr="00A3781C">
        <w:rPr>
          <w:rFonts w:cs="Arial"/>
          <w:szCs w:val="22"/>
          <w:lang w:val="de-DE"/>
        </w:rPr>
        <w:t xml:space="preserve"> führen bis heute keine asphaltierten Stra</w:t>
      </w:r>
      <w:r w:rsidR="00E06FE3" w:rsidRPr="00A3781C">
        <w:rPr>
          <w:rFonts w:cs="Arial"/>
          <w:szCs w:val="22"/>
          <w:lang w:val="de-DE"/>
        </w:rPr>
        <w:t>ß</w:t>
      </w:r>
      <w:r w:rsidR="00696CB6" w:rsidRPr="00A3781C">
        <w:rPr>
          <w:rFonts w:cs="Arial"/>
          <w:szCs w:val="22"/>
          <w:lang w:val="de-DE"/>
        </w:rPr>
        <w:t>en. Man erreicht sie mit Seilbahnen oder wie anno dazumal zu Fu</w:t>
      </w:r>
      <w:r w:rsidR="00E06FE3" w:rsidRPr="00A3781C">
        <w:rPr>
          <w:rFonts w:cs="Arial"/>
          <w:szCs w:val="22"/>
          <w:lang w:val="de-DE"/>
        </w:rPr>
        <w:t>ß</w:t>
      </w:r>
      <w:r w:rsidR="00696CB6" w:rsidRPr="00A3781C">
        <w:rPr>
          <w:rFonts w:cs="Arial"/>
          <w:szCs w:val="22"/>
          <w:lang w:val="de-DE"/>
        </w:rPr>
        <w:t xml:space="preserve"> über die alten </w:t>
      </w:r>
      <w:proofErr w:type="spellStart"/>
      <w:r w:rsidR="00696CB6" w:rsidRPr="00A3781C">
        <w:rPr>
          <w:rFonts w:cs="Arial"/>
          <w:szCs w:val="22"/>
          <w:lang w:val="de-DE"/>
        </w:rPr>
        <w:t>Säumerwege</w:t>
      </w:r>
      <w:proofErr w:type="spellEnd"/>
      <w:r w:rsidR="00696CB6" w:rsidRPr="00A3781C">
        <w:rPr>
          <w:rFonts w:cs="Arial"/>
          <w:szCs w:val="22"/>
          <w:lang w:val="de-DE"/>
        </w:rPr>
        <w:t xml:space="preserve">. Weil diese Pfade so lange benutzt wurden, sind sie in der Val </w:t>
      </w:r>
      <w:proofErr w:type="spellStart"/>
      <w:r w:rsidR="00696CB6" w:rsidRPr="00A3781C">
        <w:rPr>
          <w:rFonts w:cs="Arial"/>
          <w:szCs w:val="22"/>
          <w:lang w:val="de-DE"/>
        </w:rPr>
        <w:t>Calanca</w:t>
      </w:r>
      <w:proofErr w:type="spellEnd"/>
      <w:r w:rsidR="00696CB6" w:rsidRPr="00A3781C">
        <w:rPr>
          <w:rFonts w:cs="Arial"/>
          <w:szCs w:val="22"/>
          <w:lang w:val="de-DE"/>
        </w:rPr>
        <w:t xml:space="preserve"> besonders gut erhalten. Zudem verbinden sie ein kleines Dorf mit dem nächsten und bieten dadurch das perfekte Wegenetz, um das Tal zu </w:t>
      </w:r>
      <w:r w:rsidR="00494197" w:rsidRPr="00A3781C">
        <w:rPr>
          <w:rFonts w:cs="Arial"/>
          <w:szCs w:val="22"/>
          <w:lang w:val="de-DE"/>
        </w:rPr>
        <w:t>Fuß</w:t>
      </w:r>
      <w:r w:rsidR="00696CB6" w:rsidRPr="00A3781C">
        <w:rPr>
          <w:rFonts w:cs="Arial"/>
          <w:szCs w:val="22"/>
          <w:lang w:val="de-DE"/>
        </w:rPr>
        <w:t xml:space="preserve"> zu erkunden. Das kann man zum Beispiel auf der Via </w:t>
      </w:r>
      <w:proofErr w:type="spellStart"/>
      <w:r w:rsidR="00696CB6" w:rsidRPr="00A3781C">
        <w:rPr>
          <w:rFonts w:cs="Arial"/>
          <w:szCs w:val="22"/>
          <w:lang w:val="de-DE"/>
        </w:rPr>
        <w:t>Calanca</w:t>
      </w:r>
      <w:proofErr w:type="spellEnd"/>
      <w:r w:rsidR="00696CB6" w:rsidRPr="00A3781C">
        <w:rPr>
          <w:rFonts w:cs="Arial"/>
          <w:szCs w:val="22"/>
          <w:lang w:val="de-DE"/>
        </w:rPr>
        <w:t xml:space="preserve"> machen. Sie führt in drei Etappen vom letzten Dorf Rossa bis zum Talausgang bei </w:t>
      </w:r>
      <w:proofErr w:type="spellStart"/>
      <w:r w:rsidR="00696CB6" w:rsidRPr="00A3781C">
        <w:rPr>
          <w:rFonts w:cs="Arial"/>
          <w:szCs w:val="22"/>
          <w:lang w:val="de-DE"/>
        </w:rPr>
        <w:t>Grono</w:t>
      </w:r>
      <w:proofErr w:type="spellEnd"/>
      <w:r w:rsidR="00696CB6" w:rsidRPr="00A3781C">
        <w:rPr>
          <w:rFonts w:cs="Arial"/>
          <w:szCs w:val="22"/>
          <w:lang w:val="de-DE"/>
        </w:rPr>
        <w:t>.</w:t>
      </w:r>
      <w:r w:rsidR="00CA5B16" w:rsidRPr="00A3781C">
        <w:rPr>
          <w:lang w:val="de-DE"/>
        </w:rPr>
        <w:t xml:space="preserve"> </w:t>
      </w:r>
      <w:hyperlink r:id="rId7" w:history="1">
        <w:r w:rsidR="00CA5B16" w:rsidRPr="00A3781C">
          <w:rPr>
            <w:color w:val="000000" w:themeColor="text1"/>
            <w:lang w:val="de-DE"/>
          </w:rPr>
          <w:t>www.viacalanca.ch</w:t>
        </w:r>
      </w:hyperlink>
      <w:r w:rsidR="00CA5B16" w:rsidRPr="00A3781C">
        <w:rPr>
          <w:color w:val="000000" w:themeColor="text1"/>
          <w:lang w:val="de-DE"/>
        </w:rPr>
        <w:t xml:space="preserve">, </w:t>
      </w:r>
      <w:hyperlink r:id="rId8" w:history="1">
        <w:r w:rsidR="00CA5B16" w:rsidRPr="00A3781C">
          <w:rPr>
            <w:color w:val="000000" w:themeColor="text1"/>
            <w:lang w:val="de-DE"/>
          </w:rPr>
          <w:t>www.bnbcalanca.ch</w:t>
        </w:r>
      </w:hyperlink>
      <w:r w:rsidR="00CA5B16" w:rsidRPr="00A3781C">
        <w:rPr>
          <w:rFonts w:cs="Arial"/>
          <w:szCs w:val="22"/>
          <w:lang w:val="de-DE"/>
        </w:rPr>
        <w:t xml:space="preserve"> </w:t>
      </w:r>
    </w:p>
    <w:p w14:paraId="4C9F7A79" w14:textId="77777777" w:rsidR="00696CB6" w:rsidRPr="00A3781C" w:rsidRDefault="00696CB6" w:rsidP="00696CB6">
      <w:pPr>
        <w:rPr>
          <w:rFonts w:cs="Arial"/>
          <w:b/>
          <w:szCs w:val="22"/>
          <w:lang w:val="de-DE"/>
        </w:rPr>
      </w:pPr>
    </w:p>
    <w:p w14:paraId="1D2A4555" w14:textId="46ECAB14" w:rsidR="00696CB6" w:rsidRPr="00A3781C" w:rsidRDefault="00CA5B16" w:rsidP="00696CB6">
      <w:pPr>
        <w:rPr>
          <w:rFonts w:cs="Arial"/>
          <w:b/>
          <w:szCs w:val="22"/>
          <w:lang w:val="de-DE"/>
        </w:rPr>
      </w:pPr>
      <w:proofErr w:type="spellStart"/>
      <w:r w:rsidRPr="00A3781C">
        <w:rPr>
          <w:rFonts w:cs="Arial"/>
          <w:b/>
          <w:szCs w:val="22"/>
          <w:lang w:val="de-DE"/>
        </w:rPr>
        <w:t>Safiental</w:t>
      </w:r>
      <w:proofErr w:type="spellEnd"/>
      <w:r w:rsidRPr="00A3781C">
        <w:rPr>
          <w:rFonts w:cs="Arial"/>
          <w:b/>
          <w:szCs w:val="22"/>
          <w:lang w:val="de-DE"/>
        </w:rPr>
        <w:t>: E</w:t>
      </w:r>
      <w:r w:rsidR="00696CB6" w:rsidRPr="00A3781C">
        <w:rPr>
          <w:rFonts w:cs="Arial"/>
          <w:b/>
          <w:szCs w:val="22"/>
          <w:lang w:val="de-DE"/>
        </w:rPr>
        <w:t>ine Sackgasse</w:t>
      </w:r>
      <w:r w:rsidR="000B158A">
        <w:rPr>
          <w:rFonts w:cs="Arial"/>
          <w:b/>
          <w:szCs w:val="22"/>
          <w:lang w:val="de-DE"/>
        </w:rPr>
        <w:t xml:space="preserve"> –</w:t>
      </w:r>
      <w:r w:rsidR="00696CB6" w:rsidRPr="00A3781C">
        <w:rPr>
          <w:rFonts w:cs="Arial"/>
          <w:b/>
          <w:szCs w:val="22"/>
          <w:lang w:val="de-DE"/>
        </w:rPr>
        <w:t xml:space="preserve"> aber nur für Autofahrer</w:t>
      </w:r>
    </w:p>
    <w:p w14:paraId="79B28B64" w14:textId="4ABDA299" w:rsidR="00696CB6" w:rsidRPr="00A3781C" w:rsidRDefault="00696CB6" w:rsidP="00696CB6">
      <w:pPr>
        <w:rPr>
          <w:color w:val="000000" w:themeColor="text1"/>
          <w:lang w:val="de-DE"/>
        </w:rPr>
      </w:pPr>
      <w:r w:rsidRPr="00A3781C">
        <w:rPr>
          <w:rFonts w:cs="Arial"/>
          <w:szCs w:val="22"/>
          <w:lang w:val="de-DE"/>
        </w:rPr>
        <w:t xml:space="preserve">Von der Kantonshauptstadt Chur dauert die Anreise mit dem öffentlichen Verkehr ins </w:t>
      </w:r>
      <w:proofErr w:type="spellStart"/>
      <w:r w:rsidRPr="00A3781C">
        <w:rPr>
          <w:rFonts w:cs="Arial"/>
          <w:szCs w:val="22"/>
          <w:lang w:val="de-DE"/>
        </w:rPr>
        <w:t>Safiental</w:t>
      </w:r>
      <w:proofErr w:type="spellEnd"/>
      <w:r w:rsidRPr="00A3781C">
        <w:rPr>
          <w:rFonts w:cs="Arial"/>
          <w:szCs w:val="22"/>
          <w:lang w:val="de-DE"/>
        </w:rPr>
        <w:t xml:space="preserve"> nur eine gute Stunde. Ruhig ist es hier aber trotzdem. Das kleine Bergdorf </w:t>
      </w:r>
      <w:proofErr w:type="spellStart"/>
      <w:r w:rsidRPr="00A3781C">
        <w:rPr>
          <w:rFonts w:cs="Arial"/>
          <w:szCs w:val="22"/>
          <w:lang w:val="de-DE"/>
        </w:rPr>
        <w:t>Tenna</w:t>
      </w:r>
      <w:proofErr w:type="spellEnd"/>
      <w:r w:rsidRPr="00A3781C">
        <w:rPr>
          <w:rFonts w:cs="Arial"/>
          <w:szCs w:val="22"/>
          <w:lang w:val="de-DE"/>
        </w:rPr>
        <w:t xml:space="preserve"> mit seiner markanten Kirche thront weit oberhalb des Talgrunds auf einer natürlichen Terrasse. </w:t>
      </w:r>
      <w:r w:rsidR="00106DEB" w:rsidRPr="00A3781C">
        <w:rPr>
          <w:rFonts w:cs="Arial"/>
          <w:szCs w:val="22"/>
          <w:lang w:val="de-DE"/>
        </w:rPr>
        <w:t>Auf den ersten Kilometern ist das Tal eng</w:t>
      </w:r>
      <w:r w:rsidR="000B158A">
        <w:rPr>
          <w:rFonts w:cs="Arial"/>
          <w:szCs w:val="22"/>
          <w:lang w:val="de-DE"/>
        </w:rPr>
        <w:t>;</w:t>
      </w:r>
      <w:r w:rsidR="00106DEB">
        <w:rPr>
          <w:rFonts w:cs="Arial"/>
          <w:szCs w:val="22"/>
          <w:lang w:val="de-DE"/>
        </w:rPr>
        <w:t xml:space="preserve"> w</w:t>
      </w:r>
      <w:r w:rsidRPr="00A3781C">
        <w:rPr>
          <w:rFonts w:cs="Arial"/>
          <w:szCs w:val="22"/>
          <w:lang w:val="de-DE"/>
        </w:rPr>
        <w:t xml:space="preserve">eiter hinten, in </w:t>
      </w:r>
      <w:proofErr w:type="spellStart"/>
      <w:r w:rsidRPr="00A3781C">
        <w:rPr>
          <w:rFonts w:cs="Arial"/>
          <w:szCs w:val="22"/>
          <w:lang w:val="de-DE"/>
        </w:rPr>
        <w:t>Turrahus</w:t>
      </w:r>
      <w:proofErr w:type="spellEnd"/>
      <w:r w:rsidRPr="00A3781C">
        <w:rPr>
          <w:rFonts w:cs="Arial"/>
          <w:szCs w:val="22"/>
          <w:lang w:val="de-DE"/>
        </w:rPr>
        <w:t xml:space="preserve">, öffnet sich die Landschaft. Hier findet man auf einer Ebene die letzten verstreuten Bauernhöfe sowie die Endhaltestelle des Postautos. Kurz danach ist </w:t>
      </w:r>
      <w:r w:rsidR="000B158A">
        <w:rPr>
          <w:rFonts w:cs="Arial"/>
          <w:szCs w:val="22"/>
          <w:lang w:val="de-DE"/>
        </w:rPr>
        <w:t xml:space="preserve">Schluss – zumindest </w:t>
      </w:r>
      <w:r w:rsidRPr="00A3781C">
        <w:rPr>
          <w:rFonts w:cs="Arial"/>
          <w:szCs w:val="22"/>
          <w:lang w:val="de-DE"/>
        </w:rPr>
        <w:t xml:space="preserve">für Autofahrer. Für sie ist das </w:t>
      </w:r>
      <w:proofErr w:type="spellStart"/>
      <w:r w:rsidRPr="00A3781C">
        <w:rPr>
          <w:rFonts w:cs="Arial"/>
          <w:szCs w:val="22"/>
          <w:lang w:val="de-DE"/>
        </w:rPr>
        <w:t>Safiental</w:t>
      </w:r>
      <w:proofErr w:type="spellEnd"/>
      <w:r w:rsidRPr="00A3781C">
        <w:rPr>
          <w:rFonts w:cs="Arial"/>
          <w:szCs w:val="22"/>
          <w:lang w:val="de-DE"/>
        </w:rPr>
        <w:t xml:space="preserve"> eine Sackgasse. Wer hier weiterkommen will, muss die Wanderschuhe oder das Mountainbike dabeihaben. Und das lohnt sich: Denn die Wanderwege und </w:t>
      </w:r>
      <w:proofErr w:type="spellStart"/>
      <w:r w:rsidRPr="00A3781C">
        <w:rPr>
          <w:rFonts w:cs="Arial"/>
          <w:szCs w:val="22"/>
          <w:lang w:val="de-DE"/>
        </w:rPr>
        <w:t>Biketrails</w:t>
      </w:r>
      <w:proofErr w:type="spellEnd"/>
      <w:r w:rsidRPr="00A3781C">
        <w:rPr>
          <w:rFonts w:cs="Arial"/>
          <w:szCs w:val="22"/>
          <w:lang w:val="de-DE"/>
        </w:rPr>
        <w:t xml:space="preserve">, zum Beispiel über den </w:t>
      </w:r>
      <w:proofErr w:type="spellStart"/>
      <w:r w:rsidRPr="00A3781C">
        <w:rPr>
          <w:rFonts w:cs="Arial"/>
          <w:szCs w:val="22"/>
          <w:lang w:val="de-DE"/>
        </w:rPr>
        <w:t>Tomülpass</w:t>
      </w:r>
      <w:proofErr w:type="spellEnd"/>
      <w:r w:rsidRPr="00A3781C">
        <w:rPr>
          <w:rFonts w:cs="Arial"/>
          <w:szCs w:val="22"/>
          <w:lang w:val="de-DE"/>
        </w:rPr>
        <w:t xml:space="preserve"> nach Vals oder den </w:t>
      </w:r>
      <w:proofErr w:type="spellStart"/>
      <w:r w:rsidRPr="00A3781C">
        <w:rPr>
          <w:rFonts w:cs="Arial"/>
          <w:szCs w:val="22"/>
          <w:lang w:val="de-DE"/>
        </w:rPr>
        <w:t>Safierberg</w:t>
      </w:r>
      <w:proofErr w:type="spellEnd"/>
      <w:r w:rsidRPr="00A3781C">
        <w:rPr>
          <w:rFonts w:cs="Arial"/>
          <w:szCs w:val="22"/>
          <w:lang w:val="de-DE"/>
        </w:rPr>
        <w:t xml:space="preserve"> nach </w:t>
      </w:r>
      <w:proofErr w:type="spellStart"/>
      <w:r w:rsidRPr="00A3781C">
        <w:rPr>
          <w:rFonts w:cs="Arial"/>
          <w:szCs w:val="22"/>
          <w:lang w:val="de-DE"/>
        </w:rPr>
        <w:t>Splügen</w:t>
      </w:r>
      <w:proofErr w:type="spellEnd"/>
      <w:r w:rsidRPr="00A3781C">
        <w:rPr>
          <w:rFonts w:cs="Arial"/>
          <w:szCs w:val="22"/>
          <w:lang w:val="de-DE"/>
        </w:rPr>
        <w:t>, hat man meist fast fü</w:t>
      </w:r>
      <w:r w:rsidRPr="00A3781C">
        <w:rPr>
          <w:color w:val="000000" w:themeColor="text1"/>
          <w:lang w:val="de-DE"/>
        </w:rPr>
        <w:t>r sich alleine.</w:t>
      </w:r>
      <w:r w:rsidR="00B34229" w:rsidRPr="00A3781C">
        <w:rPr>
          <w:color w:val="000000" w:themeColor="text1"/>
          <w:lang w:val="de-DE"/>
        </w:rPr>
        <w:t xml:space="preserve"> </w:t>
      </w:r>
      <w:hyperlink r:id="rId9" w:history="1">
        <w:r w:rsidR="00B34229" w:rsidRPr="00A3781C">
          <w:rPr>
            <w:color w:val="000000" w:themeColor="text1"/>
            <w:lang w:val="de-DE"/>
          </w:rPr>
          <w:t>www.graubuenden.ch/turrahus-vals</w:t>
        </w:r>
      </w:hyperlink>
      <w:r w:rsidR="00B34229" w:rsidRPr="00A3781C">
        <w:rPr>
          <w:color w:val="000000" w:themeColor="text1"/>
          <w:lang w:val="de-DE"/>
        </w:rPr>
        <w:t xml:space="preserve">, </w:t>
      </w:r>
    </w:p>
    <w:p w14:paraId="4F158E64" w14:textId="1B8D53D6" w:rsidR="00F8681C" w:rsidRPr="00E64D31" w:rsidRDefault="006C59EC" w:rsidP="00E64D31">
      <w:pPr>
        <w:rPr>
          <w:color w:val="000000" w:themeColor="text1"/>
          <w:lang w:val="de-DE"/>
        </w:rPr>
      </w:pPr>
      <w:hyperlink r:id="rId10" w:history="1">
        <w:r w:rsidR="00B34229" w:rsidRPr="00A3781C">
          <w:rPr>
            <w:color w:val="000000" w:themeColor="text1"/>
            <w:lang w:val="de-DE"/>
          </w:rPr>
          <w:t>www.gasslihof.ch</w:t>
        </w:r>
      </w:hyperlink>
    </w:p>
    <w:sectPr w:rsidR="00F8681C" w:rsidRPr="00E64D31" w:rsidSect="00042487">
      <w:headerReference w:type="default" r:id="rId11"/>
      <w:headerReference w:type="first" r:id="rId12"/>
      <w:footerReference w:type="first" r:id="rId13"/>
      <w:pgSz w:w="11906" w:h="16838" w:code="9"/>
      <w:pgMar w:top="2098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DFB7" w14:textId="77777777" w:rsidR="006C59EC" w:rsidRDefault="006C59EC" w:rsidP="00723009">
      <w:pPr>
        <w:spacing w:line="240" w:lineRule="auto"/>
      </w:pPr>
      <w:r>
        <w:separator/>
      </w:r>
    </w:p>
  </w:endnote>
  <w:endnote w:type="continuationSeparator" w:id="0">
    <w:p w14:paraId="67E869D5" w14:textId="77777777" w:rsidR="006C59EC" w:rsidRDefault="006C59E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0500" w14:textId="77777777" w:rsidR="00547B85" w:rsidRPr="00592C7A" w:rsidRDefault="00547B85" w:rsidP="00592C7A">
    <w:pPr>
      <w:pStyle w:val="Fuzeile"/>
    </w:pPr>
  </w:p>
  <w:p w14:paraId="601F76B0" w14:textId="77777777" w:rsidR="00547B85" w:rsidRPr="00706670" w:rsidRDefault="00547B85" w:rsidP="00CF312F">
    <w:pPr>
      <w:pStyle w:val="Fuzeile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A092" w14:textId="77777777" w:rsidR="006C59EC" w:rsidRDefault="006C59EC" w:rsidP="00723009">
      <w:pPr>
        <w:spacing w:line="240" w:lineRule="auto"/>
      </w:pPr>
      <w:r>
        <w:separator/>
      </w:r>
    </w:p>
  </w:footnote>
  <w:footnote w:type="continuationSeparator" w:id="0">
    <w:p w14:paraId="5A1CCB1E" w14:textId="77777777" w:rsidR="006C59EC" w:rsidRDefault="006C59E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E4BF" w14:textId="77777777" w:rsidR="00547B85" w:rsidRPr="00723009" w:rsidRDefault="00547B8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5442" w14:textId="77777777" w:rsidR="00547B85" w:rsidRDefault="00547B8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786"/>
    <w:multiLevelType w:val="multilevel"/>
    <w:tmpl w:val="0D700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2C37D7"/>
    <w:multiLevelType w:val="multilevel"/>
    <w:tmpl w:val="C02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5793D"/>
    <w:multiLevelType w:val="multilevel"/>
    <w:tmpl w:val="D158D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0AC9"/>
    <w:rsid w:val="00002D51"/>
    <w:rsid w:val="00002FF0"/>
    <w:rsid w:val="00005AD0"/>
    <w:rsid w:val="00007202"/>
    <w:rsid w:val="00011BDB"/>
    <w:rsid w:val="00011F0D"/>
    <w:rsid w:val="00013C67"/>
    <w:rsid w:val="00013F16"/>
    <w:rsid w:val="00014025"/>
    <w:rsid w:val="00015A92"/>
    <w:rsid w:val="00016F21"/>
    <w:rsid w:val="00017B3B"/>
    <w:rsid w:val="000213F8"/>
    <w:rsid w:val="00021604"/>
    <w:rsid w:val="00021764"/>
    <w:rsid w:val="0002307B"/>
    <w:rsid w:val="0002608C"/>
    <w:rsid w:val="00026741"/>
    <w:rsid w:val="000267CD"/>
    <w:rsid w:val="00026B80"/>
    <w:rsid w:val="000305E7"/>
    <w:rsid w:val="0003112F"/>
    <w:rsid w:val="000351FD"/>
    <w:rsid w:val="00042487"/>
    <w:rsid w:val="0004371C"/>
    <w:rsid w:val="0004403A"/>
    <w:rsid w:val="0004490F"/>
    <w:rsid w:val="00046442"/>
    <w:rsid w:val="00050894"/>
    <w:rsid w:val="00051C9D"/>
    <w:rsid w:val="0005486B"/>
    <w:rsid w:val="00055783"/>
    <w:rsid w:val="00056BCA"/>
    <w:rsid w:val="0005738C"/>
    <w:rsid w:val="000574D0"/>
    <w:rsid w:val="0006449A"/>
    <w:rsid w:val="00065396"/>
    <w:rsid w:val="00065BD1"/>
    <w:rsid w:val="0006615C"/>
    <w:rsid w:val="0006736F"/>
    <w:rsid w:val="000701CF"/>
    <w:rsid w:val="00070ECE"/>
    <w:rsid w:val="0007381B"/>
    <w:rsid w:val="00075024"/>
    <w:rsid w:val="00076752"/>
    <w:rsid w:val="00077FDA"/>
    <w:rsid w:val="000829F4"/>
    <w:rsid w:val="00082B46"/>
    <w:rsid w:val="0008367A"/>
    <w:rsid w:val="00086165"/>
    <w:rsid w:val="00086FBE"/>
    <w:rsid w:val="00091576"/>
    <w:rsid w:val="0009296F"/>
    <w:rsid w:val="00092A3C"/>
    <w:rsid w:val="000934D0"/>
    <w:rsid w:val="000966E7"/>
    <w:rsid w:val="000A011E"/>
    <w:rsid w:val="000A081E"/>
    <w:rsid w:val="000A4D98"/>
    <w:rsid w:val="000A52C9"/>
    <w:rsid w:val="000B06D4"/>
    <w:rsid w:val="000B0F9D"/>
    <w:rsid w:val="000B158A"/>
    <w:rsid w:val="000B2AA5"/>
    <w:rsid w:val="000B2F23"/>
    <w:rsid w:val="000B6DA2"/>
    <w:rsid w:val="000B78C8"/>
    <w:rsid w:val="000C25B2"/>
    <w:rsid w:val="000C2999"/>
    <w:rsid w:val="000C2E76"/>
    <w:rsid w:val="000C34AC"/>
    <w:rsid w:val="000C40B7"/>
    <w:rsid w:val="000C513A"/>
    <w:rsid w:val="000C60C6"/>
    <w:rsid w:val="000C61CA"/>
    <w:rsid w:val="000C7B40"/>
    <w:rsid w:val="000D2868"/>
    <w:rsid w:val="000D429A"/>
    <w:rsid w:val="000D677B"/>
    <w:rsid w:val="000D6FD0"/>
    <w:rsid w:val="000E1EDD"/>
    <w:rsid w:val="000E21D7"/>
    <w:rsid w:val="000E64C2"/>
    <w:rsid w:val="000E6878"/>
    <w:rsid w:val="000F0169"/>
    <w:rsid w:val="000F13BA"/>
    <w:rsid w:val="000F3A35"/>
    <w:rsid w:val="000F7E49"/>
    <w:rsid w:val="00104030"/>
    <w:rsid w:val="001050FA"/>
    <w:rsid w:val="001052E4"/>
    <w:rsid w:val="00106DEB"/>
    <w:rsid w:val="001073C0"/>
    <w:rsid w:val="00107914"/>
    <w:rsid w:val="00110182"/>
    <w:rsid w:val="00112A83"/>
    <w:rsid w:val="001139DC"/>
    <w:rsid w:val="00113B67"/>
    <w:rsid w:val="00121538"/>
    <w:rsid w:val="001222F7"/>
    <w:rsid w:val="00122CDE"/>
    <w:rsid w:val="0013122C"/>
    <w:rsid w:val="00132DDA"/>
    <w:rsid w:val="00133E39"/>
    <w:rsid w:val="001347F2"/>
    <w:rsid w:val="001351B8"/>
    <w:rsid w:val="00136452"/>
    <w:rsid w:val="00140B63"/>
    <w:rsid w:val="00141A58"/>
    <w:rsid w:val="00145424"/>
    <w:rsid w:val="001462E8"/>
    <w:rsid w:val="00146890"/>
    <w:rsid w:val="00147DE0"/>
    <w:rsid w:val="00150C04"/>
    <w:rsid w:val="00150EF0"/>
    <w:rsid w:val="001511C9"/>
    <w:rsid w:val="00151603"/>
    <w:rsid w:val="001528EE"/>
    <w:rsid w:val="00153821"/>
    <w:rsid w:val="00155324"/>
    <w:rsid w:val="00162B90"/>
    <w:rsid w:val="00163092"/>
    <w:rsid w:val="00166602"/>
    <w:rsid w:val="00166B3A"/>
    <w:rsid w:val="00170D9E"/>
    <w:rsid w:val="00171BE3"/>
    <w:rsid w:val="00171F9D"/>
    <w:rsid w:val="00173A97"/>
    <w:rsid w:val="00173D0F"/>
    <w:rsid w:val="00174441"/>
    <w:rsid w:val="001752F2"/>
    <w:rsid w:val="00176DEE"/>
    <w:rsid w:val="001809D3"/>
    <w:rsid w:val="001834F9"/>
    <w:rsid w:val="00183572"/>
    <w:rsid w:val="00183E91"/>
    <w:rsid w:val="0018778E"/>
    <w:rsid w:val="00187C89"/>
    <w:rsid w:val="0019081D"/>
    <w:rsid w:val="00190ABF"/>
    <w:rsid w:val="001918FF"/>
    <w:rsid w:val="00191E90"/>
    <w:rsid w:val="00192872"/>
    <w:rsid w:val="00193CD3"/>
    <w:rsid w:val="001A0A89"/>
    <w:rsid w:val="001A1230"/>
    <w:rsid w:val="001A243A"/>
    <w:rsid w:val="001A4ED3"/>
    <w:rsid w:val="001A6BDC"/>
    <w:rsid w:val="001B0574"/>
    <w:rsid w:val="001B0E10"/>
    <w:rsid w:val="001B0E82"/>
    <w:rsid w:val="001B6340"/>
    <w:rsid w:val="001B7444"/>
    <w:rsid w:val="001C00D1"/>
    <w:rsid w:val="001C06BD"/>
    <w:rsid w:val="001C2D7C"/>
    <w:rsid w:val="001C2E16"/>
    <w:rsid w:val="001D030B"/>
    <w:rsid w:val="001D07EE"/>
    <w:rsid w:val="001D1962"/>
    <w:rsid w:val="001D2212"/>
    <w:rsid w:val="001D3B41"/>
    <w:rsid w:val="001D4321"/>
    <w:rsid w:val="001D5D2B"/>
    <w:rsid w:val="001D6276"/>
    <w:rsid w:val="001D65BD"/>
    <w:rsid w:val="001D679C"/>
    <w:rsid w:val="001D6865"/>
    <w:rsid w:val="001E1F66"/>
    <w:rsid w:val="001E56D8"/>
    <w:rsid w:val="001E5C5E"/>
    <w:rsid w:val="001F3D2A"/>
    <w:rsid w:val="001F45DE"/>
    <w:rsid w:val="001F7E59"/>
    <w:rsid w:val="00200ADE"/>
    <w:rsid w:val="0020163F"/>
    <w:rsid w:val="0020546F"/>
    <w:rsid w:val="00205F1A"/>
    <w:rsid w:val="00206350"/>
    <w:rsid w:val="0020639A"/>
    <w:rsid w:val="002106DC"/>
    <w:rsid w:val="002125A1"/>
    <w:rsid w:val="002149D8"/>
    <w:rsid w:val="00214E53"/>
    <w:rsid w:val="00216CF0"/>
    <w:rsid w:val="00224956"/>
    <w:rsid w:val="0022571F"/>
    <w:rsid w:val="002264DF"/>
    <w:rsid w:val="00226FBF"/>
    <w:rsid w:val="00232156"/>
    <w:rsid w:val="00232876"/>
    <w:rsid w:val="002335ED"/>
    <w:rsid w:val="00233983"/>
    <w:rsid w:val="00235596"/>
    <w:rsid w:val="00236266"/>
    <w:rsid w:val="00236AF4"/>
    <w:rsid w:val="002376B2"/>
    <w:rsid w:val="00240A8A"/>
    <w:rsid w:val="00241415"/>
    <w:rsid w:val="00242DC7"/>
    <w:rsid w:val="00242E85"/>
    <w:rsid w:val="00243D7B"/>
    <w:rsid w:val="0024450F"/>
    <w:rsid w:val="00245546"/>
    <w:rsid w:val="002459D7"/>
    <w:rsid w:val="00247077"/>
    <w:rsid w:val="0024720C"/>
    <w:rsid w:val="002502B0"/>
    <w:rsid w:val="002511C7"/>
    <w:rsid w:val="00254B0F"/>
    <w:rsid w:val="00260A73"/>
    <w:rsid w:val="002623D3"/>
    <w:rsid w:val="002627C7"/>
    <w:rsid w:val="00267C50"/>
    <w:rsid w:val="002704CC"/>
    <w:rsid w:val="00270993"/>
    <w:rsid w:val="00272564"/>
    <w:rsid w:val="00275140"/>
    <w:rsid w:val="00277CFF"/>
    <w:rsid w:val="002804FD"/>
    <w:rsid w:val="0028169F"/>
    <w:rsid w:val="002828E7"/>
    <w:rsid w:val="00282B12"/>
    <w:rsid w:val="0028300B"/>
    <w:rsid w:val="0028410F"/>
    <w:rsid w:val="00284B00"/>
    <w:rsid w:val="0029094E"/>
    <w:rsid w:val="002932EE"/>
    <w:rsid w:val="002945F0"/>
    <w:rsid w:val="0029526E"/>
    <w:rsid w:val="002954C4"/>
    <w:rsid w:val="00295CE3"/>
    <w:rsid w:val="00295D4B"/>
    <w:rsid w:val="0029681A"/>
    <w:rsid w:val="002972AC"/>
    <w:rsid w:val="002A0B6C"/>
    <w:rsid w:val="002A2CD5"/>
    <w:rsid w:val="002A56F8"/>
    <w:rsid w:val="002A60E5"/>
    <w:rsid w:val="002B0538"/>
    <w:rsid w:val="002B0732"/>
    <w:rsid w:val="002B0C4B"/>
    <w:rsid w:val="002B1D9D"/>
    <w:rsid w:val="002B21A4"/>
    <w:rsid w:val="002B2A91"/>
    <w:rsid w:val="002B2C27"/>
    <w:rsid w:val="002B49DD"/>
    <w:rsid w:val="002B503B"/>
    <w:rsid w:val="002B53A1"/>
    <w:rsid w:val="002B641E"/>
    <w:rsid w:val="002B648B"/>
    <w:rsid w:val="002B7D95"/>
    <w:rsid w:val="002C3063"/>
    <w:rsid w:val="002C45CE"/>
    <w:rsid w:val="002C4903"/>
    <w:rsid w:val="002C4D5E"/>
    <w:rsid w:val="002C5E49"/>
    <w:rsid w:val="002D0CE5"/>
    <w:rsid w:val="002D1234"/>
    <w:rsid w:val="002D2C4B"/>
    <w:rsid w:val="002D3119"/>
    <w:rsid w:val="002D3821"/>
    <w:rsid w:val="002D4144"/>
    <w:rsid w:val="002D43DD"/>
    <w:rsid w:val="002D44F5"/>
    <w:rsid w:val="002D4B67"/>
    <w:rsid w:val="002D7B4C"/>
    <w:rsid w:val="002E0720"/>
    <w:rsid w:val="002E4C4D"/>
    <w:rsid w:val="002E4CB2"/>
    <w:rsid w:val="002E5E4C"/>
    <w:rsid w:val="002E5FA5"/>
    <w:rsid w:val="002E674C"/>
    <w:rsid w:val="002F0258"/>
    <w:rsid w:val="002F0516"/>
    <w:rsid w:val="002F0827"/>
    <w:rsid w:val="002F1835"/>
    <w:rsid w:val="002F2745"/>
    <w:rsid w:val="002F3D64"/>
    <w:rsid w:val="002F405A"/>
    <w:rsid w:val="002F66D8"/>
    <w:rsid w:val="003010D6"/>
    <w:rsid w:val="003019B5"/>
    <w:rsid w:val="00302BA9"/>
    <w:rsid w:val="0030531A"/>
    <w:rsid w:val="00305957"/>
    <w:rsid w:val="00306569"/>
    <w:rsid w:val="00306A1A"/>
    <w:rsid w:val="003100BB"/>
    <w:rsid w:val="00311627"/>
    <w:rsid w:val="00312369"/>
    <w:rsid w:val="0031274D"/>
    <w:rsid w:val="00314D27"/>
    <w:rsid w:val="0031509C"/>
    <w:rsid w:val="00315864"/>
    <w:rsid w:val="0032021F"/>
    <w:rsid w:val="00322CF9"/>
    <w:rsid w:val="00323129"/>
    <w:rsid w:val="0033037D"/>
    <w:rsid w:val="00333154"/>
    <w:rsid w:val="00333E58"/>
    <w:rsid w:val="0033673F"/>
    <w:rsid w:val="003369FB"/>
    <w:rsid w:val="00337EFA"/>
    <w:rsid w:val="00343E59"/>
    <w:rsid w:val="003447FF"/>
    <w:rsid w:val="00344FDB"/>
    <w:rsid w:val="00347397"/>
    <w:rsid w:val="00350A34"/>
    <w:rsid w:val="00350F0D"/>
    <w:rsid w:val="00353A0F"/>
    <w:rsid w:val="00353EC8"/>
    <w:rsid w:val="00354E08"/>
    <w:rsid w:val="003550F7"/>
    <w:rsid w:val="00355D97"/>
    <w:rsid w:val="0035699D"/>
    <w:rsid w:val="003605E4"/>
    <w:rsid w:val="00362C98"/>
    <w:rsid w:val="0036425A"/>
    <w:rsid w:val="003648F7"/>
    <w:rsid w:val="00365CFA"/>
    <w:rsid w:val="00366983"/>
    <w:rsid w:val="003676D5"/>
    <w:rsid w:val="003706EA"/>
    <w:rsid w:val="0037243E"/>
    <w:rsid w:val="003728AE"/>
    <w:rsid w:val="00373957"/>
    <w:rsid w:val="0037477F"/>
    <w:rsid w:val="0037637F"/>
    <w:rsid w:val="00380953"/>
    <w:rsid w:val="00381E9D"/>
    <w:rsid w:val="003823FD"/>
    <w:rsid w:val="003824DF"/>
    <w:rsid w:val="003837E0"/>
    <w:rsid w:val="003838FC"/>
    <w:rsid w:val="003859F8"/>
    <w:rsid w:val="0038611E"/>
    <w:rsid w:val="00386D80"/>
    <w:rsid w:val="00387626"/>
    <w:rsid w:val="0039082C"/>
    <w:rsid w:val="00393130"/>
    <w:rsid w:val="003931E9"/>
    <w:rsid w:val="003935A2"/>
    <w:rsid w:val="003937FC"/>
    <w:rsid w:val="00395ED3"/>
    <w:rsid w:val="003A0F06"/>
    <w:rsid w:val="003A414D"/>
    <w:rsid w:val="003A44D3"/>
    <w:rsid w:val="003A4B0F"/>
    <w:rsid w:val="003A52A8"/>
    <w:rsid w:val="003A6E9E"/>
    <w:rsid w:val="003B0907"/>
    <w:rsid w:val="003B1817"/>
    <w:rsid w:val="003B2854"/>
    <w:rsid w:val="003B36E7"/>
    <w:rsid w:val="003B39AE"/>
    <w:rsid w:val="003B3FC7"/>
    <w:rsid w:val="003B66F4"/>
    <w:rsid w:val="003B71A1"/>
    <w:rsid w:val="003B733C"/>
    <w:rsid w:val="003C11F9"/>
    <w:rsid w:val="003C2BD3"/>
    <w:rsid w:val="003C36C7"/>
    <w:rsid w:val="003C399B"/>
    <w:rsid w:val="003C4C62"/>
    <w:rsid w:val="003C5CE5"/>
    <w:rsid w:val="003C6C3E"/>
    <w:rsid w:val="003D05DA"/>
    <w:rsid w:val="003D2598"/>
    <w:rsid w:val="003D411C"/>
    <w:rsid w:val="003D5170"/>
    <w:rsid w:val="003D6E72"/>
    <w:rsid w:val="003D6F04"/>
    <w:rsid w:val="003E0B78"/>
    <w:rsid w:val="003E14BF"/>
    <w:rsid w:val="003E3E54"/>
    <w:rsid w:val="003E4263"/>
    <w:rsid w:val="003E5967"/>
    <w:rsid w:val="003E5ECA"/>
    <w:rsid w:val="003E5EEF"/>
    <w:rsid w:val="003E775A"/>
    <w:rsid w:val="003E7CA4"/>
    <w:rsid w:val="003F066B"/>
    <w:rsid w:val="003F10ED"/>
    <w:rsid w:val="003F451E"/>
    <w:rsid w:val="003F4CE6"/>
    <w:rsid w:val="00401871"/>
    <w:rsid w:val="00405461"/>
    <w:rsid w:val="00405A09"/>
    <w:rsid w:val="0040607B"/>
    <w:rsid w:val="00406208"/>
    <w:rsid w:val="0040760F"/>
    <w:rsid w:val="00407B68"/>
    <w:rsid w:val="0041078C"/>
    <w:rsid w:val="00410913"/>
    <w:rsid w:val="00414822"/>
    <w:rsid w:val="00415D01"/>
    <w:rsid w:val="00417C95"/>
    <w:rsid w:val="004202F9"/>
    <w:rsid w:val="00426B2D"/>
    <w:rsid w:val="004276B7"/>
    <w:rsid w:val="00430387"/>
    <w:rsid w:val="00430395"/>
    <w:rsid w:val="00431C85"/>
    <w:rsid w:val="00431D27"/>
    <w:rsid w:val="00434ACE"/>
    <w:rsid w:val="0043708B"/>
    <w:rsid w:val="004419C4"/>
    <w:rsid w:val="00441F69"/>
    <w:rsid w:val="00442179"/>
    <w:rsid w:val="00443616"/>
    <w:rsid w:val="00443797"/>
    <w:rsid w:val="004439A3"/>
    <w:rsid w:val="00444E6E"/>
    <w:rsid w:val="00445A64"/>
    <w:rsid w:val="004461F3"/>
    <w:rsid w:val="004464F8"/>
    <w:rsid w:val="004517C4"/>
    <w:rsid w:val="0045185A"/>
    <w:rsid w:val="00454E06"/>
    <w:rsid w:val="00456048"/>
    <w:rsid w:val="00460E10"/>
    <w:rsid w:val="00463072"/>
    <w:rsid w:val="004630E8"/>
    <w:rsid w:val="00467078"/>
    <w:rsid w:val="004678D1"/>
    <w:rsid w:val="00474233"/>
    <w:rsid w:val="00475B80"/>
    <w:rsid w:val="00476407"/>
    <w:rsid w:val="00477088"/>
    <w:rsid w:val="00480C0C"/>
    <w:rsid w:val="00480FCB"/>
    <w:rsid w:val="004812FA"/>
    <w:rsid w:val="0048453A"/>
    <w:rsid w:val="004851F0"/>
    <w:rsid w:val="00485831"/>
    <w:rsid w:val="00485902"/>
    <w:rsid w:val="00487202"/>
    <w:rsid w:val="00491E8E"/>
    <w:rsid w:val="0049270D"/>
    <w:rsid w:val="00494197"/>
    <w:rsid w:val="004A26E2"/>
    <w:rsid w:val="004A2940"/>
    <w:rsid w:val="004A2BEA"/>
    <w:rsid w:val="004A3889"/>
    <w:rsid w:val="004A428F"/>
    <w:rsid w:val="004A485B"/>
    <w:rsid w:val="004A4EAE"/>
    <w:rsid w:val="004A54C2"/>
    <w:rsid w:val="004A590F"/>
    <w:rsid w:val="004A657C"/>
    <w:rsid w:val="004B0BD0"/>
    <w:rsid w:val="004B0BDB"/>
    <w:rsid w:val="004B1169"/>
    <w:rsid w:val="004B1C8A"/>
    <w:rsid w:val="004B39F3"/>
    <w:rsid w:val="004B44BE"/>
    <w:rsid w:val="004B6C30"/>
    <w:rsid w:val="004C08F3"/>
    <w:rsid w:val="004C1C82"/>
    <w:rsid w:val="004C26D3"/>
    <w:rsid w:val="004C32E2"/>
    <w:rsid w:val="004C3CF6"/>
    <w:rsid w:val="004C5A16"/>
    <w:rsid w:val="004C5DDA"/>
    <w:rsid w:val="004C6DB5"/>
    <w:rsid w:val="004C7915"/>
    <w:rsid w:val="004C7A06"/>
    <w:rsid w:val="004C7DCD"/>
    <w:rsid w:val="004D04C7"/>
    <w:rsid w:val="004D20D2"/>
    <w:rsid w:val="004D267F"/>
    <w:rsid w:val="004D2A6B"/>
    <w:rsid w:val="004D30D3"/>
    <w:rsid w:val="004D329E"/>
    <w:rsid w:val="004D3C88"/>
    <w:rsid w:val="004D55C4"/>
    <w:rsid w:val="004D597B"/>
    <w:rsid w:val="004D5C19"/>
    <w:rsid w:val="004D668B"/>
    <w:rsid w:val="004D7D20"/>
    <w:rsid w:val="004E0BB5"/>
    <w:rsid w:val="004E0FEE"/>
    <w:rsid w:val="004E4D71"/>
    <w:rsid w:val="004E764B"/>
    <w:rsid w:val="004F0495"/>
    <w:rsid w:val="004F1662"/>
    <w:rsid w:val="004F2699"/>
    <w:rsid w:val="004F3E2A"/>
    <w:rsid w:val="004F5AC7"/>
    <w:rsid w:val="004F68E4"/>
    <w:rsid w:val="004F6FFC"/>
    <w:rsid w:val="004F7B82"/>
    <w:rsid w:val="00501305"/>
    <w:rsid w:val="00501419"/>
    <w:rsid w:val="00502316"/>
    <w:rsid w:val="00502343"/>
    <w:rsid w:val="00502A95"/>
    <w:rsid w:val="0050403A"/>
    <w:rsid w:val="00504B11"/>
    <w:rsid w:val="00505CED"/>
    <w:rsid w:val="0050625B"/>
    <w:rsid w:val="005066CB"/>
    <w:rsid w:val="00506BF6"/>
    <w:rsid w:val="00512119"/>
    <w:rsid w:val="00514CA2"/>
    <w:rsid w:val="005160C3"/>
    <w:rsid w:val="005164FF"/>
    <w:rsid w:val="0052048C"/>
    <w:rsid w:val="00524EF8"/>
    <w:rsid w:val="0052549F"/>
    <w:rsid w:val="00525C01"/>
    <w:rsid w:val="00526893"/>
    <w:rsid w:val="00527CEA"/>
    <w:rsid w:val="00527F0E"/>
    <w:rsid w:val="00530869"/>
    <w:rsid w:val="00530EE7"/>
    <w:rsid w:val="00533486"/>
    <w:rsid w:val="00534F13"/>
    <w:rsid w:val="005407A2"/>
    <w:rsid w:val="00540E64"/>
    <w:rsid w:val="00541FFD"/>
    <w:rsid w:val="005424E0"/>
    <w:rsid w:val="00542B5A"/>
    <w:rsid w:val="00544EA8"/>
    <w:rsid w:val="0054701E"/>
    <w:rsid w:val="00547B85"/>
    <w:rsid w:val="00550CF9"/>
    <w:rsid w:val="00552732"/>
    <w:rsid w:val="005533EE"/>
    <w:rsid w:val="005573A7"/>
    <w:rsid w:val="0055774F"/>
    <w:rsid w:val="00561142"/>
    <w:rsid w:val="00561E73"/>
    <w:rsid w:val="005646DB"/>
    <w:rsid w:val="00565E61"/>
    <w:rsid w:val="00567422"/>
    <w:rsid w:val="00567EF4"/>
    <w:rsid w:val="005701EE"/>
    <w:rsid w:val="00570942"/>
    <w:rsid w:val="00571D22"/>
    <w:rsid w:val="00571F7D"/>
    <w:rsid w:val="0057275F"/>
    <w:rsid w:val="00575926"/>
    <w:rsid w:val="00576829"/>
    <w:rsid w:val="00577BD3"/>
    <w:rsid w:val="00585A85"/>
    <w:rsid w:val="00585EB4"/>
    <w:rsid w:val="0058705A"/>
    <w:rsid w:val="00591A09"/>
    <w:rsid w:val="00591F96"/>
    <w:rsid w:val="00592113"/>
    <w:rsid w:val="00592C7A"/>
    <w:rsid w:val="005956CC"/>
    <w:rsid w:val="00595E9A"/>
    <w:rsid w:val="00596007"/>
    <w:rsid w:val="005963AC"/>
    <w:rsid w:val="00596FB7"/>
    <w:rsid w:val="00597B6E"/>
    <w:rsid w:val="00597E9C"/>
    <w:rsid w:val="005A05AD"/>
    <w:rsid w:val="005A2A5A"/>
    <w:rsid w:val="005A5330"/>
    <w:rsid w:val="005A6539"/>
    <w:rsid w:val="005B0C39"/>
    <w:rsid w:val="005B254E"/>
    <w:rsid w:val="005B28CD"/>
    <w:rsid w:val="005B34FB"/>
    <w:rsid w:val="005B3D05"/>
    <w:rsid w:val="005B4EFD"/>
    <w:rsid w:val="005B785F"/>
    <w:rsid w:val="005C1B74"/>
    <w:rsid w:val="005C41CE"/>
    <w:rsid w:val="005C5340"/>
    <w:rsid w:val="005C59ED"/>
    <w:rsid w:val="005C6C8F"/>
    <w:rsid w:val="005D03E5"/>
    <w:rsid w:val="005D0607"/>
    <w:rsid w:val="005D07FF"/>
    <w:rsid w:val="005D1CF5"/>
    <w:rsid w:val="005D27DD"/>
    <w:rsid w:val="005D4EE6"/>
    <w:rsid w:val="005D64DB"/>
    <w:rsid w:val="005E29C4"/>
    <w:rsid w:val="005E3338"/>
    <w:rsid w:val="005E3745"/>
    <w:rsid w:val="005E55B9"/>
    <w:rsid w:val="005E6733"/>
    <w:rsid w:val="005E7B0B"/>
    <w:rsid w:val="005E7E74"/>
    <w:rsid w:val="005F1480"/>
    <w:rsid w:val="005F1C46"/>
    <w:rsid w:val="005F5C8C"/>
    <w:rsid w:val="005F7B9E"/>
    <w:rsid w:val="005F7FDD"/>
    <w:rsid w:val="0060092E"/>
    <w:rsid w:val="00601835"/>
    <w:rsid w:val="00602BC7"/>
    <w:rsid w:val="00604163"/>
    <w:rsid w:val="006050E2"/>
    <w:rsid w:val="0060779C"/>
    <w:rsid w:val="00607ACB"/>
    <w:rsid w:val="006145B2"/>
    <w:rsid w:val="00614C13"/>
    <w:rsid w:val="0061588B"/>
    <w:rsid w:val="0062047A"/>
    <w:rsid w:val="00620A24"/>
    <w:rsid w:val="00620CE6"/>
    <w:rsid w:val="006243BF"/>
    <w:rsid w:val="0062745C"/>
    <w:rsid w:val="00630B8D"/>
    <w:rsid w:val="00631C67"/>
    <w:rsid w:val="0063255B"/>
    <w:rsid w:val="00632F62"/>
    <w:rsid w:val="006349B0"/>
    <w:rsid w:val="006359C6"/>
    <w:rsid w:val="006365B9"/>
    <w:rsid w:val="00636B91"/>
    <w:rsid w:val="00636D4C"/>
    <w:rsid w:val="006379C0"/>
    <w:rsid w:val="00640CCF"/>
    <w:rsid w:val="00645C89"/>
    <w:rsid w:val="00645E42"/>
    <w:rsid w:val="006527E0"/>
    <w:rsid w:val="006542BD"/>
    <w:rsid w:val="00661844"/>
    <w:rsid w:val="006632A4"/>
    <w:rsid w:val="00663DF5"/>
    <w:rsid w:val="00665CCE"/>
    <w:rsid w:val="00666543"/>
    <w:rsid w:val="00667133"/>
    <w:rsid w:val="00667181"/>
    <w:rsid w:val="006701A2"/>
    <w:rsid w:val="006702F0"/>
    <w:rsid w:val="00671B7F"/>
    <w:rsid w:val="00672E2C"/>
    <w:rsid w:val="00675B2A"/>
    <w:rsid w:val="00675DB7"/>
    <w:rsid w:val="006801AD"/>
    <w:rsid w:val="00681B7A"/>
    <w:rsid w:val="00683C3B"/>
    <w:rsid w:val="006845F3"/>
    <w:rsid w:val="00684659"/>
    <w:rsid w:val="00684679"/>
    <w:rsid w:val="0068570C"/>
    <w:rsid w:val="00687958"/>
    <w:rsid w:val="0068797C"/>
    <w:rsid w:val="00687BCD"/>
    <w:rsid w:val="00691230"/>
    <w:rsid w:val="0069305F"/>
    <w:rsid w:val="006940D2"/>
    <w:rsid w:val="0069632F"/>
    <w:rsid w:val="00696693"/>
    <w:rsid w:val="00696CB6"/>
    <w:rsid w:val="00696DE9"/>
    <w:rsid w:val="00696FAA"/>
    <w:rsid w:val="006A597E"/>
    <w:rsid w:val="006B0B3E"/>
    <w:rsid w:val="006B23F1"/>
    <w:rsid w:val="006B3F8D"/>
    <w:rsid w:val="006B4DEC"/>
    <w:rsid w:val="006B51BF"/>
    <w:rsid w:val="006B550F"/>
    <w:rsid w:val="006C0263"/>
    <w:rsid w:val="006C0A37"/>
    <w:rsid w:val="006C1C54"/>
    <w:rsid w:val="006C4D82"/>
    <w:rsid w:val="006C5659"/>
    <w:rsid w:val="006C59EC"/>
    <w:rsid w:val="006C60BF"/>
    <w:rsid w:val="006C7447"/>
    <w:rsid w:val="006C7528"/>
    <w:rsid w:val="006C77AC"/>
    <w:rsid w:val="006C7C15"/>
    <w:rsid w:val="006D1F54"/>
    <w:rsid w:val="006D5F4F"/>
    <w:rsid w:val="006D6239"/>
    <w:rsid w:val="006D62DF"/>
    <w:rsid w:val="006D6F7F"/>
    <w:rsid w:val="006D7370"/>
    <w:rsid w:val="006D7C85"/>
    <w:rsid w:val="006E0BB4"/>
    <w:rsid w:val="006E14AE"/>
    <w:rsid w:val="006E34CC"/>
    <w:rsid w:val="006E3A4F"/>
    <w:rsid w:val="006E601C"/>
    <w:rsid w:val="006E6E16"/>
    <w:rsid w:val="006E7EF7"/>
    <w:rsid w:val="006F0346"/>
    <w:rsid w:val="006F1B62"/>
    <w:rsid w:val="006F548B"/>
    <w:rsid w:val="006F678E"/>
    <w:rsid w:val="006F7673"/>
    <w:rsid w:val="0070194A"/>
    <w:rsid w:val="00702A68"/>
    <w:rsid w:val="00702B4D"/>
    <w:rsid w:val="00704818"/>
    <w:rsid w:val="00705F34"/>
    <w:rsid w:val="00706F9A"/>
    <w:rsid w:val="007074C1"/>
    <w:rsid w:val="007103BB"/>
    <w:rsid w:val="00711D21"/>
    <w:rsid w:val="0071219E"/>
    <w:rsid w:val="00712D3A"/>
    <w:rsid w:val="00714B69"/>
    <w:rsid w:val="00716EF1"/>
    <w:rsid w:val="00717A1B"/>
    <w:rsid w:val="007203B4"/>
    <w:rsid w:val="00722894"/>
    <w:rsid w:val="00723009"/>
    <w:rsid w:val="007256AC"/>
    <w:rsid w:val="00725AA5"/>
    <w:rsid w:val="00726182"/>
    <w:rsid w:val="00731D30"/>
    <w:rsid w:val="007329F3"/>
    <w:rsid w:val="00733206"/>
    <w:rsid w:val="00740F1C"/>
    <w:rsid w:val="0074257A"/>
    <w:rsid w:val="00742C46"/>
    <w:rsid w:val="00743578"/>
    <w:rsid w:val="00745405"/>
    <w:rsid w:val="007459BA"/>
    <w:rsid w:val="007476DC"/>
    <w:rsid w:val="0074773D"/>
    <w:rsid w:val="00750AFA"/>
    <w:rsid w:val="00751F0D"/>
    <w:rsid w:val="00756551"/>
    <w:rsid w:val="00761683"/>
    <w:rsid w:val="007626B0"/>
    <w:rsid w:val="00763F4A"/>
    <w:rsid w:val="00765516"/>
    <w:rsid w:val="00766916"/>
    <w:rsid w:val="007671D1"/>
    <w:rsid w:val="00767655"/>
    <w:rsid w:val="00767E1C"/>
    <w:rsid w:val="007705FA"/>
    <w:rsid w:val="00771209"/>
    <w:rsid w:val="00773856"/>
    <w:rsid w:val="00777396"/>
    <w:rsid w:val="00777C12"/>
    <w:rsid w:val="007805F0"/>
    <w:rsid w:val="00783CF5"/>
    <w:rsid w:val="0078479D"/>
    <w:rsid w:val="007855B7"/>
    <w:rsid w:val="0078697E"/>
    <w:rsid w:val="00786ADA"/>
    <w:rsid w:val="00786F4F"/>
    <w:rsid w:val="00787910"/>
    <w:rsid w:val="00793DE6"/>
    <w:rsid w:val="00796D8A"/>
    <w:rsid w:val="00797155"/>
    <w:rsid w:val="007A2029"/>
    <w:rsid w:val="007A26A5"/>
    <w:rsid w:val="007A3EF5"/>
    <w:rsid w:val="007A47A9"/>
    <w:rsid w:val="007A4C8D"/>
    <w:rsid w:val="007A7AF4"/>
    <w:rsid w:val="007B1D50"/>
    <w:rsid w:val="007B1E8C"/>
    <w:rsid w:val="007B2D46"/>
    <w:rsid w:val="007B3D70"/>
    <w:rsid w:val="007B4AC6"/>
    <w:rsid w:val="007B5612"/>
    <w:rsid w:val="007B7E6C"/>
    <w:rsid w:val="007C000B"/>
    <w:rsid w:val="007C211C"/>
    <w:rsid w:val="007C3654"/>
    <w:rsid w:val="007C3A0B"/>
    <w:rsid w:val="007D0E97"/>
    <w:rsid w:val="007D14E4"/>
    <w:rsid w:val="007D1CA5"/>
    <w:rsid w:val="007D5D7B"/>
    <w:rsid w:val="007D69B9"/>
    <w:rsid w:val="007D6F67"/>
    <w:rsid w:val="007D73E7"/>
    <w:rsid w:val="007E1E42"/>
    <w:rsid w:val="007E5C40"/>
    <w:rsid w:val="007E625F"/>
    <w:rsid w:val="007E6398"/>
    <w:rsid w:val="007E63DC"/>
    <w:rsid w:val="007F08BC"/>
    <w:rsid w:val="007F08BF"/>
    <w:rsid w:val="007F0B6C"/>
    <w:rsid w:val="007F2BF5"/>
    <w:rsid w:val="007F2D64"/>
    <w:rsid w:val="007F2DD8"/>
    <w:rsid w:val="007F3022"/>
    <w:rsid w:val="007F3574"/>
    <w:rsid w:val="007F56AC"/>
    <w:rsid w:val="007F5DC1"/>
    <w:rsid w:val="007F6240"/>
    <w:rsid w:val="007F6975"/>
    <w:rsid w:val="007F76B4"/>
    <w:rsid w:val="0080192E"/>
    <w:rsid w:val="0080418B"/>
    <w:rsid w:val="0080557A"/>
    <w:rsid w:val="0080673D"/>
    <w:rsid w:val="00806C9D"/>
    <w:rsid w:val="00810340"/>
    <w:rsid w:val="00811056"/>
    <w:rsid w:val="00811EF8"/>
    <w:rsid w:val="00814660"/>
    <w:rsid w:val="008156E9"/>
    <w:rsid w:val="00816F1C"/>
    <w:rsid w:val="008225C0"/>
    <w:rsid w:val="0082314F"/>
    <w:rsid w:val="0082384A"/>
    <w:rsid w:val="0082496B"/>
    <w:rsid w:val="00824E61"/>
    <w:rsid w:val="00831039"/>
    <w:rsid w:val="00831A77"/>
    <w:rsid w:val="00831CA9"/>
    <w:rsid w:val="008379BB"/>
    <w:rsid w:val="00837BAF"/>
    <w:rsid w:val="00842BCF"/>
    <w:rsid w:val="00843798"/>
    <w:rsid w:val="00844118"/>
    <w:rsid w:val="008446D5"/>
    <w:rsid w:val="0084634B"/>
    <w:rsid w:val="008463DD"/>
    <w:rsid w:val="00846D70"/>
    <w:rsid w:val="0084714F"/>
    <w:rsid w:val="00850363"/>
    <w:rsid w:val="0085141A"/>
    <w:rsid w:val="00853CAC"/>
    <w:rsid w:val="008555C8"/>
    <w:rsid w:val="00856C68"/>
    <w:rsid w:val="00857CE0"/>
    <w:rsid w:val="00860A85"/>
    <w:rsid w:val="0086323A"/>
    <w:rsid w:val="00863827"/>
    <w:rsid w:val="00863988"/>
    <w:rsid w:val="00864A7F"/>
    <w:rsid w:val="0086623B"/>
    <w:rsid w:val="00867B38"/>
    <w:rsid w:val="00870136"/>
    <w:rsid w:val="00872823"/>
    <w:rsid w:val="00874067"/>
    <w:rsid w:val="00874B6B"/>
    <w:rsid w:val="00875792"/>
    <w:rsid w:val="00876F28"/>
    <w:rsid w:val="00881B99"/>
    <w:rsid w:val="008854C1"/>
    <w:rsid w:val="00887A89"/>
    <w:rsid w:val="00887DC0"/>
    <w:rsid w:val="008923EE"/>
    <w:rsid w:val="00893C4E"/>
    <w:rsid w:val="00895D77"/>
    <w:rsid w:val="0089692F"/>
    <w:rsid w:val="00896983"/>
    <w:rsid w:val="00896A42"/>
    <w:rsid w:val="008B0413"/>
    <w:rsid w:val="008B2BD9"/>
    <w:rsid w:val="008B3B5D"/>
    <w:rsid w:val="008B3BAA"/>
    <w:rsid w:val="008B4C19"/>
    <w:rsid w:val="008B4F09"/>
    <w:rsid w:val="008B663E"/>
    <w:rsid w:val="008B6F2F"/>
    <w:rsid w:val="008B7CFC"/>
    <w:rsid w:val="008C0A33"/>
    <w:rsid w:val="008C0F1A"/>
    <w:rsid w:val="008C17B9"/>
    <w:rsid w:val="008C2CFB"/>
    <w:rsid w:val="008C4648"/>
    <w:rsid w:val="008D015B"/>
    <w:rsid w:val="008D0D20"/>
    <w:rsid w:val="008D30FA"/>
    <w:rsid w:val="008D33F1"/>
    <w:rsid w:val="008D3A9F"/>
    <w:rsid w:val="008D51F7"/>
    <w:rsid w:val="008D6FBF"/>
    <w:rsid w:val="008E0266"/>
    <w:rsid w:val="008E2F23"/>
    <w:rsid w:val="008E3496"/>
    <w:rsid w:val="008E35AD"/>
    <w:rsid w:val="008E60AE"/>
    <w:rsid w:val="008E692E"/>
    <w:rsid w:val="008E6AAE"/>
    <w:rsid w:val="008F32A6"/>
    <w:rsid w:val="008F5419"/>
    <w:rsid w:val="008F5CEA"/>
    <w:rsid w:val="00900C9F"/>
    <w:rsid w:val="00900DE9"/>
    <w:rsid w:val="00900E5F"/>
    <w:rsid w:val="00901AE2"/>
    <w:rsid w:val="009027D2"/>
    <w:rsid w:val="009044D1"/>
    <w:rsid w:val="00905029"/>
    <w:rsid w:val="00910B4C"/>
    <w:rsid w:val="00910C2A"/>
    <w:rsid w:val="0091116C"/>
    <w:rsid w:val="00913B15"/>
    <w:rsid w:val="00914D09"/>
    <w:rsid w:val="009152DC"/>
    <w:rsid w:val="00915549"/>
    <w:rsid w:val="009161C4"/>
    <w:rsid w:val="00917208"/>
    <w:rsid w:val="0091745D"/>
    <w:rsid w:val="00920BE4"/>
    <w:rsid w:val="00921782"/>
    <w:rsid w:val="00921966"/>
    <w:rsid w:val="009240C6"/>
    <w:rsid w:val="00924FB0"/>
    <w:rsid w:val="009266DF"/>
    <w:rsid w:val="00927285"/>
    <w:rsid w:val="00930617"/>
    <w:rsid w:val="0093083D"/>
    <w:rsid w:val="009317A0"/>
    <w:rsid w:val="00931DBD"/>
    <w:rsid w:val="00932C5C"/>
    <w:rsid w:val="00934447"/>
    <w:rsid w:val="0093575A"/>
    <w:rsid w:val="00935FF7"/>
    <w:rsid w:val="00936D74"/>
    <w:rsid w:val="00937023"/>
    <w:rsid w:val="00937437"/>
    <w:rsid w:val="0094092F"/>
    <w:rsid w:val="00940A9C"/>
    <w:rsid w:val="00941CC7"/>
    <w:rsid w:val="00943D7F"/>
    <w:rsid w:val="00943E88"/>
    <w:rsid w:val="00944298"/>
    <w:rsid w:val="00944630"/>
    <w:rsid w:val="00944F03"/>
    <w:rsid w:val="00945BD6"/>
    <w:rsid w:val="00945F7C"/>
    <w:rsid w:val="00946EF1"/>
    <w:rsid w:val="00950A22"/>
    <w:rsid w:val="009532C4"/>
    <w:rsid w:val="009539F2"/>
    <w:rsid w:val="00953BB0"/>
    <w:rsid w:val="00955D45"/>
    <w:rsid w:val="009577BF"/>
    <w:rsid w:val="00957F95"/>
    <w:rsid w:val="00957FE3"/>
    <w:rsid w:val="00961BCE"/>
    <w:rsid w:val="00963EAF"/>
    <w:rsid w:val="009656C4"/>
    <w:rsid w:val="009664B3"/>
    <w:rsid w:val="00967E9E"/>
    <w:rsid w:val="009702CB"/>
    <w:rsid w:val="00970A35"/>
    <w:rsid w:val="0097259D"/>
    <w:rsid w:val="0097353D"/>
    <w:rsid w:val="00973F7F"/>
    <w:rsid w:val="009740D7"/>
    <w:rsid w:val="009756B5"/>
    <w:rsid w:val="0097596A"/>
    <w:rsid w:val="00976473"/>
    <w:rsid w:val="0098067E"/>
    <w:rsid w:val="00980EFA"/>
    <w:rsid w:val="00981B6E"/>
    <w:rsid w:val="00983948"/>
    <w:rsid w:val="009862B4"/>
    <w:rsid w:val="00986E18"/>
    <w:rsid w:val="00990F64"/>
    <w:rsid w:val="00992521"/>
    <w:rsid w:val="00993DCE"/>
    <w:rsid w:val="00994BF8"/>
    <w:rsid w:val="00995457"/>
    <w:rsid w:val="009955CD"/>
    <w:rsid w:val="00996279"/>
    <w:rsid w:val="0099666A"/>
    <w:rsid w:val="0099758C"/>
    <w:rsid w:val="00997CDD"/>
    <w:rsid w:val="00997E8D"/>
    <w:rsid w:val="009A0C77"/>
    <w:rsid w:val="009A0CCA"/>
    <w:rsid w:val="009A19F0"/>
    <w:rsid w:val="009A2A09"/>
    <w:rsid w:val="009A32E6"/>
    <w:rsid w:val="009A37D6"/>
    <w:rsid w:val="009A3F6B"/>
    <w:rsid w:val="009A6782"/>
    <w:rsid w:val="009A73B3"/>
    <w:rsid w:val="009B0A91"/>
    <w:rsid w:val="009B0FE1"/>
    <w:rsid w:val="009B18C5"/>
    <w:rsid w:val="009B1D96"/>
    <w:rsid w:val="009B70A1"/>
    <w:rsid w:val="009B7DA3"/>
    <w:rsid w:val="009C0185"/>
    <w:rsid w:val="009C0ED6"/>
    <w:rsid w:val="009C11DF"/>
    <w:rsid w:val="009C1478"/>
    <w:rsid w:val="009C213F"/>
    <w:rsid w:val="009C22E5"/>
    <w:rsid w:val="009C2CDD"/>
    <w:rsid w:val="009C3956"/>
    <w:rsid w:val="009C4CD8"/>
    <w:rsid w:val="009C73A3"/>
    <w:rsid w:val="009C7537"/>
    <w:rsid w:val="009D0CBB"/>
    <w:rsid w:val="009D1A2D"/>
    <w:rsid w:val="009D1A79"/>
    <w:rsid w:val="009D3EF3"/>
    <w:rsid w:val="009D5497"/>
    <w:rsid w:val="009D5780"/>
    <w:rsid w:val="009D742F"/>
    <w:rsid w:val="009D7960"/>
    <w:rsid w:val="009E0494"/>
    <w:rsid w:val="009E128A"/>
    <w:rsid w:val="009E28DA"/>
    <w:rsid w:val="009E2E34"/>
    <w:rsid w:val="009E3FB5"/>
    <w:rsid w:val="009E45D0"/>
    <w:rsid w:val="009E4E6C"/>
    <w:rsid w:val="009E789F"/>
    <w:rsid w:val="009F139A"/>
    <w:rsid w:val="009F1773"/>
    <w:rsid w:val="009F2B54"/>
    <w:rsid w:val="009F4F71"/>
    <w:rsid w:val="009F525A"/>
    <w:rsid w:val="009F5575"/>
    <w:rsid w:val="009F745F"/>
    <w:rsid w:val="00A01333"/>
    <w:rsid w:val="00A01977"/>
    <w:rsid w:val="00A04FAF"/>
    <w:rsid w:val="00A06438"/>
    <w:rsid w:val="00A11BC7"/>
    <w:rsid w:val="00A1340D"/>
    <w:rsid w:val="00A143ED"/>
    <w:rsid w:val="00A15AB0"/>
    <w:rsid w:val="00A20742"/>
    <w:rsid w:val="00A21314"/>
    <w:rsid w:val="00A22299"/>
    <w:rsid w:val="00A233B3"/>
    <w:rsid w:val="00A23799"/>
    <w:rsid w:val="00A2379F"/>
    <w:rsid w:val="00A23890"/>
    <w:rsid w:val="00A23C28"/>
    <w:rsid w:val="00A270C8"/>
    <w:rsid w:val="00A30491"/>
    <w:rsid w:val="00A32EA1"/>
    <w:rsid w:val="00A3351D"/>
    <w:rsid w:val="00A342B0"/>
    <w:rsid w:val="00A34A56"/>
    <w:rsid w:val="00A34F59"/>
    <w:rsid w:val="00A368BB"/>
    <w:rsid w:val="00A3697D"/>
    <w:rsid w:val="00A3781C"/>
    <w:rsid w:val="00A37F6A"/>
    <w:rsid w:val="00A4221F"/>
    <w:rsid w:val="00A426CA"/>
    <w:rsid w:val="00A42B78"/>
    <w:rsid w:val="00A42CDC"/>
    <w:rsid w:val="00A4496E"/>
    <w:rsid w:val="00A44EE3"/>
    <w:rsid w:val="00A471A0"/>
    <w:rsid w:val="00A47F12"/>
    <w:rsid w:val="00A52A11"/>
    <w:rsid w:val="00A52A44"/>
    <w:rsid w:val="00A532A5"/>
    <w:rsid w:val="00A55E9C"/>
    <w:rsid w:val="00A55F5D"/>
    <w:rsid w:val="00A56289"/>
    <w:rsid w:val="00A57007"/>
    <w:rsid w:val="00A5785F"/>
    <w:rsid w:val="00A60863"/>
    <w:rsid w:val="00A64B01"/>
    <w:rsid w:val="00A655B4"/>
    <w:rsid w:val="00A655E1"/>
    <w:rsid w:val="00A658DB"/>
    <w:rsid w:val="00A65EC3"/>
    <w:rsid w:val="00A6679D"/>
    <w:rsid w:val="00A675C3"/>
    <w:rsid w:val="00A67722"/>
    <w:rsid w:val="00A70830"/>
    <w:rsid w:val="00A70B14"/>
    <w:rsid w:val="00A71261"/>
    <w:rsid w:val="00A719CF"/>
    <w:rsid w:val="00A727CA"/>
    <w:rsid w:val="00A738E3"/>
    <w:rsid w:val="00A7654E"/>
    <w:rsid w:val="00A76E99"/>
    <w:rsid w:val="00A82D95"/>
    <w:rsid w:val="00A84243"/>
    <w:rsid w:val="00A84448"/>
    <w:rsid w:val="00A8548D"/>
    <w:rsid w:val="00A85B1F"/>
    <w:rsid w:val="00A85BB5"/>
    <w:rsid w:val="00A85F85"/>
    <w:rsid w:val="00A8629F"/>
    <w:rsid w:val="00A86430"/>
    <w:rsid w:val="00A869DC"/>
    <w:rsid w:val="00A86D6C"/>
    <w:rsid w:val="00A94228"/>
    <w:rsid w:val="00A963A8"/>
    <w:rsid w:val="00A96679"/>
    <w:rsid w:val="00AA10D7"/>
    <w:rsid w:val="00AA2C94"/>
    <w:rsid w:val="00AA3EBF"/>
    <w:rsid w:val="00AA4049"/>
    <w:rsid w:val="00AA6D47"/>
    <w:rsid w:val="00AB373A"/>
    <w:rsid w:val="00AB6A06"/>
    <w:rsid w:val="00AB72DF"/>
    <w:rsid w:val="00AC14B0"/>
    <w:rsid w:val="00AC24D7"/>
    <w:rsid w:val="00AC25C1"/>
    <w:rsid w:val="00AC41F6"/>
    <w:rsid w:val="00AC582B"/>
    <w:rsid w:val="00AC78DA"/>
    <w:rsid w:val="00AD0630"/>
    <w:rsid w:val="00AD0C2A"/>
    <w:rsid w:val="00AD14A2"/>
    <w:rsid w:val="00AD386D"/>
    <w:rsid w:val="00AD3C46"/>
    <w:rsid w:val="00AD4A09"/>
    <w:rsid w:val="00AD6A69"/>
    <w:rsid w:val="00AE0AA1"/>
    <w:rsid w:val="00AE21A3"/>
    <w:rsid w:val="00AE3A06"/>
    <w:rsid w:val="00AE4E1B"/>
    <w:rsid w:val="00AE5FFC"/>
    <w:rsid w:val="00AE7046"/>
    <w:rsid w:val="00AF0BBA"/>
    <w:rsid w:val="00AF1AB4"/>
    <w:rsid w:val="00AF4214"/>
    <w:rsid w:val="00AF4F3F"/>
    <w:rsid w:val="00AF5A2B"/>
    <w:rsid w:val="00AF7A4C"/>
    <w:rsid w:val="00AF7D21"/>
    <w:rsid w:val="00AF7F47"/>
    <w:rsid w:val="00B01F53"/>
    <w:rsid w:val="00B020CD"/>
    <w:rsid w:val="00B06A2B"/>
    <w:rsid w:val="00B11FE2"/>
    <w:rsid w:val="00B14BC2"/>
    <w:rsid w:val="00B16E7D"/>
    <w:rsid w:val="00B1723D"/>
    <w:rsid w:val="00B200FB"/>
    <w:rsid w:val="00B20DC9"/>
    <w:rsid w:val="00B217A9"/>
    <w:rsid w:val="00B23673"/>
    <w:rsid w:val="00B23D7B"/>
    <w:rsid w:val="00B24F8C"/>
    <w:rsid w:val="00B2542F"/>
    <w:rsid w:val="00B32058"/>
    <w:rsid w:val="00B327E4"/>
    <w:rsid w:val="00B33724"/>
    <w:rsid w:val="00B34229"/>
    <w:rsid w:val="00B35B58"/>
    <w:rsid w:val="00B36A3C"/>
    <w:rsid w:val="00B36B79"/>
    <w:rsid w:val="00B412AC"/>
    <w:rsid w:val="00B4219D"/>
    <w:rsid w:val="00B42E7B"/>
    <w:rsid w:val="00B44910"/>
    <w:rsid w:val="00B46AC6"/>
    <w:rsid w:val="00B4718A"/>
    <w:rsid w:val="00B503FE"/>
    <w:rsid w:val="00B51937"/>
    <w:rsid w:val="00B524D5"/>
    <w:rsid w:val="00B54D57"/>
    <w:rsid w:val="00B55491"/>
    <w:rsid w:val="00B56879"/>
    <w:rsid w:val="00B56CC1"/>
    <w:rsid w:val="00B5721D"/>
    <w:rsid w:val="00B62CE7"/>
    <w:rsid w:val="00B6396B"/>
    <w:rsid w:val="00B64BB8"/>
    <w:rsid w:val="00B66348"/>
    <w:rsid w:val="00B666C5"/>
    <w:rsid w:val="00B70845"/>
    <w:rsid w:val="00B71338"/>
    <w:rsid w:val="00B71C9D"/>
    <w:rsid w:val="00B7652C"/>
    <w:rsid w:val="00B775E7"/>
    <w:rsid w:val="00B77657"/>
    <w:rsid w:val="00B77FE0"/>
    <w:rsid w:val="00B80B57"/>
    <w:rsid w:val="00B82F3E"/>
    <w:rsid w:val="00B874D3"/>
    <w:rsid w:val="00B927AD"/>
    <w:rsid w:val="00B94AB5"/>
    <w:rsid w:val="00BA08AB"/>
    <w:rsid w:val="00BA366A"/>
    <w:rsid w:val="00BA6813"/>
    <w:rsid w:val="00BA69B8"/>
    <w:rsid w:val="00BB03D7"/>
    <w:rsid w:val="00BB041F"/>
    <w:rsid w:val="00BB1BBF"/>
    <w:rsid w:val="00BB2D93"/>
    <w:rsid w:val="00BB313A"/>
    <w:rsid w:val="00BB500C"/>
    <w:rsid w:val="00BB750A"/>
    <w:rsid w:val="00BC1982"/>
    <w:rsid w:val="00BC27BA"/>
    <w:rsid w:val="00BC2B54"/>
    <w:rsid w:val="00BC379B"/>
    <w:rsid w:val="00BC6E28"/>
    <w:rsid w:val="00BC7F50"/>
    <w:rsid w:val="00BD2D96"/>
    <w:rsid w:val="00BD3240"/>
    <w:rsid w:val="00BD4986"/>
    <w:rsid w:val="00BD6FD0"/>
    <w:rsid w:val="00BE0D8C"/>
    <w:rsid w:val="00BE100D"/>
    <w:rsid w:val="00BE65DB"/>
    <w:rsid w:val="00BE78EE"/>
    <w:rsid w:val="00BF05D3"/>
    <w:rsid w:val="00BF06DF"/>
    <w:rsid w:val="00BF08A7"/>
    <w:rsid w:val="00BF0937"/>
    <w:rsid w:val="00BF0CC6"/>
    <w:rsid w:val="00BF0DB2"/>
    <w:rsid w:val="00BF0FBF"/>
    <w:rsid w:val="00BF51DD"/>
    <w:rsid w:val="00BF5DFA"/>
    <w:rsid w:val="00BF70B4"/>
    <w:rsid w:val="00BF7416"/>
    <w:rsid w:val="00BF7432"/>
    <w:rsid w:val="00C00043"/>
    <w:rsid w:val="00C01BD2"/>
    <w:rsid w:val="00C026C3"/>
    <w:rsid w:val="00C030EC"/>
    <w:rsid w:val="00C057CF"/>
    <w:rsid w:val="00C073D3"/>
    <w:rsid w:val="00C11984"/>
    <w:rsid w:val="00C137E6"/>
    <w:rsid w:val="00C13894"/>
    <w:rsid w:val="00C13DDA"/>
    <w:rsid w:val="00C144F7"/>
    <w:rsid w:val="00C1585D"/>
    <w:rsid w:val="00C162F8"/>
    <w:rsid w:val="00C16401"/>
    <w:rsid w:val="00C16C41"/>
    <w:rsid w:val="00C21E3C"/>
    <w:rsid w:val="00C21EAE"/>
    <w:rsid w:val="00C2206E"/>
    <w:rsid w:val="00C227A6"/>
    <w:rsid w:val="00C243B9"/>
    <w:rsid w:val="00C2535C"/>
    <w:rsid w:val="00C307D3"/>
    <w:rsid w:val="00C30DE7"/>
    <w:rsid w:val="00C31D36"/>
    <w:rsid w:val="00C33686"/>
    <w:rsid w:val="00C33B45"/>
    <w:rsid w:val="00C348B0"/>
    <w:rsid w:val="00C34B81"/>
    <w:rsid w:val="00C402D6"/>
    <w:rsid w:val="00C42B71"/>
    <w:rsid w:val="00C451E2"/>
    <w:rsid w:val="00C46F90"/>
    <w:rsid w:val="00C51445"/>
    <w:rsid w:val="00C52A19"/>
    <w:rsid w:val="00C52D0B"/>
    <w:rsid w:val="00C5512D"/>
    <w:rsid w:val="00C57BC0"/>
    <w:rsid w:val="00C604EF"/>
    <w:rsid w:val="00C6443E"/>
    <w:rsid w:val="00C650C4"/>
    <w:rsid w:val="00C679DD"/>
    <w:rsid w:val="00C67CCA"/>
    <w:rsid w:val="00C70754"/>
    <w:rsid w:val="00C749CA"/>
    <w:rsid w:val="00C80778"/>
    <w:rsid w:val="00C80DED"/>
    <w:rsid w:val="00C81616"/>
    <w:rsid w:val="00C8244F"/>
    <w:rsid w:val="00C83747"/>
    <w:rsid w:val="00C84A7F"/>
    <w:rsid w:val="00C85AFF"/>
    <w:rsid w:val="00C864A5"/>
    <w:rsid w:val="00C8712F"/>
    <w:rsid w:val="00C91E68"/>
    <w:rsid w:val="00C928B3"/>
    <w:rsid w:val="00C94516"/>
    <w:rsid w:val="00C95E78"/>
    <w:rsid w:val="00C9602C"/>
    <w:rsid w:val="00C96B6C"/>
    <w:rsid w:val="00C97DBB"/>
    <w:rsid w:val="00CA0537"/>
    <w:rsid w:val="00CA09D6"/>
    <w:rsid w:val="00CA2304"/>
    <w:rsid w:val="00CA2C49"/>
    <w:rsid w:val="00CA5B16"/>
    <w:rsid w:val="00CB0D53"/>
    <w:rsid w:val="00CB1703"/>
    <w:rsid w:val="00CB1AE1"/>
    <w:rsid w:val="00CB2025"/>
    <w:rsid w:val="00CB2622"/>
    <w:rsid w:val="00CB3336"/>
    <w:rsid w:val="00CB4FAD"/>
    <w:rsid w:val="00CB64F3"/>
    <w:rsid w:val="00CB6831"/>
    <w:rsid w:val="00CB6C88"/>
    <w:rsid w:val="00CC0210"/>
    <w:rsid w:val="00CC0D8E"/>
    <w:rsid w:val="00CC30C0"/>
    <w:rsid w:val="00CC35F1"/>
    <w:rsid w:val="00CC4E8D"/>
    <w:rsid w:val="00CC63A7"/>
    <w:rsid w:val="00CC6507"/>
    <w:rsid w:val="00CC73C8"/>
    <w:rsid w:val="00CC7497"/>
    <w:rsid w:val="00CD0459"/>
    <w:rsid w:val="00CD0D8C"/>
    <w:rsid w:val="00CD2D45"/>
    <w:rsid w:val="00CD3720"/>
    <w:rsid w:val="00CD3D78"/>
    <w:rsid w:val="00CD3EE0"/>
    <w:rsid w:val="00CD6093"/>
    <w:rsid w:val="00CD6C07"/>
    <w:rsid w:val="00CD742E"/>
    <w:rsid w:val="00CE0CF0"/>
    <w:rsid w:val="00CE2375"/>
    <w:rsid w:val="00CE30A1"/>
    <w:rsid w:val="00CE3689"/>
    <w:rsid w:val="00CE3C2A"/>
    <w:rsid w:val="00CE475B"/>
    <w:rsid w:val="00CE50AC"/>
    <w:rsid w:val="00CE6985"/>
    <w:rsid w:val="00CE7250"/>
    <w:rsid w:val="00CE77C3"/>
    <w:rsid w:val="00CF15C3"/>
    <w:rsid w:val="00CF24E9"/>
    <w:rsid w:val="00CF312F"/>
    <w:rsid w:val="00CF36F6"/>
    <w:rsid w:val="00CF6A10"/>
    <w:rsid w:val="00CF75D9"/>
    <w:rsid w:val="00D01314"/>
    <w:rsid w:val="00D01DE8"/>
    <w:rsid w:val="00D04F74"/>
    <w:rsid w:val="00D052CE"/>
    <w:rsid w:val="00D06E9A"/>
    <w:rsid w:val="00D07384"/>
    <w:rsid w:val="00D07885"/>
    <w:rsid w:val="00D078F1"/>
    <w:rsid w:val="00D07C14"/>
    <w:rsid w:val="00D07D33"/>
    <w:rsid w:val="00D11291"/>
    <w:rsid w:val="00D11BDD"/>
    <w:rsid w:val="00D13DC9"/>
    <w:rsid w:val="00D143BF"/>
    <w:rsid w:val="00D144BA"/>
    <w:rsid w:val="00D14D76"/>
    <w:rsid w:val="00D14E4C"/>
    <w:rsid w:val="00D15182"/>
    <w:rsid w:val="00D17483"/>
    <w:rsid w:val="00D17E8E"/>
    <w:rsid w:val="00D207EF"/>
    <w:rsid w:val="00D21DB2"/>
    <w:rsid w:val="00D2278D"/>
    <w:rsid w:val="00D22DFA"/>
    <w:rsid w:val="00D22E8F"/>
    <w:rsid w:val="00D27461"/>
    <w:rsid w:val="00D27577"/>
    <w:rsid w:val="00D27D37"/>
    <w:rsid w:val="00D30214"/>
    <w:rsid w:val="00D30399"/>
    <w:rsid w:val="00D3105A"/>
    <w:rsid w:val="00D32142"/>
    <w:rsid w:val="00D32638"/>
    <w:rsid w:val="00D33DB5"/>
    <w:rsid w:val="00D35793"/>
    <w:rsid w:val="00D35A96"/>
    <w:rsid w:val="00D409D1"/>
    <w:rsid w:val="00D44F0B"/>
    <w:rsid w:val="00D451F4"/>
    <w:rsid w:val="00D46151"/>
    <w:rsid w:val="00D46E3C"/>
    <w:rsid w:val="00D46E66"/>
    <w:rsid w:val="00D51C41"/>
    <w:rsid w:val="00D53568"/>
    <w:rsid w:val="00D56924"/>
    <w:rsid w:val="00D569C2"/>
    <w:rsid w:val="00D57677"/>
    <w:rsid w:val="00D57ABC"/>
    <w:rsid w:val="00D6033D"/>
    <w:rsid w:val="00D6088D"/>
    <w:rsid w:val="00D60B0F"/>
    <w:rsid w:val="00D61B92"/>
    <w:rsid w:val="00D62004"/>
    <w:rsid w:val="00D6220E"/>
    <w:rsid w:val="00D63224"/>
    <w:rsid w:val="00D714E7"/>
    <w:rsid w:val="00D71850"/>
    <w:rsid w:val="00D7195C"/>
    <w:rsid w:val="00D71A25"/>
    <w:rsid w:val="00D748BF"/>
    <w:rsid w:val="00D74F3E"/>
    <w:rsid w:val="00D75509"/>
    <w:rsid w:val="00D76D76"/>
    <w:rsid w:val="00D82725"/>
    <w:rsid w:val="00D83F23"/>
    <w:rsid w:val="00D861A7"/>
    <w:rsid w:val="00D90075"/>
    <w:rsid w:val="00D93EAE"/>
    <w:rsid w:val="00D97CA4"/>
    <w:rsid w:val="00DA1812"/>
    <w:rsid w:val="00DA36C9"/>
    <w:rsid w:val="00DA4AFE"/>
    <w:rsid w:val="00DA4F15"/>
    <w:rsid w:val="00DA6FFB"/>
    <w:rsid w:val="00DA7E28"/>
    <w:rsid w:val="00DA7F45"/>
    <w:rsid w:val="00DB033E"/>
    <w:rsid w:val="00DB1F7F"/>
    <w:rsid w:val="00DB2162"/>
    <w:rsid w:val="00DB33CB"/>
    <w:rsid w:val="00DB3435"/>
    <w:rsid w:val="00DB4274"/>
    <w:rsid w:val="00DB759D"/>
    <w:rsid w:val="00DB79DF"/>
    <w:rsid w:val="00DC114D"/>
    <w:rsid w:val="00DC1C83"/>
    <w:rsid w:val="00DC4824"/>
    <w:rsid w:val="00DD11F1"/>
    <w:rsid w:val="00DD1CC7"/>
    <w:rsid w:val="00DD28AF"/>
    <w:rsid w:val="00DD4ABB"/>
    <w:rsid w:val="00DD60E1"/>
    <w:rsid w:val="00DD7B26"/>
    <w:rsid w:val="00DE06A8"/>
    <w:rsid w:val="00DE20B0"/>
    <w:rsid w:val="00DE2193"/>
    <w:rsid w:val="00DE28A4"/>
    <w:rsid w:val="00DE2E54"/>
    <w:rsid w:val="00DE3DD2"/>
    <w:rsid w:val="00DE7E5B"/>
    <w:rsid w:val="00DE7F93"/>
    <w:rsid w:val="00DF2BF6"/>
    <w:rsid w:val="00DF37A1"/>
    <w:rsid w:val="00DF3996"/>
    <w:rsid w:val="00DF51C1"/>
    <w:rsid w:val="00DF607A"/>
    <w:rsid w:val="00DF6A7A"/>
    <w:rsid w:val="00DF732E"/>
    <w:rsid w:val="00E01915"/>
    <w:rsid w:val="00E01E68"/>
    <w:rsid w:val="00E06387"/>
    <w:rsid w:val="00E063E0"/>
    <w:rsid w:val="00E06FE3"/>
    <w:rsid w:val="00E07065"/>
    <w:rsid w:val="00E108D6"/>
    <w:rsid w:val="00E1319B"/>
    <w:rsid w:val="00E13F86"/>
    <w:rsid w:val="00E14912"/>
    <w:rsid w:val="00E15144"/>
    <w:rsid w:val="00E1547E"/>
    <w:rsid w:val="00E16B43"/>
    <w:rsid w:val="00E201BF"/>
    <w:rsid w:val="00E21BEA"/>
    <w:rsid w:val="00E24305"/>
    <w:rsid w:val="00E26405"/>
    <w:rsid w:val="00E26757"/>
    <w:rsid w:val="00E26F42"/>
    <w:rsid w:val="00E310F8"/>
    <w:rsid w:val="00E31184"/>
    <w:rsid w:val="00E31389"/>
    <w:rsid w:val="00E341BD"/>
    <w:rsid w:val="00E37BAD"/>
    <w:rsid w:val="00E37F59"/>
    <w:rsid w:val="00E42E4B"/>
    <w:rsid w:val="00E44C4F"/>
    <w:rsid w:val="00E46840"/>
    <w:rsid w:val="00E51169"/>
    <w:rsid w:val="00E515A3"/>
    <w:rsid w:val="00E52A8A"/>
    <w:rsid w:val="00E53E04"/>
    <w:rsid w:val="00E54FA7"/>
    <w:rsid w:val="00E55C7D"/>
    <w:rsid w:val="00E611DA"/>
    <w:rsid w:val="00E61391"/>
    <w:rsid w:val="00E62FC6"/>
    <w:rsid w:val="00E63512"/>
    <w:rsid w:val="00E638FD"/>
    <w:rsid w:val="00E64377"/>
    <w:rsid w:val="00E64D31"/>
    <w:rsid w:val="00E656D6"/>
    <w:rsid w:val="00E67BBA"/>
    <w:rsid w:val="00E700EA"/>
    <w:rsid w:val="00E719E9"/>
    <w:rsid w:val="00E71C83"/>
    <w:rsid w:val="00E71EE6"/>
    <w:rsid w:val="00E73CF1"/>
    <w:rsid w:val="00E73D19"/>
    <w:rsid w:val="00E757FA"/>
    <w:rsid w:val="00E75809"/>
    <w:rsid w:val="00E75ED0"/>
    <w:rsid w:val="00E77207"/>
    <w:rsid w:val="00E811DF"/>
    <w:rsid w:val="00E81663"/>
    <w:rsid w:val="00E81E1C"/>
    <w:rsid w:val="00E826DE"/>
    <w:rsid w:val="00E8559D"/>
    <w:rsid w:val="00E86E0F"/>
    <w:rsid w:val="00E900DA"/>
    <w:rsid w:val="00E91AB0"/>
    <w:rsid w:val="00E921D5"/>
    <w:rsid w:val="00E931E5"/>
    <w:rsid w:val="00E940D7"/>
    <w:rsid w:val="00E947BD"/>
    <w:rsid w:val="00E956B1"/>
    <w:rsid w:val="00E95C85"/>
    <w:rsid w:val="00E95D3F"/>
    <w:rsid w:val="00E9621E"/>
    <w:rsid w:val="00E9649B"/>
    <w:rsid w:val="00EA073B"/>
    <w:rsid w:val="00EA37A4"/>
    <w:rsid w:val="00EA598F"/>
    <w:rsid w:val="00EA6BD8"/>
    <w:rsid w:val="00EA7ECE"/>
    <w:rsid w:val="00EB04A7"/>
    <w:rsid w:val="00EB2203"/>
    <w:rsid w:val="00EB2A0B"/>
    <w:rsid w:val="00EB2C29"/>
    <w:rsid w:val="00EB2FDE"/>
    <w:rsid w:val="00EB300C"/>
    <w:rsid w:val="00EB4AB8"/>
    <w:rsid w:val="00EB6535"/>
    <w:rsid w:val="00EC02A2"/>
    <w:rsid w:val="00EC215B"/>
    <w:rsid w:val="00EC3D3B"/>
    <w:rsid w:val="00EC574A"/>
    <w:rsid w:val="00EC6EFA"/>
    <w:rsid w:val="00EC7D74"/>
    <w:rsid w:val="00ED0383"/>
    <w:rsid w:val="00ED08A7"/>
    <w:rsid w:val="00ED0F0F"/>
    <w:rsid w:val="00ED1A8E"/>
    <w:rsid w:val="00ED1DF7"/>
    <w:rsid w:val="00ED2BF6"/>
    <w:rsid w:val="00ED2DE5"/>
    <w:rsid w:val="00EE011F"/>
    <w:rsid w:val="00EE2E66"/>
    <w:rsid w:val="00EE3791"/>
    <w:rsid w:val="00EE5586"/>
    <w:rsid w:val="00EE6360"/>
    <w:rsid w:val="00EF0C91"/>
    <w:rsid w:val="00EF12D3"/>
    <w:rsid w:val="00EF3340"/>
    <w:rsid w:val="00EF540F"/>
    <w:rsid w:val="00F00E18"/>
    <w:rsid w:val="00F010FA"/>
    <w:rsid w:val="00F01F8C"/>
    <w:rsid w:val="00F02C18"/>
    <w:rsid w:val="00F05EA4"/>
    <w:rsid w:val="00F061B1"/>
    <w:rsid w:val="00F07D66"/>
    <w:rsid w:val="00F10F45"/>
    <w:rsid w:val="00F12F32"/>
    <w:rsid w:val="00F13491"/>
    <w:rsid w:val="00F158AD"/>
    <w:rsid w:val="00F15B8D"/>
    <w:rsid w:val="00F16DA7"/>
    <w:rsid w:val="00F17B7E"/>
    <w:rsid w:val="00F20CA2"/>
    <w:rsid w:val="00F21924"/>
    <w:rsid w:val="00F21BFC"/>
    <w:rsid w:val="00F25428"/>
    <w:rsid w:val="00F258AB"/>
    <w:rsid w:val="00F25EEE"/>
    <w:rsid w:val="00F2640C"/>
    <w:rsid w:val="00F26C48"/>
    <w:rsid w:val="00F26DB6"/>
    <w:rsid w:val="00F3574A"/>
    <w:rsid w:val="00F36368"/>
    <w:rsid w:val="00F36BAD"/>
    <w:rsid w:val="00F50BB6"/>
    <w:rsid w:val="00F53899"/>
    <w:rsid w:val="00F53ADA"/>
    <w:rsid w:val="00F54079"/>
    <w:rsid w:val="00F54484"/>
    <w:rsid w:val="00F55E60"/>
    <w:rsid w:val="00F55FC3"/>
    <w:rsid w:val="00F56F74"/>
    <w:rsid w:val="00F6050C"/>
    <w:rsid w:val="00F60D46"/>
    <w:rsid w:val="00F61478"/>
    <w:rsid w:val="00F622A8"/>
    <w:rsid w:val="00F623D8"/>
    <w:rsid w:val="00F641AA"/>
    <w:rsid w:val="00F65221"/>
    <w:rsid w:val="00F66947"/>
    <w:rsid w:val="00F66E11"/>
    <w:rsid w:val="00F6738F"/>
    <w:rsid w:val="00F7052E"/>
    <w:rsid w:val="00F7098F"/>
    <w:rsid w:val="00F70C74"/>
    <w:rsid w:val="00F710B6"/>
    <w:rsid w:val="00F729B2"/>
    <w:rsid w:val="00F73C4F"/>
    <w:rsid w:val="00F74620"/>
    <w:rsid w:val="00F75E0C"/>
    <w:rsid w:val="00F763B7"/>
    <w:rsid w:val="00F77865"/>
    <w:rsid w:val="00F77B39"/>
    <w:rsid w:val="00F802A6"/>
    <w:rsid w:val="00F80646"/>
    <w:rsid w:val="00F82D26"/>
    <w:rsid w:val="00F8400E"/>
    <w:rsid w:val="00F84865"/>
    <w:rsid w:val="00F85E09"/>
    <w:rsid w:val="00F86095"/>
    <w:rsid w:val="00F8675E"/>
    <w:rsid w:val="00F8681C"/>
    <w:rsid w:val="00F87AF4"/>
    <w:rsid w:val="00F91108"/>
    <w:rsid w:val="00F921D7"/>
    <w:rsid w:val="00F92D9D"/>
    <w:rsid w:val="00F947FB"/>
    <w:rsid w:val="00F94A17"/>
    <w:rsid w:val="00F94F45"/>
    <w:rsid w:val="00F95613"/>
    <w:rsid w:val="00F957B3"/>
    <w:rsid w:val="00F95C19"/>
    <w:rsid w:val="00F96980"/>
    <w:rsid w:val="00F97F7F"/>
    <w:rsid w:val="00FA00EA"/>
    <w:rsid w:val="00FA08CA"/>
    <w:rsid w:val="00FA0A88"/>
    <w:rsid w:val="00FA22CF"/>
    <w:rsid w:val="00FA28A9"/>
    <w:rsid w:val="00FA30BE"/>
    <w:rsid w:val="00FA3B22"/>
    <w:rsid w:val="00FA4ABF"/>
    <w:rsid w:val="00FA5814"/>
    <w:rsid w:val="00FB0926"/>
    <w:rsid w:val="00FB11E6"/>
    <w:rsid w:val="00FB3195"/>
    <w:rsid w:val="00FB492F"/>
    <w:rsid w:val="00FB4E31"/>
    <w:rsid w:val="00FB5F61"/>
    <w:rsid w:val="00FB7366"/>
    <w:rsid w:val="00FC01AD"/>
    <w:rsid w:val="00FC5199"/>
    <w:rsid w:val="00FC6F29"/>
    <w:rsid w:val="00FC7CFF"/>
    <w:rsid w:val="00FD0786"/>
    <w:rsid w:val="00FD07C4"/>
    <w:rsid w:val="00FD1CDC"/>
    <w:rsid w:val="00FD1EFE"/>
    <w:rsid w:val="00FD1FC1"/>
    <w:rsid w:val="00FD2FCB"/>
    <w:rsid w:val="00FD7D85"/>
    <w:rsid w:val="00FE170C"/>
    <w:rsid w:val="00FE30A4"/>
    <w:rsid w:val="00FE3143"/>
    <w:rsid w:val="00FE3DB4"/>
    <w:rsid w:val="00FE4C94"/>
    <w:rsid w:val="00FE7CA8"/>
    <w:rsid w:val="00FF2375"/>
    <w:rsid w:val="00FF5B6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DBBD4C"/>
  <w15:docId w15:val="{F0D4A06F-82B7-9940-823A-4824437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9F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rPr>
      <w:rFonts w:eastAsia="Arial" w:cs="Times New Roman"/>
      <w:b/>
      <w:bCs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92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9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48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F33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B6C88"/>
  </w:style>
  <w:style w:type="paragraph" w:styleId="StandardWeb">
    <w:name w:val="Normal (Web)"/>
    <w:basedOn w:val="Standard"/>
    <w:uiPriority w:val="99"/>
    <w:semiHidden/>
    <w:unhideWhenUsed/>
    <w:rsid w:val="00E4684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E7CA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5A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83103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054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57CE0"/>
    <w:pPr>
      <w:spacing w:line="240" w:lineRule="auto"/>
    </w:pPr>
  </w:style>
  <w:style w:type="character" w:customStyle="1" w:styleId="UnresolvedMention5">
    <w:name w:val="Unresolved Mention5"/>
    <w:basedOn w:val="Absatz-Standardschriftart"/>
    <w:uiPriority w:val="99"/>
    <w:semiHidden/>
    <w:unhideWhenUsed/>
    <w:rsid w:val="000C34AC"/>
    <w:rPr>
      <w:color w:val="605E5C"/>
      <w:shd w:val="clear" w:color="auto" w:fill="E1DFDD"/>
    </w:rPr>
  </w:style>
  <w:style w:type="character" w:customStyle="1" w:styleId="UnresolvedMention6">
    <w:name w:val="Unresolved Mention6"/>
    <w:basedOn w:val="Absatz-Standardschriftart"/>
    <w:uiPriority w:val="99"/>
    <w:semiHidden/>
    <w:unhideWhenUsed/>
    <w:rsid w:val="00DF60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912"/>
    <w:rPr>
      <w:color w:val="605E5C"/>
      <w:shd w:val="clear" w:color="auto" w:fill="E1DFDD"/>
    </w:rPr>
  </w:style>
  <w:style w:type="paragraph" w:customStyle="1" w:styleId="Newstexte">
    <w:name w:val="Newstexte"/>
    <w:basedOn w:val="Standard"/>
    <w:qFormat/>
    <w:rsid w:val="00350F0D"/>
    <w:pPr>
      <w:spacing w:line="240" w:lineRule="auto"/>
    </w:pPr>
    <w:rPr>
      <w:rFonts w:ascii="Syntax LT Std" w:eastAsia="Times New Roman" w:hAnsi="Syntax LT Std" w:cs="Times New Roman"/>
      <w:snapToGrid w:val="0"/>
      <w:color w:val="000000" w:themeColor="text1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7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0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79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0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9830697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45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0882149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2113949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968358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179">
              <w:marLeft w:val="0"/>
              <w:marRight w:val="0"/>
              <w:marTop w:val="0"/>
              <w:marBottom w:val="1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bcalanca.c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acalanca.ch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sslihof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ubuenden.ch/turrahus-va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Stefanie Dechow</cp:lastModifiedBy>
  <cp:revision>4</cp:revision>
  <cp:lastPrinted>2020-05-19T14:28:00Z</cp:lastPrinted>
  <dcterms:created xsi:type="dcterms:W3CDTF">2020-05-25T08:34:00Z</dcterms:created>
  <dcterms:modified xsi:type="dcterms:W3CDTF">2020-05-26T15:02:00Z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