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119" w:rsidRPr="00595517" w:rsidRDefault="003A4119" w:rsidP="00595517">
      <w:pPr>
        <w:pStyle w:val="Listenabsatz"/>
        <w:tabs>
          <w:tab w:val="right" w:pos="9072"/>
        </w:tabs>
        <w:ind w:left="1440"/>
        <w:rPr>
          <w:rFonts w:ascii="Arial" w:hAnsi="Arial" w:cs="Arial"/>
          <w:b/>
          <w:color w:val="FF0000"/>
          <w:sz w:val="28"/>
          <w:szCs w:val="28"/>
        </w:rPr>
      </w:pPr>
    </w:p>
    <w:p w:rsidR="003A4119" w:rsidRDefault="003A4119" w:rsidP="00FB77FC">
      <w:pPr>
        <w:tabs>
          <w:tab w:val="right" w:pos="9072"/>
        </w:tabs>
        <w:rPr>
          <w:rFonts w:ascii="Arial" w:hAnsi="Arial" w:cs="Arial"/>
          <w:b/>
          <w:sz w:val="28"/>
          <w:szCs w:val="28"/>
        </w:rPr>
      </w:pPr>
    </w:p>
    <w:p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C43173">
        <w:rPr>
          <w:rFonts w:ascii="Arial" w:hAnsi="Arial" w:cs="Arial"/>
          <w:b/>
          <w:sz w:val="28"/>
          <w:szCs w:val="28"/>
        </w:rPr>
        <w:t xml:space="preserve">8. </w:t>
      </w:r>
      <w:r w:rsidR="00712366">
        <w:rPr>
          <w:rFonts w:ascii="Arial" w:hAnsi="Arial" w:cs="Arial"/>
          <w:b/>
          <w:sz w:val="28"/>
          <w:szCs w:val="28"/>
        </w:rPr>
        <w:t>März</w:t>
      </w:r>
      <w:r w:rsidR="00170EC3">
        <w:rPr>
          <w:rFonts w:ascii="Arial" w:hAnsi="Arial" w:cs="Arial"/>
          <w:b/>
          <w:sz w:val="28"/>
          <w:szCs w:val="28"/>
        </w:rPr>
        <w:t xml:space="preserve"> 201</w:t>
      </w:r>
      <w:r w:rsidR="004A104B">
        <w:rPr>
          <w:rFonts w:ascii="Arial" w:hAnsi="Arial" w:cs="Arial"/>
          <w:b/>
          <w:sz w:val="28"/>
          <w:szCs w:val="28"/>
        </w:rPr>
        <w:t>9</w:t>
      </w:r>
    </w:p>
    <w:p w:rsidR="007C4462" w:rsidRPr="007C4462" w:rsidRDefault="007C4462" w:rsidP="007C4462">
      <w:pPr>
        <w:keepNext/>
        <w:overflowPunct w:val="0"/>
        <w:autoSpaceDE w:val="0"/>
        <w:autoSpaceDN w:val="0"/>
        <w:adjustRightInd w:val="0"/>
        <w:spacing w:after="0" w:line="240" w:lineRule="auto"/>
        <w:textAlignment w:val="baseline"/>
        <w:outlineLvl w:val="0"/>
        <w:rPr>
          <w:rFonts w:ascii="StoneSans" w:eastAsia="Times New Roman" w:hAnsi="StoneSans" w:cs="Times New Roman"/>
          <w:b/>
          <w:sz w:val="28"/>
          <w:szCs w:val="28"/>
          <w:lang w:val="x-none" w:eastAsia="de-DE"/>
        </w:rPr>
      </w:pPr>
    </w:p>
    <w:p w:rsidR="007C4462" w:rsidRPr="007C4462" w:rsidRDefault="007C4462" w:rsidP="007C4462">
      <w:pPr>
        <w:overflowPunct w:val="0"/>
        <w:autoSpaceDE w:val="0"/>
        <w:autoSpaceDN w:val="0"/>
        <w:adjustRightInd w:val="0"/>
        <w:spacing w:after="0" w:line="240" w:lineRule="auto"/>
        <w:textAlignment w:val="baseline"/>
        <w:rPr>
          <w:rFonts w:ascii="Arial" w:eastAsia="Times New Roman" w:hAnsi="Arial" w:cs="Arial"/>
          <w:b/>
          <w:sz w:val="28"/>
          <w:szCs w:val="28"/>
          <w:lang w:eastAsia="de-DE"/>
        </w:rPr>
      </w:pPr>
      <w:r>
        <w:rPr>
          <w:rFonts w:ascii="Arial" w:eastAsia="Times New Roman" w:hAnsi="Arial" w:cs="Arial"/>
          <w:b/>
          <w:sz w:val="28"/>
          <w:szCs w:val="28"/>
          <w:lang w:eastAsia="de-DE"/>
        </w:rPr>
        <w:t xml:space="preserve">Feuerwehren Brandenburgs erhalten </w:t>
      </w:r>
      <w:r w:rsidR="00595517">
        <w:rPr>
          <w:rFonts w:ascii="Arial" w:eastAsia="Times New Roman" w:hAnsi="Arial" w:cs="Arial"/>
          <w:b/>
          <w:sz w:val="28"/>
          <w:szCs w:val="28"/>
          <w:lang w:eastAsia="de-DE"/>
        </w:rPr>
        <w:br/>
      </w:r>
      <w:r w:rsidRPr="007C4462">
        <w:rPr>
          <w:rFonts w:ascii="Arial" w:eastAsia="Times New Roman" w:hAnsi="Arial" w:cs="Arial"/>
          <w:b/>
          <w:sz w:val="28"/>
          <w:szCs w:val="28"/>
          <w:lang w:eastAsia="de-DE"/>
        </w:rPr>
        <w:t>Sonderpreis für Zivilcourage und Gemeinsinn</w:t>
      </w:r>
    </w:p>
    <w:p w:rsidR="007C4462" w:rsidRDefault="007C4462" w:rsidP="007C4462">
      <w:pPr>
        <w:overflowPunct w:val="0"/>
        <w:autoSpaceDE w:val="0"/>
        <w:autoSpaceDN w:val="0"/>
        <w:adjustRightInd w:val="0"/>
        <w:spacing w:before="240" w:after="0" w:line="240" w:lineRule="auto"/>
        <w:textAlignment w:val="baseline"/>
        <w:rPr>
          <w:rFonts w:ascii="Arial" w:eastAsia="Times New Roman" w:hAnsi="Arial" w:cs="Arial"/>
          <w:b/>
          <w:lang w:eastAsia="de-DE"/>
        </w:rPr>
      </w:pPr>
      <w:r w:rsidRPr="007C4462">
        <w:rPr>
          <w:rFonts w:ascii="Arial" w:eastAsia="Times New Roman" w:hAnsi="Arial" w:cs="Arial"/>
          <w:b/>
          <w:bCs/>
          <w:lang w:eastAsia="de-DE"/>
        </w:rPr>
        <w:t xml:space="preserve">Die TMB Tourismus-Marketing Brandenburg GmbH </w:t>
      </w:r>
      <w:r>
        <w:rPr>
          <w:rFonts w:ascii="Arial" w:eastAsia="Times New Roman" w:hAnsi="Arial" w:cs="Arial"/>
          <w:b/>
          <w:bCs/>
          <w:lang w:eastAsia="de-DE"/>
        </w:rPr>
        <w:t xml:space="preserve">hat </w:t>
      </w:r>
      <w:r w:rsidRPr="007C4462">
        <w:rPr>
          <w:rFonts w:ascii="Arial" w:eastAsia="Times New Roman" w:hAnsi="Arial" w:cs="Arial"/>
          <w:b/>
          <w:bCs/>
          <w:lang w:eastAsia="de-DE"/>
        </w:rPr>
        <w:t xml:space="preserve">heute anlässlich der Internationalen Tourismusbörse Berlin (ITB) zum </w:t>
      </w:r>
      <w:r>
        <w:rPr>
          <w:rFonts w:ascii="Arial" w:eastAsia="Times New Roman" w:hAnsi="Arial" w:cs="Arial"/>
          <w:b/>
          <w:bCs/>
          <w:lang w:eastAsia="de-DE"/>
        </w:rPr>
        <w:t xml:space="preserve">achten </w:t>
      </w:r>
      <w:r w:rsidRPr="007C4462">
        <w:rPr>
          <w:rFonts w:ascii="Arial" w:eastAsia="Times New Roman" w:hAnsi="Arial" w:cs="Arial"/>
          <w:b/>
          <w:bCs/>
          <w:lang w:eastAsia="de-DE"/>
        </w:rPr>
        <w:t>Mal den Sonderpreis für Zivilcourage und Gemeinsinn</w:t>
      </w:r>
      <w:r w:rsidR="00C04FBE">
        <w:rPr>
          <w:rFonts w:ascii="Arial" w:eastAsia="Times New Roman" w:hAnsi="Arial" w:cs="Arial"/>
          <w:b/>
          <w:bCs/>
          <w:lang w:eastAsia="de-DE"/>
        </w:rPr>
        <w:t xml:space="preserve"> verliehen</w:t>
      </w:r>
      <w:r w:rsidRPr="007C4462">
        <w:rPr>
          <w:rFonts w:ascii="Arial" w:eastAsia="Times New Roman" w:hAnsi="Arial" w:cs="Arial"/>
          <w:b/>
          <w:bCs/>
          <w:lang w:eastAsia="de-DE"/>
        </w:rPr>
        <w:t xml:space="preserve">. Mit dem Preis werden Menschen und Institutionen des Landes Brandenburg ausgezeichnet, die mit </w:t>
      </w:r>
      <w:r w:rsidRPr="007C4462">
        <w:rPr>
          <w:rFonts w:ascii="Arial" w:eastAsia="Times New Roman" w:hAnsi="Arial" w:cs="Arial"/>
          <w:b/>
          <w:lang w:eastAsia="de-DE"/>
        </w:rPr>
        <w:t>Mut und Weitsicht wichtige Beiträge für die weitere gesellschaftliche Entwicklung leisten. D</w:t>
      </w:r>
      <w:r>
        <w:rPr>
          <w:rFonts w:ascii="Arial" w:eastAsia="Times New Roman" w:hAnsi="Arial" w:cs="Arial"/>
          <w:b/>
          <w:lang w:eastAsia="de-DE"/>
        </w:rPr>
        <w:t>er Sonderpreis 2019</w:t>
      </w:r>
      <w:r w:rsidRPr="007C4462">
        <w:rPr>
          <w:rFonts w:ascii="Arial" w:eastAsia="Times New Roman" w:hAnsi="Arial" w:cs="Arial"/>
          <w:b/>
          <w:lang w:eastAsia="de-DE"/>
        </w:rPr>
        <w:t xml:space="preserve"> geht an die </w:t>
      </w:r>
      <w:r>
        <w:rPr>
          <w:rFonts w:ascii="Arial" w:eastAsia="Times New Roman" w:hAnsi="Arial" w:cs="Arial"/>
          <w:b/>
          <w:lang w:eastAsia="de-DE"/>
        </w:rPr>
        <w:t>Feuerwehren Brandenburgs und</w:t>
      </w:r>
      <w:r w:rsidR="00595517">
        <w:rPr>
          <w:rFonts w:ascii="Arial" w:eastAsia="Times New Roman" w:hAnsi="Arial" w:cs="Arial"/>
          <w:b/>
          <w:lang w:eastAsia="de-DE"/>
        </w:rPr>
        <w:t xml:space="preserve"> </w:t>
      </w:r>
      <w:r>
        <w:rPr>
          <w:rFonts w:ascii="Arial" w:eastAsia="Times New Roman" w:hAnsi="Arial" w:cs="Arial"/>
          <w:b/>
          <w:lang w:eastAsia="de-DE"/>
        </w:rPr>
        <w:t xml:space="preserve">wurde stellvertretend vom Landesfeuerwehrverband Brandenburg entgegengenommen. </w:t>
      </w:r>
    </w:p>
    <w:p w:rsidR="007C4462" w:rsidRDefault="007C4462" w:rsidP="007C4462">
      <w:pPr>
        <w:overflowPunct w:val="0"/>
        <w:autoSpaceDE w:val="0"/>
        <w:autoSpaceDN w:val="0"/>
        <w:adjustRightInd w:val="0"/>
        <w:spacing w:before="240" w:after="0" w:line="240" w:lineRule="auto"/>
        <w:textAlignment w:val="baseline"/>
        <w:rPr>
          <w:rFonts w:ascii="Arial" w:eastAsia="Times New Roman" w:hAnsi="Arial" w:cs="Arial"/>
          <w:lang w:eastAsia="de-DE"/>
        </w:rPr>
      </w:pPr>
      <w:r w:rsidRPr="007C4462">
        <w:rPr>
          <w:rFonts w:ascii="Arial" w:eastAsia="Times New Roman" w:hAnsi="Arial" w:cs="Arial"/>
          <w:lang w:eastAsia="de-DE"/>
        </w:rPr>
        <w:t xml:space="preserve">In Brandenburg engagieren sich </w:t>
      </w:r>
      <w:r w:rsidR="00595517">
        <w:rPr>
          <w:rFonts w:ascii="Arial" w:eastAsia="Times New Roman" w:hAnsi="Arial" w:cs="Arial"/>
          <w:lang w:eastAsia="de-DE"/>
        </w:rPr>
        <w:t>mehr als</w:t>
      </w:r>
      <w:r w:rsidRPr="007C4462">
        <w:rPr>
          <w:rFonts w:ascii="Arial" w:eastAsia="Times New Roman" w:hAnsi="Arial" w:cs="Arial"/>
          <w:lang w:eastAsia="de-DE"/>
        </w:rPr>
        <w:t xml:space="preserve"> 38.000 Menschen ehrenamtlich in den Einsatzabteilungen der Freiwilligen Feuerwehren, 700 Beamte und Angestellte sind in </w:t>
      </w:r>
      <w:r w:rsidR="00595517">
        <w:rPr>
          <w:rFonts w:ascii="Arial" w:eastAsia="Times New Roman" w:hAnsi="Arial" w:cs="Arial"/>
          <w:lang w:eastAsia="de-DE"/>
        </w:rPr>
        <w:t>fünf</w:t>
      </w:r>
      <w:r w:rsidRPr="007C4462">
        <w:rPr>
          <w:rFonts w:ascii="Arial" w:eastAsia="Times New Roman" w:hAnsi="Arial" w:cs="Arial"/>
          <w:lang w:eastAsia="de-DE"/>
        </w:rPr>
        <w:t xml:space="preserve"> Berufsfeuerwehren, rund 300 Beamte und Angestellte in 13 hauptamtlich besetzten Freiwilligen Feuerwehren sowie rund 900 Einsatzkräfte in </w:t>
      </w:r>
      <w:r w:rsidR="00595517">
        <w:rPr>
          <w:rFonts w:ascii="Arial" w:eastAsia="Times New Roman" w:hAnsi="Arial" w:cs="Arial"/>
          <w:lang w:eastAsia="de-DE"/>
        </w:rPr>
        <w:t>zehn</w:t>
      </w:r>
      <w:r w:rsidRPr="007C4462">
        <w:rPr>
          <w:rFonts w:ascii="Arial" w:eastAsia="Times New Roman" w:hAnsi="Arial" w:cs="Arial"/>
          <w:lang w:eastAsia="de-DE"/>
        </w:rPr>
        <w:t xml:space="preserve"> Werkfeuerwehren tätig. </w:t>
      </w:r>
      <w:r w:rsidR="00595517">
        <w:rPr>
          <w:rFonts w:ascii="Arial" w:eastAsia="Times New Roman" w:hAnsi="Arial" w:cs="Arial"/>
          <w:lang w:eastAsia="de-DE"/>
        </w:rPr>
        <w:t xml:space="preserve">Darüber hinaus </w:t>
      </w:r>
      <w:r w:rsidR="00595517" w:rsidRPr="007C4462">
        <w:rPr>
          <w:rFonts w:ascii="Arial" w:eastAsia="Times New Roman" w:hAnsi="Arial" w:cs="Arial"/>
          <w:lang w:eastAsia="de-DE"/>
        </w:rPr>
        <w:t xml:space="preserve">arbeiten </w:t>
      </w:r>
      <w:r w:rsidR="00595517">
        <w:rPr>
          <w:rFonts w:ascii="Arial" w:eastAsia="Times New Roman" w:hAnsi="Arial" w:cs="Arial"/>
          <w:lang w:eastAsia="de-DE"/>
        </w:rPr>
        <w:t>mehr als</w:t>
      </w:r>
      <w:r w:rsidRPr="007C4462">
        <w:rPr>
          <w:rFonts w:ascii="Arial" w:eastAsia="Times New Roman" w:hAnsi="Arial" w:cs="Arial"/>
          <w:lang w:eastAsia="de-DE"/>
        </w:rPr>
        <w:t xml:space="preserve"> 13.000 junge Menschen in den Jugendfeuerwehren mit. </w:t>
      </w:r>
    </w:p>
    <w:p w:rsidR="00C43173" w:rsidRDefault="00556B77" w:rsidP="00556B77">
      <w:pPr>
        <w:overflowPunct w:val="0"/>
        <w:autoSpaceDE w:val="0"/>
        <w:autoSpaceDN w:val="0"/>
        <w:adjustRightInd w:val="0"/>
        <w:spacing w:before="240" w:after="0" w:line="240" w:lineRule="auto"/>
        <w:textAlignment w:val="baseline"/>
        <w:rPr>
          <w:rFonts w:ascii="Arial" w:eastAsia="Times New Roman" w:hAnsi="Arial" w:cs="Arial"/>
          <w:lang w:eastAsia="de-DE"/>
        </w:rPr>
      </w:pPr>
      <w:r>
        <w:rPr>
          <w:rFonts w:ascii="Arial" w:eastAsia="Times New Roman" w:hAnsi="Arial" w:cs="Arial"/>
          <w:lang w:eastAsia="de-DE"/>
        </w:rPr>
        <w:t>Dieter Hütte</w:t>
      </w:r>
      <w:r w:rsidR="00C04FBE">
        <w:rPr>
          <w:rFonts w:ascii="Arial" w:eastAsia="Times New Roman" w:hAnsi="Arial" w:cs="Arial"/>
          <w:lang w:eastAsia="de-DE"/>
        </w:rPr>
        <w:t xml:space="preserve">, </w:t>
      </w:r>
      <w:r>
        <w:rPr>
          <w:rFonts w:ascii="Arial" w:eastAsia="Times New Roman" w:hAnsi="Arial" w:cs="Arial"/>
          <w:lang w:eastAsia="de-DE"/>
        </w:rPr>
        <w:t>Geschäftsführer der TMB Tourismu</w:t>
      </w:r>
      <w:r w:rsidR="00595517">
        <w:rPr>
          <w:rFonts w:ascii="Arial" w:eastAsia="Times New Roman" w:hAnsi="Arial" w:cs="Arial"/>
          <w:lang w:eastAsia="de-DE"/>
        </w:rPr>
        <w:t>s-Marketing Brandenburg GmbH: „</w:t>
      </w:r>
      <w:r w:rsidR="00C43173">
        <w:rPr>
          <w:rFonts w:ascii="Arial" w:eastAsia="Times New Roman" w:hAnsi="Arial" w:cs="Arial"/>
          <w:lang w:eastAsia="de-DE"/>
        </w:rPr>
        <w:t>Der heiße Sommer des Jahres 2018 hat uns wieder einmal vor Augen geführt, von we</w:t>
      </w:r>
      <w:r>
        <w:rPr>
          <w:rFonts w:ascii="Arial" w:eastAsia="Times New Roman" w:hAnsi="Arial" w:cs="Arial"/>
          <w:lang w:eastAsia="de-DE"/>
        </w:rPr>
        <w:t>lch existentieller Bedeutung die</w:t>
      </w:r>
      <w:r w:rsidR="00C43173">
        <w:rPr>
          <w:rFonts w:ascii="Arial" w:eastAsia="Times New Roman" w:hAnsi="Arial" w:cs="Arial"/>
          <w:lang w:eastAsia="de-DE"/>
        </w:rPr>
        <w:t xml:space="preserve"> Arbeit der Feuerwehrfrauen und Feuerwehrmänner ist. Die </w:t>
      </w:r>
      <w:r>
        <w:rPr>
          <w:rFonts w:ascii="Arial" w:eastAsia="Times New Roman" w:hAnsi="Arial" w:cs="Arial"/>
          <w:lang w:eastAsia="de-DE"/>
        </w:rPr>
        <w:t xml:space="preserve">Bilder der </w:t>
      </w:r>
      <w:r w:rsidR="00C43173">
        <w:rPr>
          <w:rFonts w:ascii="Arial" w:eastAsia="Times New Roman" w:hAnsi="Arial" w:cs="Arial"/>
          <w:lang w:eastAsia="de-DE"/>
        </w:rPr>
        <w:t xml:space="preserve">lang andauernden und großflächigen Waldbrände </w:t>
      </w:r>
      <w:r>
        <w:rPr>
          <w:rFonts w:ascii="Arial" w:eastAsia="Times New Roman" w:hAnsi="Arial" w:cs="Arial"/>
          <w:lang w:eastAsia="de-DE"/>
        </w:rPr>
        <w:t>sind noch im</w:t>
      </w:r>
      <w:r w:rsidR="00190D01">
        <w:rPr>
          <w:rFonts w:ascii="Arial" w:eastAsia="Times New Roman" w:hAnsi="Arial" w:cs="Arial"/>
          <w:lang w:eastAsia="de-DE"/>
        </w:rPr>
        <w:t>mer in unseren Köpfen. Unter</w:t>
      </w:r>
      <w:r>
        <w:rPr>
          <w:rFonts w:ascii="Arial" w:eastAsia="Times New Roman" w:hAnsi="Arial" w:cs="Arial"/>
          <w:lang w:eastAsia="de-DE"/>
        </w:rPr>
        <w:t xml:space="preserve"> Einsatz ihrer eigenen Gesundheit haben die Feuerwehren Brandenburgs – darunter auch viele Menschen, die sich in den Freiwilligen Feuerwehr</w:t>
      </w:r>
      <w:r w:rsidR="00190D01">
        <w:rPr>
          <w:rFonts w:ascii="Arial" w:eastAsia="Times New Roman" w:hAnsi="Arial" w:cs="Arial"/>
          <w:lang w:eastAsia="de-DE"/>
        </w:rPr>
        <w:t xml:space="preserve">en engagieren </w:t>
      </w:r>
      <w:r w:rsidR="00595517">
        <w:rPr>
          <w:rFonts w:ascii="Arial" w:eastAsia="Times New Roman" w:hAnsi="Arial" w:cs="Arial"/>
          <w:lang w:eastAsia="de-DE"/>
        </w:rPr>
        <w:t>–</w:t>
      </w:r>
      <w:r w:rsidR="00190D01">
        <w:rPr>
          <w:rFonts w:ascii="Arial" w:eastAsia="Times New Roman" w:hAnsi="Arial" w:cs="Arial"/>
          <w:lang w:eastAsia="de-DE"/>
        </w:rPr>
        <w:t xml:space="preserve"> </w:t>
      </w:r>
      <w:r>
        <w:rPr>
          <w:rFonts w:ascii="Arial" w:eastAsia="Times New Roman" w:hAnsi="Arial" w:cs="Arial"/>
          <w:lang w:eastAsia="de-DE"/>
        </w:rPr>
        <w:t xml:space="preserve">diese Brände bekämpft und schließlich auch gelöscht. Als Touristiker standen wir im engen Kontakt, denn unsere Aufgabe ist es auch, Informationen über </w:t>
      </w:r>
      <w:r w:rsidR="008738D7">
        <w:rPr>
          <w:rFonts w:ascii="Arial" w:eastAsia="Times New Roman" w:hAnsi="Arial" w:cs="Arial"/>
          <w:lang w:eastAsia="de-DE"/>
        </w:rPr>
        <w:t xml:space="preserve">mögliche Gefahren an </w:t>
      </w:r>
      <w:r w:rsidR="00C04FBE">
        <w:rPr>
          <w:rFonts w:ascii="Arial" w:eastAsia="Times New Roman" w:hAnsi="Arial" w:cs="Arial"/>
          <w:lang w:eastAsia="de-DE"/>
        </w:rPr>
        <w:br/>
      </w:r>
      <w:r w:rsidR="008738D7">
        <w:rPr>
          <w:rFonts w:ascii="Arial" w:eastAsia="Times New Roman" w:hAnsi="Arial" w:cs="Arial"/>
          <w:lang w:eastAsia="de-DE"/>
        </w:rPr>
        <w:t>unsere Gäste weiterzugeben.“</w:t>
      </w:r>
    </w:p>
    <w:p w:rsidR="000173A4" w:rsidRPr="0045423E" w:rsidRDefault="000173A4" w:rsidP="00556B77">
      <w:pPr>
        <w:overflowPunct w:val="0"/>
        <w:autoSpaceDE w:val="0"/>
        <w:autoSpaceDN w:val="0"/>
        <w:adjustRightInd w:val="0"/>
        <w:spacing w:before="240" w:after="0" w:line="240" w:lineRule="auto"/>
        <w:textAlignment w:val="baseline"/>
        <w:rPr>
          <w:rFonts w:ascii="Arial" w:eastAsia="Times New Roman" w:hAnsi="Arial" w:cs="Arial"/>
          <w:lang w:eastAsia="de-DE"/>
        </w:rPr>
      </w:pPr>
      <w:r w:rsidRPr="0045423E">
        <w:rPr>
          <w:rFonts w:ascii="Arial" w:eastAsia="Times New Roman" w:hAnsi="Arial" w:cs="Arial"/>
          <w:lang w:eastAsia="de-DE"/>
        </w:rPr>
        <w:t>Innenminister Karl-Heinz Schröter: „Ich freue mich sehr über diesen Preis und ich freue mich vor allem für die vielen Männer und Frauen, die engagierten Jungen und Mädchen in unseren Feuerwehren. Sie arbeiten ehrenamtlich und werden mit dieser Auszeichnung öffentlich wertgeschätzt. Das kann gar nicht stark genug betont werden. Es ist eben nicht selbstverständlich, sich für die Allgemeinheit einzusetzen und sich dafür sogar in Gefahr zu bringen. Das haben zum Beispiel die Waldbrände des vergangenen Jahres gezeigt.“</w:t>
      </w:r>
    </w:p>
    <w:p w:rsidR="008738D7" w:rsidRDefault="008738D7" w:rsidP="00556B77">
      <w:pPr>
        <w:overflowPunct w:val="0"/>
        <w:autoSpaceDE w:val="0"/>
        <w:autoSpaceDN w:val="0"/>
        <w:adjustRightInd w:val="0"/>
        <w:spacing w:before="240" w:after="0" w:line="240" w:lineRule="auto"/>
        <w:textAlignment w:val="baseline"/>
        <w:rPr>
          <w:rFonts w:ascii="Arial" w:eastAsia="Times New Roman" w:hAnsi="Arial" w:cs="Arial"/>
          <w:lang w:eastAsia="de-DE"/>
        </w:rPr>
      </w:pPr>
      <w:r>
        <w:rPr>
          <w:rFonts w:ascii="Arial" w:eastAsia="Times New Roman" w:hAnsi="Arial" w:cs="Arial"/>
          <w:lang w:eastAsia="de-DE"/>
        </w:rPr>
        <w:t xml:space="preserve">Auch über die Bekämpfung solcher großen Brände hinaus gibt es weitere Anknüpfungspunkte zum Tourismus: Im Sinne des Mottos „Retten, Löschen, Bergen, Schützen“, ist die Feuerwehr auch ein wichtiger Ansprechpartner für touristische Leistungsträger, wenn es um die praktische Umsetzung des Schutzes vor Bränden geht. </w:t>
      </w:r>
      <w:r w:rsidR="00190D01">
        <w:rPr>
          <w:rFonts w:ascii="Arial" w:eastAsia="Times New Roman" w:hAnsi="Arial" w:cs="Arial"/>
          <w:lang w:eastAsia="de-DE"/>
        </w:rPr>
        <w:t>Auch die Rettung von Menschen</w:t>
      </w:r>
      <w:r w:rsidR="0058484E">
        <w:rPr>
          <w:rFonts w:ascii="Arial" w:eastAsia="Times New Roman" w:hAnsi="Arial" w:cs="Arial"/>
          <w:lang w:eastAsia="de-DE"/>
        </w:rPr>
        <w:t>,</w:t>
      </w:r>
      <w:bookmarkStart w:id="0" w:name="_GoBack"/>
      <w:bookmarkEnd w:id="0"/>
      <w:r w:rsidR="00190D01">
        <w:rPr>
          <w:rFonts w:ascii="Arial" w:eastAsia="Times New Roman" w:hAnsi="Arial" w:cs="Arial"/>
          <w:lang w:eastAsia="de-DE"/>
        </w:rPr>
        <w:t xml:space="preserve"> die auf bzw. in Seen und Flüssen in Not geraten oder ins Eis eingebrochen sind, gehört zu ihren Aufgaben. </w:t>
      </w:r>
    </w:p>
    <w:p w:rsidR="00190D01" w:rsidRPr="007C4462" w:rsidRDefault="00190D01" w:rsidP="00190D01">
      <w:pPr>
        <w:overflowPunct w:val="0"/>
        <w:autoSpaceDE w:val="0"/>
        <w:autoSpaceDN w:val="0"/>
        <w:adjustRightInd w:val="0"/>
        <w:spacing w:before="240" w:after="240" w:line="240" w:lineRule="auto"/>
        <w:textAlignment w:val="baseline"/>
        <w:rPr>
          <w:rFonts w:ascii="Arial" w:eastAsia="Times New Roman" w:hAnsi="Arial" w:cs="Arial"/>
          <w:lang w:eastAsia="de-DE"/>
        </w:rPr>
      </w:pPr>
      <w:r>
        <w:rPr>
          <w:rFonts w:ascii="Arial" w:eastAsia="Times New Roman" w:hAnsi="Arial" w:cs="Arial"/>
          <w:lang w:eastAsia="de-DE"/>
        </w:rPr>
        <w:t xml:space="preserve">„Gerade in den Feuerwehren gibt es ein sehr großes ehrenamtliches Engagement, das auch die Bereitschaft zur kontinuierlichen Weiterbildung voraussetzt. Alle, die hier mitwirken, sind Menschen, die ganz im Sinne unseres Sonderpreises </w:t>
      </w:r>
      <w:r w:rsidRPr="007C4462">
        <w:rPr>
          <w:rFonts w:ascii="Arial" w:eastAsia="Times New Roman" w:hAnsi="Arial" w:cs="Arial"/>
          <w:lang w:eastAsia="de-DE"/>
        </w:rPr>
        <w:t xml:space="preserve">positiv auf unsere Gesellschaft wirken </w:t>
      </w:r>
      <w:r w:rsidRPr="007C4462">
        <w:rPr>
          <w:rFonts w:ascii="Arial" w:eastAsia="Times New Roman" w:hAnsi="Arial" w:cs="Arial"/>
          <w:lang w:eastAsia="de-DE"/>
        </w:rPr>
        <w:lastRenderedPageBreak/>
        <w:t>und mehr s</w:t>
      </w:r>
      <w:r>
        <w:rPr>
          <w:rFonts w:ascii="Arial" w:eastAsia="Times New Roman" w:hAnsi="Arial" w:cs="Arial"/>
          <w:lang w:eastAsia="de-DE"/>
        </w:rPr>
        <w:t>ehen als ihr eigenes Interesse</w:t>
      </w:r>
      <w:r w:rsidR="00292977">
        <w:rPr>
          <w:rFonts w:ascii="Arial" w:eastAsia="Times New Roman" w:hAnsi="Arial" w:cs="Arial"/>
          <w:lang w:eastAsia="de-DE"/>
        </w:rPr>
        <w:t xml:space="preserve">. </w:t>
      </w:r>
      <w:r w:rsidR="00292977" w:rsidRPr="007C4462">
        <w:rPr>
          <w:rFonts w:ascii="Arial" w:eastAsia="Times New Roman" w:hAnsi="Arial" w:cs="Arial"/>
          <w:lang w:eastAsia="de-DE"/>
        </w:rPr>
        <w:t>Der TMB-Sonderpreis für Zivilcourage und Gemeinsinn belohnt Menschen, die nach vorne sehen und nicht zusehen</w:t>
      </w:r>
      <w:r>
        <w:rPr>
          <w:rFonts w:ascii="Arial" w:eastAsia="Times New Roman" w:hAnsi="Arial" w:cs="Arial"/>
          <w:lang w:eastAsia="de-DE"/>
        </w:rPr>
        <w:t xml:space="preserve">“, begründet Dieter Hütte </w:t>
      </w:r>
      <w:r w:rsidR="00C04FBE">
        <w:rPr>
          <w:rFonts w:ascii="Arial" w:eastAsia="Times New Roman" w:hAnsi="Arial" w:cs="Arial"/>
          <w:lang w:eastAsia="de-DE"/>
        </w:rPr>
        <w:t>d</w:t>
      </w:r>
      <w:r>
        <w:rPr>
          <w:rFonts w:ascii="Arial" w:eastAsia="Times New Roman" w:hAnsi="Arial" w:cs="Arial"/>
          <w:lang w:eastAsia="de-DE"/>
        </w:rPr>
        <w:t>ie Vergabe des diesjährigen Sonderpreises.</w:t>
      </w:r>
    </w:p>
    <w:p w:rsidR="007C4462" w:rsidRDefault="007C4462" w:rsidP="007C4462">
      <w:pPr>
        <w:overflowPunct w:val="0"/>
        <w:autoSpaceDE w:val="0"/>
        <w:autoSpaceDN w:val="0"/>
        <w:adjustRightInd w:val="0"/>
        <w:spacing w:after="0" w:line="240" w:lineRule="auto"/>
        <w:textAlignment w:val="baseline"/>
        <w:rPr>
          <w:rFonts w:ascii="Arial" w:eastAsia="Times New Roman" w:hAnsi="Arial" w:cs="Arial"/>
          <w:lang w:eastAsia="de-DE"/>
        </w:rPr>
      </w:pPr>
      <w:r w:rsidRPr="007C4462">
        <w:rPr>
          <w:rFonts w:ascii="Arial" w:eastAsia="Times New Roman" w:hAnsi="Arial" w:cs="Arial"/>
          <w:lang w:eastAsia="de-DE"/>
        </w:rPr>
        <w:t xml:space="preserve">Mit dem Sonderpreis für Zivilcourage und Gemeinsinn ist in diesem Jahr ein zweckgebundenes Preisgeld in Höhe von 1.500 Euro verbunden. </w:t>
      </w:r>
    </w:p>
    <w:p w:rsidR="00292977" w:rsidRDefault="00292977" w:rsidP="007C4462">
      <w:pPr>
        <w:overflowPunct w:val="0"/>
        <w:autoSpaceDE w:val="0"/>
        <w:autoSpaceDN w:val="0"/>
        <w:adjustRightInd w:val="0"/>
        <w:spacing w:after="0" w:line="240" w:lineRule="auto"/>
        <w:textAlignment w:val="baseline"/>
        <w:rPr>
          <w:rFonts w:ascii="Arial" w:eastAsia="Times New Roman" w:hAnsi="Arial" w:cs="Arial"/>
          <w:lang w:eastAsia="de-DE"/>
        </w:rPr>
      </w:pPr>
    </w:p>
    <w:p w:rsidR="00292977" w:rsidRDefault="00292977" w:rsidP="00292977">
      <w:pPr>
        <w:overflowPunct w:val="0"/>
        <w:autoSpaceDE w:val="0"/>
        <w:autoSpaceDN w:val="0"/>
        <w:adjustRightInd w:val="0"/>
        <w:spacing w:after="0" w:line="240" w:lineRule="auto"/>
        <w:textAlignment w:val="baseline"/>
        <w:rPr>
          <w:rFonts w:ascii="Arial" w:eastAsia="Times New Roman" w:hAnsi="Arial" w:cs="Arial"/>
          <w:lang w:eastAsia="de-DE"/>
        </w:rPr>
      </w:pPr>
      <w:r>
        <w:rPr>
          <w:rFonts w:ascii="Arial" w:eastAsia="Times New Roman" w:hAnsi="Arial" w:cs="Arial"/>
          <w:lang w:eastAsia="de-DE"/>
        </w:rPr>
        <w:t xml:space="preserve">Weitere Informationen zum Thema unter </w:t>
      </w:r>
      <w:hyperlink r:id="rId7" w:history="1">
        <w:r w:rsidRPr="00155039">
          <w:rPr>
            <w:rStyle w:val="Hyperlink"/>
            <w:rFonts w:ascii="Arial" w:eastAsia="Times New Roman" w:hAnsi="Arial" w:cs="Arial"/>
            <w:lang w:eastAsia="de-DE"/>
          </w:rPr>
          <w:t>https://www.lfv-bb.de</w:t>
        </w:r>
      </w:hyperlink>
    </w:p>
    <w:p w:rsidR="007C4462" w:rsidRPr="007C4462" w:rsidRDefault="007C4462" w:rsidP="007C4462">
      <w:pPr>
        <w:overflowPunct w:val="0"/>
        <w:autoSpaceDE w:val="0"/>
        <w:autoSpaceDN w:val="0"/>
        <w:adjustRightInd w:val="0"/>
        <w:spacing w:after="0" w:line="240" w:lineRule="auto"/>
        <w:textAlignment w:val="baseline"/>
        <w:rPr>
          <w:rFonts w:ascii="Arial" w:eastAsia="Times New Roman" w:hAnsi="Arial" w:cs="Arial"/>
          <w:color w:val="000000"/>
          <w:lang w:eastAsia="de-DE"/>
        </w:rPr>
      </w:pPr>
    </w:p>
    <w:p w:rsidR="007C4462" w:rsidRPr="007C4462" w:rsidRDefault="007C4462" w:rsidP="007C4462">
      <w:pPr>
        <w:overflowPunct w:val="0"/>
        <w:autoSpaceDE w:val="0"/>
        <w:autoSpaceDN w:val="0"/>
        <w:adjustRightInd w:val="0"/>
        <w:spacing w:after="0" w:line="240" w:lineRule="auto"/>
        <w:textAlignment w:val="baseline"/>
        <w:rPr>
          <w:rFonts w:ascii="Arial" w:eastAsia="Times New Roman" w:hAnsi="Arial" w:cs="Arial"/>
          <w:lang w:eastAsia="de-DE"/>
        </w:rPr>
      </w:pPr>
    </w:p>
    <w:p w:rsidR="007C4462" w:rsidRPr="00292977" w:rsidRDefault="007C4462" w:rsidP="007C4462">
      <w:pPr>
        <w:overflowPunct w:val="0"/>
        <w:autoSpaceDE w:val="0"/>
        <w:autoSpaceDN w:val="0"/>
        <w:adjustRightInd w:val="0"/>
        <w:spacing w:after="0" w:line="240" w:lineRule="auto"/>
        <w:textAlignment w:val="baseline"/>
        <w:rPr>
          <w:rFonts w:ascii="Arial" w:eastAsia="Times New Roman" w:hAnsi="Arial" w:cs="Arial"/>
          <w:b/>
          <w:lang w:eastAsia="de-DE"/>
        </w:rPr>
      </w:pPr>
      <w:r w:rsidRPr="00292977">
        <w:rPr>
          <w:rFonts w:ascii="Arial" w:eastAsia="Times New Roman" w:hAnsi="Arial" w:cs="Arial"/>
          <w:b/>
          <w:lang w:eastAsia="de-DE"/>
        </w:rPr>
        <w:t>Die bisherigen Preisträger des TMB-Sonderpreises für Zivilcourage und Gemeinsinn:</w:t>
      </w:r>
    </w:p>
    <w:p w:rsidR="007C4462" w:rsidRPr="007C4462" w:rsidRDefault="007C4462" w:rsidP="007C4462">
      <w:pPr>
        <w:overflowPunct w:val="0"/>
        <w:autoSpaceDE w:val="0"/>
        <w:autoSpaceDN w:val="0"/>
        <w:adjustRightInd w:val="0"/>
        <w:spacing w:after="0" w:line="240" w:lineRule="auto"/>
        <w:textAlignment w:val="baseline"/>
        <w:rPr>
          <w:rFonts w:ascii="Arial" w:eastAsia="Times New Roman" w:hAnsi="Arial" w:cs="Arial"/>
          <w:lang w:eastAsia="de-DE"/>
        </w:rPr>
      </w:pPr>
    </w:p>
    <w:p w:rsidR="007C4462" w:rsidRPr="007C4462" w:rsidRDefault="007C4462" w:rsidP="007C4462">
      <w:pPr>
        <w:numPr>
          <w:ilvl w:val="0"/>
          <w:numId w:val="6"/>
        </w:numPr>
        <w:overflowPunct w:val="0"/>
        <w:autoSpaceDE w:val="0"/>
        <w:autoSpaceDN w:val="0"/>
        <w:adjustRightInd w:val="0"/>
        <w:spacing w:after="0" w:line="240" w:lineRule="auto"/>
        <w:textAlignment w:val="baseline"/>
        <w:rPr>
          <w:rFonts w:ascii="Arial" w:eastAsia="Times New Roman" w:hAnsi="Arial" w:cs="Arial"/>
          <w:lang w:eastAsia="de-DE"/>
        </w:rPr>
      </w:pPr>
      <w:r w:rsidRPr="007C4462">
        <w:rPr>
          <w:rFonts w:ascii="Arial" w:eastAsia="Times New Roman" w:hAnsi="Arial" w:cs="Arial"/>
          <w:lang w:eastAsia="de-DE"/>
        </w:rPr>
        <w:t>Heinz Baumeister, Direktor des Hotels Esplanade Resort &amp; Spa in Bad Saarow, der einem führenden Mitglied der NPD im Herbst 2009 die Unterbringung in seinem Hotel verweigerte (2011)</w:t>
      </w:r>
    </w:p>
    <w:p w:rsidR="00292977" w:rsidRDefault="007C4462" w:rsidP="00292977">
      <w:pPr>
        <w:pStyle w:val="Listenabsatz"/>
        <w:numPr>
          <w:ilvl w:val="0"/>
          <w:numId w:val="6"/>
        </w:numPr>
        <w:overflowPunct w:val="0"/>
        <w:autoSpaceDE w:val="0"/>
        <w:autoSpaceDN w:val="0"/>
        <w:adjustRightInd w:val="0"/>
        <w:spacing w:before="240" w:after="240"/>
        <w:textAlignment w:val="baseline"/>
        <w:rPr>
          <w:rFonts w:ascii="Arial" w:eastAsia="Times New Roman" w:hAnsi="Arial" w:cs="Arial"/>
        </w:rPr>
      </w:pPr>
      <w:r w:rsidRPr="00292977">
        <w:rPr>
          <w:rFonts w:ascii="Arial" w:eastAsia="Times New Roman" w:hAnsi="Arial" w:cs="Arial"/>
          <w:lang w:eastAsia="de-DE"/>
        </w:rPr>
        <w:t>Der Verein „Freie Heide“ e.V., der 18 Jahre lang mit friedlichen Protesten sowie Auseinandersetzungen vor Gericht gegen die Nutzung der Kyritz-Ruppiner Heide als Bombenabwurfplatz gekämpft hat (2012)</w:t>
      </w:r>
    </w:p>
    <w:p w:rsidR="00292977" w:rsidRDefault="007C4462" w:rsidP="00292977">
      <w:pPr>
        <w:pStyle w:val="Listenabsatz"/>
        <w:numPr>
          <w:ilvl w:val="0"/>
          <w:numId w:val="6"/>
        </w:numPr>
        <w:overflowPunct w:val="0"/>
        <w:autoSpaceDE w:val="0"/>
        <w:autoSpaceDN w:val="0"/>
        <w:adjustRightInd w:val="0"/>
        <w:spacing w:before="240" w:after="240"/>
        <w:textAlignment w:val="baseline"/>
        <w:rPr>
          <w:rFonts w:ascii="Arial" w:eastAsia="Times New Roman" w:hAnsi="Arial" w:cs="Arial"/>
        </w:rPr>
      </w:pPr>
      <w:r w:rsidRPr="00292977">
        <w:rPr>
          <w:rFonts w:ascii="Arial" w:eastAsia="Times New Roman" w:hAnsi="Arial" w:cs="Arial"/>
          <w:lang w:eastAsia="de-DE"/>
        </w:rPr>
        <w:t>Die Deutsche Lebensrettungsgesellschaft Landesverband Brandenburg e.V. und die Wasserwacht im Deutschen Roten Kreuz Landesverband Brandenburg e.V. deren ehrenamtliche Mitglieder Jahr für Jahr durch ihren selbstlosen Einsatz viele Menschen vor dem Tod durch Ertrinken retten (2013)</w:t>
      </w:r>
    </w:p>
    <w:p w:rsidR="00292977" w:rsidRPr="00292977" w:rsidRDefault="00292977" w:rsidP="00292977">
      <w:pPr>
        <w:pStyle w:val="Listenabsatz"/>
        <w:numPr>
          <w:ilvl w:val="0"/>
          <w:numId w:val="6"/>
        </w:numPr>
        <w:overflowPunct w:val="0"/>
        <w:autoSpaceDE w:val="0"/>
        <w:autoSpaceDN w:val="0"/>
        <w:adjustRightInd w:val="0"/>
        <w:spacing w:before="240" w:after="240"/>
        <w:textAlignment w:val="baseline"/>
        <w:rPr>
          <w:rFonts w:ascii="Arial" w:eastAsia="Times New Roman" w:hAnsi="Arial" w:cs="Arial"/>
        </w:rPr>
      </w:pPr>
      <w:r w:rsidRPr="00292977">
        <w:rPr>
          <w:rFonts w:ascii="Arial" w:eastAsia="Times New Roman" w:hAnsi="Arial" w:cs="Arial"/>
          <w:lang w:eastAsia="de-DE"/>
        </w:rPr>
        <w:t xml:space="preserve">Das Menschenrechtszentrum Cottbus e.V., das </w:t>
      </w:r>
      <w:r w:rsidRPr="00292977">
        <w:rPr>
          <w:rFonts w:ascii="Arial" w:eastAsia="Times New Roman" w:hAnsi="Arial" w:cs="Arial"/>
        </w:rPr>
        <w:t xml:space="preserve">mit seinem Engagement einen wertvollen Beitrag dazu liefert, dass die Menschen unserer Region und unsere Gäste wichtige Aspekte unserer jüngeren Geschichte an einem authentischen Ort nachvollziehen und somit auch Schlüsse für die Gegenwart daraus ziehen können </w:t>
      </w:r>
      <w:r w:rsidRPr="00292977">
        <w:rPr>
          <w:rFonts w:ascii="Arial" w:eastAsia="Times New Roman" w:hAnsi="Arial" w:cs="Arial"/>
          <w:lang w:eastAsia="de-DE"/>
        </w:rPr>
        <w:t>(2014)</w:t>
      </w:r>
    </w:p>
    <w:p w:rsidR="00292977" w:rsidRPr="00292977" w:rsidRDefault="00292977" w:rsidP="00292977">
      <w:pPr>
        <w:numPr>
          <w:ilvl w:val="0"/>
          <w:numId w:val="6"/>
        </w:numPr>
        <w:overflowPunct w:val="0"/>
        <w:autoSpaceDE w:val="0"/>
        <w:autoSpaceDN w:val="0"/>
        <w:spacing w:before="240" w:after="240" w:line="240" w:lineRule="auto"/>
        <w:textAlignment w:val="baseline"/>
        <w:rPr>
          <w:rFonts w:ascii="Arial" w:eastAsia="Times New Roman" w:hAnsi="Arial" w:cs="Arial"/>
        </w:rPr>
      </w:pPr>
      <w:r w:rsidRPr="00292977">
        <w:rPr>
          <w:rFonts w:ascii="Arial" w:eastAsia="Times New Roman" w:hAnsi="Arial" w:cs="Arial"/>
          <w:lang w:eastAsia="de-DE"/>
        </w:rPr>
        <w:t xml:space="preserve">Der Förderkreis Alte Kirchen Berlin-Brandenburg, der sich </w:t>
      </w:r>
      <w:r w:rsidRPr="00292977">
        <w:rPr>
          <w:rFonts w:ascii="Arial" w:eastAsia="Times New Roman" w:hAnsi="Arial" w:cs="Arial"/>
        </w:rPr>
        <w:t xml:space="preserve">seit mehr 25 Jahren für das kulturelle Erbe Brandenburgs einsetzt, gerade </w:t>
      </w:r>
      <w:r w:rsidR="00DC72B9">
        <w:rPr>
          <w:rFonts w:ascii="Arial" w:eastAsia="Times New Roman" w:hAnsi="Arial" w:cs="Arial"/>
        </w:rPr>
        <w:t xml:space="preserve">in </w:t>
      </w:r>
      <w:r w:rsidRPr="00292977">
        <w:rPr>
          <w:rFonts w:ascii="Arial" w:eastAsia="Times New Roman" w:hAnsi="Arial" w:cs="Arial"/>
        </w:rPr>
        <w:t xml:space="preserve">kleineren Orten des Landes die Kirchentüren öffnet, damit zur Belebung von Dörfern und Städten beiträgt und somit einen wertvollen Beitrag für den Tourismus in Brandenburg leistet </w:t>
      </w:r>
      <w:r w:rsidRPr="00292977">
        <w:rPr>
          <w:rFonts w:ascii="Arial" w:eastAsia="Times New Roman" w:hAnsi="Arial" w:cs="Arial"/>
          <w:lang w:eastAsia="de-DE"/>
        </w:rPr>
        <w:t>(2015)</w:t>
      </w:r>
    </w:p>
    <w:p w:rsidR="00292977" w:rsidRPr="00292977" w:rsidRDefault="00292977" w:rsidP="00595517">
      <w:pPr>
        <w:numPr>
          <w:ilvl w:val="0"/>
          <w:numId w:val="6"/>
        </w:numPr>
        <w:overflowPunct w:val="0"/>
        <w:autoSpaceDE w:val="0"/>
        <w:autoSpaceDN w:val="0"/>
        <w:spacing w:after="0" w:line="240" w:lineRule="auto"/>
        <w:textAlignment w:val="baseline"/>
        <w:rPr>
          <w:rFonts w:ascii="Arial" w:hAnsi="Arial" w:cs="Arial"/>
        </w:rPr>
      </w:pPr>
      <w:r w:rsidRPr="00292977">
        <w:rPr>
          <w:rFonts w:ascii="Arial" w:eastAsia="Times New Roman" w:hAnsi="Arial" w:cs="Arial"/>
          <w:lang w:eastAsia="de-DE"/>
        </w:rPr>
        <w:t xml:space="preserve">Der Landesjugend Jazz &amp; Pop Chor Brandenburg „YOUNG VOICES BRANDENBURG“, das nicht </w:t>
      </w:r>
      <w:r w:rsidRPr="00292977">
        <w:rPr>
          <w:rFonts w:ascii="Arial" w:eastAsia="Times New Roman" w:hAnsi="Arial" w:cs="Arial"/>
          <w:color w:val="222222"/>
        </w:rPr>
        <w:t xml:space="preserve">nur ein wunderbares musikalisches Aushängeschild für Brandenburg ist, sondern auch in schöner Tradition Theodor Fontanes </w:t>
      </w:r>
      <w:r w:rsidRPr="00292977">
        <w:rPr>
          <w:rFonts w:ascii="Arial" w:eastAsia="Times New Roman" w:hAnsi="Arial" w:cs="Arial"/>
        </w:rPr>
        <w:t>mit seinen musikalischen Wanderung</w:t>
      </w:r>
      <w:r w:rsidR="00DC72B9">
        <w:rPr>
          <w:rFonts w:ascii="Arial" w:eastAsia="Times New Roman" w:hAnsi="Arial" w:cs="Arial"/>
        </w:rPr>
        <w:t>en</w:t>
      </w:r>
      <w:r w:rsidRPr="00292977">
        <w:rPr>
          <w:rFonts w:ascii="Arial" w:eastAsia="Times New Roman" w:hAnsi="Arial" w:cs="Arial"/>
        </w:rPr>
        <w:t xml:space="preserve"> den Blick auf unser Land mit seinen Schönheiten und Besonderheiten gelenkt </w:t>
      </w:r>
      <w:r w:rsidR="00DC72B9">
        <w:rPr>
          <w:rFonts w:ascii="Arial" w:eastAsia="Times New Roman" w:hAnsi="Arial" w:cs="Arial"/>
        </w:rPr>
        <w:t xml:space="preserve">hat </w:t>
      </w:r>
      <w:r w:rsidRPr="00292977">
        <w:rPr>
          <w:rFonts w:ascii="Arial" w:eastAsia="Times New Roman" w:hAnsi="Arial" w:cs="Arial"/>
        </w:rPr>
        <w:t xml:space="preserve">und </w:t>
      </w:r>
      <w:r w:rsidR="00DC72B9">
        <w:rPr>
          <w:rFonts w:ascii="Arial" w:eastAsia="Times New Roman" w:hAnsi="Arial" w:cs="Arial"/>
        </w:rPr>
        <w:t xml:space="preserve">gleichzeitig </w:t>
      </w:r>
      <w:r w:rsidRPr="00292977">
        <w:rPr>
          <w:rFonts w:ascii="Arial" w:eastAsia="Times New Roman" w:hAnsi="Arial" w:cs="Arial"/>
        </w:rPr>
        <w:t xml:space="preserve">lokale Projekte durch ihre Spende der Konzerterlöse unterstützt </w:t>
      </w:r>
      <w:r w:rsidRPr="00292977">
        <w:rPr>
          <w:rFonts w:ascii="Arial" w:eastAsia="Times New Roman" w:hAnsi="Arial" w:cs="Arial"/>
          <w:lang w:eastAsia="de-DE"/>
        </w:rPr>
        <w:t>(2017)</w:t>
      </w:r>
    </w:p>
    <w:p w:rsidR="00292977" w:rsidRPr="00292977" w:rsidRDefault="00292977" w:rsidP="00292977">
      <w:pPr>
        <w:overflowPunct w:val="0"/>
        <w:autoSpaceDE w:val="0"/>
        <w:autoSpaceDN w:val="0"/>
        <w:spacing w:after="0" w:line="240" w:lineRule="auto"/>
        <w:ind w:left="720"/>
        <w:textAlignment w:val="baseline"/>
        <w:rPr>
          <w:rFonts w:ascii="Arial" w:hAnsi="Arial" w:cs="Arial"/>
        </w:rPr>
      </w:pPr>
    </w:p>
    <w:p w:rsidR="00292977" w:rsidRPr="00292977" w:rsidRDefault="00292977" w:rsidP="00595517">
      <w:pPr>
        <w:numPr>
          <w:ilvl w:val="0"/>
          <w:numId w:val="6"/>
        </w:numPr>
        <w:overflowPunct w:val="0"/>
        <w:autoSpaceDE w:val="0"/>
        <w:autoSpaceDN w:val="0"/>
        <w:spacing w:after="0" w:line="240" w:lineRule="auto"/>
        <w:textAlignment w:val="baseline"/>
        <w:rPr>
          <w:rFonts w:ascii="Arial" w:hAnsi="Arial" w:cs="Arial"/>
        </w:rPr>
      </w:pPr>
      <w:r w:rsidRPr="00292977">
        <w:rPr>
          <w:rFonts w:ascii="Arial" w:hAnsi="Arial" w:cs="Arial"/>
          <w:color w:val="000000"/>
          <w:shd w:val="clear" w:color="auto" w:fill="FFFFFF"/>
          <w:lang w:eastAsia="de-DE"/>
        </w:rPr>
        <w:t xml:space="preserve">Die Stiftung Brandenburgische Gedenkstätten, die </w:t>
      </w:r>
      <w:r w:rsidRPr="00292977">
        <w:rPr>
          <w:rFonts w:ascii="Arial" w:hAnsi="Arial" w:cs="Arial"/>
          <w:lang w:eastAsia="de-DE"/>
        </w:rPr>
        <w:t>sich mit viel Engagement darum bemüht, Erinnerungsorte zu „Zeitzeugen“ zu machen und die Geschichte so zu vermitteln, dass sie berührt und aufklärt</w:t>
      </w:r>
      <w:r w:rsidR="00DC72B9">
        <w:rPr>
          <w:rFonts w:ascii="Arial" w:hAnsi="Arial" w:cs="Arial"/>
          <w:lang w:eastAsia="de-DE"/>
        </w:rPr>
        <w:t>; s</w:t>
      </w:r>
      <w:r w:rsidRPr="00292977">
        <w:rPr>
          <w:rFonts w:ascii="Arial" w:hAnsi="Arial" w:cs="Arial"/>
          <w:lang w:eastAsia="de-DE"/>
        </w:rPr>
        <w:t xml:space="preserve">ie leisten so einen wichtigen Beitrag zum Geschichtsbewusstsein, zur Verständigung und zu einem friedlichen Miteinander </w:t>
      </w:r>
      <w:r w:rsidRPr="00292977">
        <w:rPr>
          <w:rFonts w:ascii="Arial" w:hAnsi="Arial" w:cs="Arial"/>
          <w:color w:val="000000"/>
          <w:shd w:val="clear" w:color="auto" w:fill="FFFFFF"/>
          <w:lang w:eastAsia="de-DE"/>
        </w:rPr>
        <w:t>(2018)</w:t>
      </w:r>
    </w:p>
    <w:sectPr w:rsidR="00292977" w:rsidRPr="00292977" w:rsidSect="000958DC">
      <w:headerReference w:type="default" r:id="rId8"/>
      <w:footerReference w:type="default" r:id="rId9"/>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517" w:rsidRDefault="00595517" w:rsidP="00976D96">
      <w:pPr>
        <w:spacing w:after="0" w:line="240" w:lineRule="auto"/>
      </w:pPr>
      <w:r>
        <w:separator/>
      </w:r>
    </w:p>
  </w:endnote>
  <w:endnote w:type="continuationSeparator" w:id="0">
    <w:p w:rsidR="00595517" w:rsidRDefault="00595517"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neSans">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517" w:rsidRDefault="00595517" w:rsidP="000958DC">
    <w:pPr>
      <w:pStyle w:val="Textkrper22"/>
      <w:suppressAutoHyphens/>
      <w:rPr>
        <w:rFonts w:ascii="Arial" w:eastAsiaTheme="minorHAnsi" w:hAnsi="Arial" w:cs="Arial"/>
        <w:sz w:val="18"/>
        <w:szCs w:val="18"/>
        <w:lang w:eastAsia="en-US"/>
      </w:rPr>
    </w:pPr>
  </w:p>
  <w:p w:rsidR="00595517" w:rsidRDefault="00595517" w:rsidP="000958DC">
    <w:pPr>
      <w:pStyle w:val="Textkrper22"/>
      <w:suppressAutoHyphens/>
      <w:rPr>
        <w:rFonts w:ascii="Arial" w:eastAsiaTheme="minorHAnsi" w:hAnsi="Arial" w:cs="Arial"/>
        <w:sz w:val="18"/>
        <w:szCs w:val="18"/>
        <w:lang w:eastAsia="en-US"/>
      </w:rPr>
    </w:pPr>
  </w:p>
  <w:p w:rsidR="00595517" w:rsidRPr="000958DC" w:rsidRDefault="00595517"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Am Neuen Markt 1, 14467 Potsdam, Amtsgericht Potsdam HRB 11403 | USt-IdNr.: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rsidR="00595517" w:rsidRDefault="005955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517" w:rsidRDefault="00595517" w:rsidP="00976D96">
      <w:pPr>
        <w:spacing w:after="0" w:line="240" w:lineRule="auto"/>
      </w:pPr>
      <w:r>
        <w:separator/>
      </w:r>
    </w:p>
  </w:footnote>
  <w:footnote w:type="continuationSeparator" w:id="0">
    <w:p w:rsidR="00595517" w:rsidRDefault="00595517"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517" w:rsidRDefault="00595517" w:rsidP="00976D96">
    <w:pPr>
      <w:pStyle w:val="Kopfzeile"/>
      <w:jc w:val="center"/>
    </w:pPr>
    <w:r>
      <w:rPr>
        <w:noProof/>
        <w:lang w:eastAsia="de-DE"/>
      </w:rPr>
      <w:drawing>
        <wp:inline distT="0" distB="0" distL="0" distR="0" wp14:anchorId="4ACD9EEB" wp14:editId="4D5683CC">
          <wp:extent cx="1874603" cy="90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rsidR="00595517" w:rsidRDefault="005955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520B4"/>
    <w:multiLevelType w:val="hybridMultilevel"/>
    <w:tmpl w:val="2E6668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7B08A1"/>
    <w:multiLevelType w:val="hybridMultilevel"/>
    <w:tmpl w:val="FF4CBA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2E4249"/>
    <w:multiLevelType w:val="hybridMultilevel"/>
    <w:tmpl w:val="79006B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383DEA"/>
    <w:multiLevelType w:val="hybridMultilevel"/>
    <w:tmpl w:val="CBC6FFB8"/>
    <w:lvl w:ilvl="0" w:tplc="8AF079E6">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381D6F7D"/>
    <w:multiLevelType w:val="hybridMultilevel"/>
    <w:tmpl w:val="24C892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96473C8"/>
    <w:multiLevelType w:val="hybridMultilevel"/>
    <w:tmpl w:val="EB084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721134"/>
    <w:multiLevelType w:val="multilevel"/>
    <w:tmpl w:val="4EA694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4E4987"/>
    <w:multiLevelType w:val="hybridMultilevel"/>
    <w:tmpl w:val="05BC80BC"/>
    <w:lvl w:ilvl="0" w:tplc="87CAC76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60097B24"/>
    <w:multiLevelType w:val="hybridMultilevel"/>
    <w:tmpl w:val="8C181E2E"/>
    <w:lvl w:ilvl="0" w:tplc="D9B8E01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4012ED"/>
    <w:multiLevelType w:val="hybridMultilevel"/>
    <w:tmpl w:val="0762ABFC"/>
    <w:lvl w:ilvl="0" w:tplc="5B404414">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BC20DD0"/>
    <w:multiLevelType w:val="hybridMultilevel"/>
    <w:tmpl w:val="471C7BCC"/>
    <w:lvl w:ilvl="0" w:tplc="BC36F6EC">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4"/>
  </w:num>
  <w:num w:numId="4">
    <w:abstractNumId w:val="0"/>
  </w:num>
  <w:num w:numId="5">
    <w:abstractNumId w:val="2"/>
  </w:num>
  <w:num w:numId="6">
    <w:abstractNumId w:val="5"/>
  </w:num>
  <w:num w:numId="7">
    <w:abstractNumId w:val="9"/>
  </w:num>
  <w:num w:numId="8">
    <w:abstractNumId w:val="6"/>
  </w:num>
  <w:num w:numId="9">
    <w:abstractNumId w:val="8"/>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01215"/>
    <w:rsid w:val="000040A2"/>
    <w:rsid w:val="00005FE2"/>
    <w:rsid w:val="000173A4"/>
    <w:rsid w:val="00027079"/>
    <w:rsid w:val="00036480"/>
    <w:rsid w:val="00043F90"/>
    <w:rsid w:val="00054F5D"/>
    <w:rsid w:val="00063CDC"/>
    <w:rsid w:val="000746CF"/>
    <w:rsid w:val="00080DB3"/>
    <w:rsid w:val="000958DC"/>
    <w:rsid w:val="000A504D"/>
    <w:rsid w:val="000B4B70"/>
    <w:rsid w:val="00144A47"/>
    <w:rsid w:val="00153D7D"/>
    <w:rsid w:val="00170EC3"/>
    <w:rsid w:val="001835EB"/>
    <w:rsid w:val="00190D01"/>
    <w:rsid w:val="001A70C5"/>
    <w:rsid w:val="001C3465"/>
    <w:rsid w:val="00292977"/>
    <w:rsid w:val="002958FD"/>
    <w:rsid w:val="002E0599"/>
    <w:rsid w:val="002F1E5A"/>
    <w:rsid w:val="003008ED"/>
    <w:rsid w:val="00353124"/>
    <w:rsid w:val="003A4119"/>
    <w:rsid w:val="003D4A38"/>
    <w:rsid w:val="0044793D"/>
    <w:rsid w:val="0045423E"/>
    <w:rsid w:val="00491382"/>
    <w:rsid w:val="004A104B"/>
    <w:rsid w:val="004B5882"/>
    <w:rsid w:val="004C6790"/>
    <w:rsid w:val="004D4147"/>
    <w:rsid w:val="005037F2"/>
    <w:rsid w:val="005102D2"/>
    <w:rsid w:val="0052380D"/>
    <w:rsid w:val="00556B77"/>
    <w:rsid w:val="0058484E"/>
    <w:rsid w:val="00595517"/>
    <w:rsid w:val="005A28D0"/>
    <w:rsid w:val="0067242D"/>
    <w:rsid w:val="006F2D4E"/>
    <w:rsid w:val="00712366"/>
    <w:rsid w:val="00751135"/>
    <w:rsid w:val="007626D4"/>
    <w:rsid w:val="007B2879"/>
    <w:rsid w:val="007C4462"/>
    <w:rsid w:val="007F76A4"/>
    <w:rsid w:val="0084746E"/>
    <w:rsid w:val="00860274"/>
    <w:rsid w:val="008738D7"/>
    <w:rsid w:val="008D1596"/>
    <w:rsid w:val="00976D96"/>
    <w:rsid w:val="009A2824"/>
    <w:rsid w:val="009A3F4B"/>
    <w:rsid w:val="00A06AA7"/>
    <w:rsid w:val="00A311CE"/>
    <w:rsid w:val="00AA494C"/>
    <w:rsid w:val="00AC2E1C"/>
    <w:rsid w:val="00AD0181"/>
    <w:rsid w:val="00B03C09"/>
    <w:rsid w:val="00B5145D"/>
    <w:rsid w:val="00B81DE9"/>
    <w:rsid w:val="00C04FBE"/>
    <w:rsid w:val="00C43173"/>
    <w:rsid w:val="00C51B7B"/>
    <w:rsid w:val="00C902AF"/>
    <w:rsid w:val="00CD27F4"/>
    <w:rsid w:val="00CD2E85"/>
    <w:rsid w:val="00D1693B"/>
    <w:rsid w:val="00D72547"/>
    <w:rsid w:val="00D961CC"/>
    <w:rsid w:val="00DA479D"/>
    <w:rsid w:val="00DC72B9"/>
    <w:rsid w:val="00E03F1E"/>
    <w:rsid w:val="00E33EDD"/>
    <w:rsid w:val="00E4081B"/>
    <w:rsid w:val="00E71D0A"/>
    <w:rsid w:val="00E91691"/>
    <w:rsid w:val="00E97D21"/>
    <w:rsid w:val="00EB6604"/>
    <w:rsid w:val="00F05891"/>
    <w:rsid w:val="00F443E1"/>
    <w:rsid w:val="00FB7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6FBE08"/>
  <w15:docId w15:val="{F46E21E9-F1A8-4F2C-811D-60CECA4C1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Listenabsatz">
    <w:name w:val="List Paragraph"/>
    <w:basedOn w:val="Standard"/>
    <w:uiPriority w:val="34"/>
    <w:qFormat/>
    <w:rsid w:val="004A104B"/>
    <w:pPr>
      <w:spacing w:after="0" w:line="240" w:lineRule="auto"/>
      <w:ind w:left="720"/>
    </w:pPr>
    <w:rPr>
      <w:rFonts w:ascii="Calibri" w:hAnsi="Calibri" w:cs="Calibri"/>
    </w:rPr>
  </w:style>
  <w:style w:type="character" w:styleId="Kommentarzeichen">
    <w:name w:val="annotation reference"/>
    <w:basedOn w:val="Absatz-Standardschriftart"/>
    <w:uiPriority w:val="99"/>
    <w:semiHidden/>
    <w:unhideWhenUsed/>
    <w:rsid w:val="007F76A4"/>
    <w:rPr>
      <w:sz w:val="16"/>
      <w:szCs w:val="16"/>
    </w:rPr>
  </w:style>
  <w:style w:type="paragraph" w:styleId="Kommentartext">
    <w:name w:val="annotation text"/>
    <w:basedOn w:val="Standard"/>
    <w:link w:val="KommentartextZchn"/>
    <w:uiPriority w:val="99"/>
    <w:semiHidden/>
    <w:unhideWhenUsed/>
    <w:rsid w:val="007F76A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F76A4"/>
    <w:rPr>
      <w:sz w:val="20"/>
      <w:szCs w:val="20"/>
    </w:rPr>
  </w:style>
  <w:style w:type="paragraph" w:styleId="Kommentarthema">
    <w:name w:val="annotation subject"/>
    <w:basedOn w:val="Kommentartext"/>
    <w:next w:val="Kommentartext"/>
    <w:link w:val="KommentarthemaZchn"/>
    <w:uiPriority w:val="99"/>
    <w:semiHidden/>
    <w:unhideWhenUsed/>
    <w:rsid w:val="007F76A4"/>
    <w:rPr>
      <w:b/>
      <w:bCs/>
    </w:rPr>
  </w:style>
  <w:style w:type="character" w:customStyle="1" w:styleId="KommentarthemaZchn">
    <w:name w:val="Kommentarthema Zchn"/>
    <w:basedOn w:val="KommentartextZchn"/>
    <w:link w:val="Kommentarthema"/>
    <w:uiPriority w:val="99"/>
    <w:semiHidden/>
    <w:rsid w:val="007F76A4"/>
    <w:rPr>
      <w:b/>
      <w:bCs/>
      <w:sz w:val="20"/>
      <w:szCs w:val="20"/>
    </w:rPr>
  </w:style>
  <w:style w:type="paragraph" w:styleId="Sprechblasentext">
    <w:name w:val="Balloon Text"/>
    <w:basedOn w:val="Standard"/>
    <w:link w:val="SprechblasentextZchn"/>
    <w:uiPriority w:val="99"/>
    <w:semiHidden/>
    <w:unhideWhenUsed/>
    <w:rsid w:val="007F76A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F76A4"/>
    <w:rPr>
      <w:rFonts w:ascii="Segoe UI" w:hAnsi="Segoe UI" w:cs="Segoe UI"/>
      <w:sz w:val="18"/>
      <w:szCs w:val="18"/>
    </w:rPr>
  </w:style>
  <w:style w:type="character" w:styleId="BesuchterLink">
    <w:name w:val="FollowedHyperlink"/>
    <w:basedOn w:val="Absatz-Standardschriftart"/>
    <w:uiPriority w:val="99"/>
    <w:semiHidden/>
    <w:unhideWhenUsed/>
    <w:rsid w:val="000A504D"/>
    <w:rPr>
      <w:color w:val="954F72" w:themeColor="followedHyperlink"/>
      <w:u w:val="single"/>
    </w:rPr>
  </w:style>
  <w:style w:type="paragraph" w:styleId="StandardWeb">
    <w:name w:val="Normal (Web)"/>
    <w:basedOn w:val="Standard"/>
    <w:uiPriority w:val="99"/>
    <w:semiHidden/>
    <w:unhideWhenUsed/>
    <w:rsid w:val="00D7254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13231">
      <w:bodyDiv w:val="1"/>
      <w:marLeft w:val="0"/>
      <w:marRight w:val="0"/>
      <w:marTop w:val="0"/>
      <w:marBottom w:val="0"/>
      <w:divBdr>
        <w:top w:val="none" w:sz="0" w:space="0" w:color="auto"/>
        <w:left w:val="none" w:sz="0" w:space="0" w:color="auto"/>
        <w:bottom w:val="none" w:sz="0" w:space="0" w:color="auto"/>
        <w:right w:val="none" w:sz="0" w:space="0" w:color="auto"/>
      </w:divBdr>
    </w:div>
    <w:div w:id="801388430">
      <w:bodyDiv w:val="1"/>
      <w:marLeft w:val="0"/>
      <w:marRight w:val="0"/>
      <w:marTop w:val="0"/>
      <w:marBottom w:val="0"/>
      <w:divBdr>
        <w:top w:val="none" w:sz="0" w:space="0" w:color="auto"/>
        <w:left w:val="none" w:sz="0" w:space="0" w:color="auto"/>
        <w:bottom w:val="none" w:sz="0" w:space="0" w:color="auto"/>
        <w:right w:val="none" w:sz="0" w:space="0" w:color="auto"/>
      </w:divBdr>
    </w:div>
    <w:div w:id="1234388106">
      <w:bodyDiv w:val="1"/>
      <w:marLeft w:val="0"/>
      <w:marRight w:val="0"/>
      <w:marTop w:val="0"/>
      <w:marBottom w:val="0"/>
      <w:divBdr>
        <w:top w:val="none" w:sz="0" w:space="0" w:color="auto"/>
        <w:left w:val="none" w:sz="0" w:space="0" w:color="auto"/>
        <w:bottom w:val="none" w:sz="0" w:space="0" w:color="auto"/>
        <w:right w:val="none" w:sz="0" w:space="0" w:color="auto"/>
      </w:divBdr>
    </w:div>
    <w:div w:id="134932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fv-bb.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88B5FECC.dotm</Template>
  <TotalTime>0</TotalTime>
  <Pages>2</Pages>
  <Words>761</Words>
  <Characters>4799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Schäfer, Matthias</cp:lastModifiedBy>
  <cp:revision>3</cp:revision>
  <cp:lastPrinted>2019-02-26T12:05:00Z</cp:lastPrinted>
  <dcterms:created xsi:type="dcterms:W3CDTF">2019-03-07T11:21:00Z</dcterms:created>
  <dcterms:modified xsi:type="dcterms:W3CDTF">2019-03-07T14:43:00Z</dcterms:modified>
</cp:coreProperties>
</file>