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F1" w:rsidRDefault="00F073F1" w:rsidP="004053F1">
      <w:pPr>
        <w:pStyle w:val="Volvoheadline"/>
        <w:rPr>
          <w:lang w:val="en-US"/>
        </w:rPr>
      </w:pPr>
    </w:p>
    <w:p w:rsidR="004053F1" w:rsidRPr="00024639" w:rsidRDefault="004A1CB2" w:rsidP="004053F1">
      <w:pPr>
        <w:pStyle w:val="Volvoheadline"/>
        <w:rPr>
          <w:lang w:val="en-US"/>
        </w:rPr>
      </w:pPr>
      <w:r w:rsidRPr="00024639">
        <w:rPr>
          <w:lang w:val="en-US"/>
        </w:rPr>
        <w:t>Volvo Cars</w:t>
      </w:r>
      <w:r w:rsidR="00024639" w:rsidRPr="00024639">
        <w:rPr>
          <w:lang w:val="en-US"/>
        </w:rPr>
        <w:t xml:space="preserve"> Tech Fund investerer i Luminar</w:t>
      </w:r>
      <w:r w:rsidRPr="00024639">
        <w:rPr>
          <w:lang w:val="en-US"/>
        </w:rPr>
        <w:t xml:space="preserve"> </w:t>
      </w:r>
    </w:p>
    <w:p w:rsidR="00421AF5" w:rsidRPr="00024639" w:rsidRDefault="00421AF5" w:rsidP="00421AF5">
      <w:pPr>
        <w:pStyle w:val="Volvoheadline"/>
        <w:rPr>
          <w:lang w:val="en-US"/>
        </w:rPr>
      </w:pPr>
    </w:p>
    <w:p w:rsidR="004A1CB2" w:rsidRPr="00C07841" w:rsidRDefault="00024639" w:rsidP="00396B7C">
      <w:pPr>
        <w:pStyle w:val="Volvoheadline"/>
        <w:spacing w:line="240" w:lineRule="auto"/>
        <w:rPr>
          <w:rFonts w:cs="Arial"/>
          <w:b w:val="0"/>
          <w:sz w:val="24"/>
          <w:szCs w:val="24"/>
          <w:lang w:val="da-DK"/>
        </w:rPr>
      </w:pPr>
      <w:r>
        <w:rPr>
          <w:rFonts w:cs="Arial"/>
          <w:b w:val="0"/>
          <w:sz w:val="24"/>
          <w:szCs w:val="24"/>
          <w:lang w:val="da-DK"/>
        </w:rPr>
        <w:t xml:space="preserve">Med en investering i </w:t>
      </w:r>
      <w:r w:rsidR="00586175">
        <w:rPr>
          <w:rFonts w:cs="Arial"/>
          <w:b w:val="0"/>
          <w:sz w:val="24"/>
          <w:szCs w:val="24"/>
          <w:lang w:val="da-DK"/>
        </w:rPr>
        <w:t xml:space="preserve">den amerikanske start-up virksomhed </w:t>
      </w:r>
      <w:r>
        <w:rPr>
          <w:rFonts w:cs="Arial"/>
          <w:b w:val="0"/>
          <w:sz w:val="24"/>
          <w:szCs w:val="24"/>
          <w:lang w:val="da-DK"/>
        </w:rPr>
        <w:t xml:space="preserve">Luminar, </w:t>
      </w:r>
      <w:r w:rsidR="00586175">
        <w:rPr>
          <w:rFonts w:cs="Arial"/>
          <w:b w:val="0"/>
          <w:sz w:val="24"/>
          <w:szCs w:val="24"/>
          <w:lang w:val="da-DK"/>
        </w:rPr>
        <w:t xml:space="preserve">der </w:t>
      </w:r>
      <w:r>
        <w:rPr>
          <w:rFonts w:cs="Arial"/>
          <w:b w:val="0"/>
          <w:sz w:val="24"/>
          <w:szCs w:val="24"/>
          <w:lang w:val="da-DK"/>
        </w:rPr>
        <w:t xml:space="preserve">er førende </w:t>
      </w:r>
      <w:r w:rsidR="00586175">
        <w:rPr>
          <w:rFonts w:cs="Arial"/>
          <w:b w:val="0"/>
          <w:sz w:val="24"/>
          <w:szCs w:val="24"/>
          <w:lang w:val="da-DK"/>
        </w:rPr>
        <w:t xml:space="preserve">inden for udvikling af </w:t>
      </w:r>
      <w:r>
        <w:rPr>
          <w:rFonts w:cs="Arial"/>
          <w:b w:val="0"/>
          <w:sz w:val="24"/>
          <w:szCs w:val="24"/>
          <w:lang w:val="da-DK"/>
        </w:rPr>
        <w:t xml:space="preserve">avanceret sensorteknologi til brug i selvkørende biler, har Volvo foretaget </w:t>
      </w:r>
      <w:r w:rsidR="00586175">
        <w:rPr>
          <w:rFonts w:cs="Arial"/>
          <w:b w:val="0"/>
          <w:sz w:val="24"/>
          <w:szCs w:val="24"/>
          <w:lang w:val="da-DK"/>
        </w:rPr>
        <w:t>den</w:t>
      </w:r>
      <w:r>
        <w:rPr>
          <w:rFonts w:cs="Arial"/>
          <w:b w:val="0"/>
          <w:sz w:val="24"/>
          <w:szCs w:val="24"/>
          <w:lang w:val="da-DK"/>
        </w:rPr>
        <w:t xml:space="preserve"> første strategiske investering via sin nyligt oprettede investeringsfond.</w:t>
      </w:r>
    </w:p>
    <w:p w:rsidR="004A1CB2" w:rsidRPr="00C07841" w:rsidRDefault="004A1CB2" w:rsidP="00396B7C">
      <w:pPr>
        <w:pStyle w:val="Volvoheadline"/>
        <w:spacing w:line="240" w:lineRule="auto"/>
        <w:rPr>
          <w:rFonts w:cs="Arial"/>
          <w:b w:val="0"/>
          <w:sz w:val="24"/>
          <w:szCs w:val="24"/>
          <w:lang w:val="da-DK"/>
        </w:rPr>
      </w:pPr>
    </w:p>
    <w:p w:rsidR="007C3EEF" w:rsidRPr="00586175" w:rsidRDefault="00024639" w:rsidP="00024639">
      <w:pPr>
        <w:pStyle w:val="Volvoheadline"/>
        <w:spacing w:line="240" w:lineRule="auto"/>
        <w:rPr>
          <w:rFonts w:cs="Arial"/>
          <w:b w:val="0"/>
          <w:sz w:val="20"/>
          <w:lang w:val="da-DK"/>
        </w:rPr>
      </w:pPr>
      <w:r w:rsidRPr="00586175">
        <w:rPr>
          <w:rFonts w:cs="Arial"/>
          <w:b w:val="0"/>
          <w:sz w:val="20"/>
          <w:lang w:val="da-DK"/>
        </w:rPr>
        <w:t>Luminar er baseret i Palo Alto, Californien, og Orlando, Florida. Med investeringen udvider Volvo et eksisterende samarbejde med virksomheden, som for øjeblikket har fokus på udvikling og afprøvning af sin sensorteknologi, LiDAR, på Volvo-biler. Teknologien anvender pulserende lasersignaler til at opdage objekter og er e</w:t>
      </w:r>
      <w:r w:rsidR="00586175">
        <w:rPr>
          <w:rFonts w:cs="Arial"/>
          <w:b w:val="0"/>
          <w:sz w:val="20"/>
          <w:lang w:val="da-DK"/>
        </w:rPr>
        <w:t>n</w:t>
      </w:r>
      <w:r w:rsidRPr="00586175">
        <w:rPr>
          <w:rFonts w:cs="Arial"/>
          <w:b w:val="0"/>
          <w:sz w:val="20"/>
          <w:lang w:val="da-DK"/>
        </w:rPr>
        <w:t xml:space="preserve"> vigtigt </w:t>
      </w:r>
      <w:r w:rsidR="00586175">
        <w:rPr>
          <w:rFonts w:cs="Arial"/>
          <w:b w:val="0"/>
          <w:sz w:val="20"/>
          <w:lang w:val="da-DK"/>
        </w:rPr>
        <w:t xml:space="preserve">del af </w:t>
      </w:r>
      <w:r w:rsidRPr="00586175">
        <w:rPr>
          <w:rFonts w:cs="Arial"/>
          <w:b w:val="0"/>
          <w:sz w:val="20"/>
          <w:lang w:val="da-DK"/>
        </w:rPr>
        <w:t>udviklingen af sikre, selvkørende biler.</w:t>
      </w:r>
    </w:p>
    <w:p w:rsidR="007C3EEF" w:rsidRPr="00586175" w:rsidRDefault="007C3EEF" w:rsidP="00396B7C">
      <w:pPr>
        <w:pStyle w:val="Volvoheadline"/>
        <w:spacing w:line="240" w:lineRule="auto"/>
        <w:rPr>
          <w:rFonts w:cs="Arial"/>
          <w:b w:val="0"/>
          <w:sz w:val="20"/>
          <w:lang w:val="da-DK"/>
        </w:rPr>
      </w:pPr>
    </w:p>
    <w:p w:rsidR="00024639" w:rsidRPr="00586175" w:rsidRDefault="00024639" w:rsidP="00396B7C">
      <w:pPr>
        <w:pStyle w:val="Volvoheadline"/>
        <w:spacing w:line="240" w:lineRule="auto"/>
        <w:rPr>
          <w:rFonts w:cs="Arial"/>
          <w:b w:val="0"/>
          <w:sz w:val="20"/>
          <w:lang w:val="da-DK"/>
        </w:rPr>
      </w:pPr>
      <w:r w:rsidRPr="00586175">
        <w:rPr>
          <w:rFonts w:cs="Arial"/>
          <w:b w:val="0"/>
          <w:sz w:val="20"/>
          <w:lang w:val="da-DK"/>
        </w:rPr>
        <w:t>”LiDAR er en nøgleteknologi, når selvkørende biler skal kunne navigere sikkert i komplekse trafikmiljøer</w:t>
      </w:r>
      <w:r w:rsidR="00797AEF" w:rsidRPr="00586175">
        <w:rPr>
          <w:rFonts w:cs="Arial"/>
          <w:b w:val="0"/>
          <w:sz w:val="20"/>
          <w:lang w:val="da-DK"/>
        </w:rPr>
        <w:t xml:space="preserve"> og ved høje hastigheder,” siger Henrik Green, chef for fors</w:t>
      </w:r>
      <w:r w:rsidR="00586175">
        <w:rPr>
          <w:rFonts w:cs="Arial"/>
          <w:b w:val="0"/>
          <w:sz w:val="20"/>
          <w:lang w:val="da-DK"/>
        </w:rPr>
        <w:t>k</w:t>
      </w:r>
      <w:r w:rsidR="00797AEF" w:rsidRPr="00586175">
        <w:rPr>
          <w:rFonts w:cs="Arial"/>
          <w:b w:val="0"/>
          <w:sz w:val="20"/>
          <w:lang w:val="da-DK"/>
        </w:rPr>
        <w:t xml:space="preserve">ning og udvikling hos Volvo Cars. ”Vores samarbejde med Luminar gør det muligt for os at lære mere om virksomhedens lovende teknologier og fører os et skridt videre hen imod fremtidens </w:t>
      </w:r>
      <w:r w:rsidR="00586175">
        <w:rPr>
          <w:rFonts w:cs="Arial"/>
          <w:b w:val="0"/>
          <w:sz w:val="20"/>
          <w:lang w:val="da-DK"/>
        </w:rPr>
        <w:t>fuldt</w:t>
      </w:r>
      <w:r w:rsidR="00797AEF" w:rsidRPr="00586175">
        <w:rPr>
          <w:rFonts w:cs="Arial"/>
          <w:b w:val="0"/>
          <w:sz w:val="20"/>
          <w:lang w:val="da-DK"/>
        </w:rPr>
        <w:t xml:space="preserve"> selvkørende biler”.</w:t>
      </w:r>
    </w:p>
    <w:p w:rsidR="00797AEF" w:rsidRPr="00586175" w:rsidRDefault="00797AEF" w:rsidP="00396B7C">
      <w:pPr>
        <w:pStyle w:val="Volvoheadline"/>
        <w:spacing w:line="240" w:lineRule="auto"/>
        <w:rPr>
          <w:rFonts w:cs="Arial"/>
          <w:b w:val="0"/>
          <w:sz w:val="20"/>
          <w:lang w:val="da-DK"/>
        </w:rPr>
      </w:pPr>
    </w:p>
    <w:p w:rsidR="00797AEF" w:rsidRPr="00586175" w:rsidRDefault="00797AEF" w:rsidP="00396B7C">
      <w:pPr>
        <w:pStyle w:val="Volvoheadline"/>
        <w:spacing w:line="240" w:lineRule="auto"/>
        <w:rPr>
          <w:rFonts w:cs="Arial"/>
          <w:b w:val="0"/>
          <w:sz w:val="20"/>
          <w:lang w:val="da-DK"/>
        </w:rPr>
      </w:pPr>
      <w:r w:rsidRPr="00586175">
        <w:rPr>
          <w:rFonts w:cs="Arial"/>
          <w:b w:val="0"/>
          <w:sz w:val="20"/>
          <w:lang w:val="da-DK"/>
        </w:rPr>
        <w:t xml:space="preserve">Volvo Cars Tech Fund blev stiftet tidligere i år og har til formål at investere i globale teknologiske </w:t>
      </w:r>
      <w:r w:rsidR="00586175">
        <w:rPr>
          <w:rFonts w:cs="Arial"/>
          <w:b w:val="0"/>
          <w:sz w:val="20"/>
          <w:lang w:val="da-DK"/>
        </w:rPr>
        <w:t xml:space="preserve">start-up </w:t>
      </w:r>
      <w:r w:rsidRPr="00586175">
        <w:rPr>
          <w:rFonts w:cs="Arial"/>
          <w:b w:val="0"/>
          <w:sz w:val="20"/>
          <w:lang w:val="da-DK"/>
        </w:rPr>
        <w:t>virksomheder med stort potential</w:t>
      </w:r>
      <w:r w:rsidR="00586175">
        <w:rPr>
          <w:rFonts w:cs="Arial"/>
          <w:b w:val="0"/>
          <w:sz w:val="20"/>
          <w:lang w:val="da-DK"/>
        </w:rPr>
        <w:t>e</w:t>
      </w:r>
      <w:r w:rsidRPr="00586175">
        <w:rPr>
          <w:rFonts w:cs="Arial"/>
          <w:b w:val="0"/>
          <w:sz w:val="20"/>
          <w:lang w:val="da-DK"/>
        </w:rPr>
        <w:t>. Fonden fokuserer sine investeringer på strategiske</w:t>
      </w:r>
      <w:r w:rsidR="00586175">
        <w:rPr>
          <w:rFonts w:cs="Arial"/>
          <w:b w:val="0"/>
          <w:sz w:val="20"/>
          <w:lang w:val="da-DK"/>
        </w:rPr>
        <w:t>,</w:t>
      </w:r>
      <w:r w:rsidRPr="00586175">
        <w:rPr>
          <w:rFonts w:cs="Arial"/>
          <w:b w:val="0"/>
          <w:sz w:val="20"/>
          <w:lang w:val="da-DK"/>
        </w:rPr>
        <w:t xml:space="preserve"> teknologiske tendenser, som </w:t>
      </w:r>
      <w:r w:rsidR="00F073F1">
        <w:rPr>
          <w:rFonts w:cs="Arial"/>
          <w:b w:val="0"/>
          <w:sz w:val="20"/>
          <w:lang w:val="da-DK"/>
        </w:rPr>
        <w:t>forandrer</w:t>
      </w:r>
      <w:r w:rsidRPr="00586175">
        <w:rPr>
          <w:rFonts w:cs="Arial"/>
          <w:b w:val="0"/>
          <w:sz w:val="20"/>
          <w:lang w:val="da-DK"/>
        </w:rPr>
        <w:t xml:space="preserve"> industrien, f.eks. kunstig intelligens, el-drift, autonom kørsel og digitale mobilitetstjenester.</w:t>
      </w:r>
    </w:p>
    <w:p w:rsidR="00797AEF" w:rsidRPr="00586175" w:rsidRDefault="00797AEF" w:rsidP="00396B7C">
      <w:pPr>
        <w:pStyle w:val="Volvoheadline"/>
        <w:spacing w:line="240" w:lineRule="auto"/>
        <w:rPr>
          <w:rFonts w:cs="Arial"/>
          <w:b w:val="0"/>
          <w:sz w:val="20"/>
          <w:lang w:val="da-DK"/>
        </w:rPr>
      </w:pPr>
    </w:p>
    <w:p w:rsidR="00797AEF" w:rsidRPr="00586175" w:rsidRDefault="00797AEF" w:rsidP="00396B7C">
      <w:pPr>
        <w:pStyle w:val="Volvoheadline"/>
        <w:spacing w:line="240" w:lineRule="auto"/>
        <w:rPr>
          <w:rFonts w:cs="Arial"/>
          <w:b w:val="0"/>
          <w:sz w:val="20"/>
          <w:lang w:val="da-DK"/>
        </w:rPr>
      </w:pPr>
      <w:r w:rsidRPr="00586175">
        <w:rPr>
          <w:rFonts w:cs="Arial"/>
          <w:b w:val="0"/>
          <w:sz w:val="20"/>
          <w:lang w:val="da-DK"/>
        </w:rPr>
        <w:t>”Luminar er præcis den type virksomhed og teknologi, vi godt vil investere i, fordi vi ad den vej får strategisk adgang til nye teknologier, viden og talent,” siger Zaki Fasihuddin, adm. direktør i Tech Fund. ”At støtte lovende, unge virksomheder, som arbejder i frontlinien af den teknologiske udvikling, hjælper os med at introducere avanceret teknologi, som befæster vores førende position i branchen”.</w:t>
      </w:r>
    </w:p>
    <w:p w:rsidR="00797AEF" w:rsidRPr="00586175" w:rsidRDefault="00797AEF" w:rsidP="00396B7C">
      <w:pPr>
        <w:pStyle w:val="Volvoheadline"/>
        <w:spacing w:line="240" w:lineRule="auto"/>
        <w:rPr>
          <w:rFonts w:cs="Arial"/>
          <w:b w:val="0"/>
          <w:sz w:val="20"/>
          <w:lang w:val="da-DK"/>
        </w:rPr>
      </w:pPr>
    </w:p>
    <w:p w:rsidR="00797AEF" w:rsidRPr="00586175" w:rsidRDefault="00797AEF" w:rsidP="00396B7C">
      <w:pPr>
        <w:pStyle w:val="Volvoheadline"/>
        <w:spacing w:line="240" w:lineRule="auto"/>
        <w:rPr>
          <w:rFonts w:cs="Arial"/>
          <w:b w:val="0"/>
          <w:sz w:val="20"/>
          <w:lang w:val="da-DK"/>
        </w:rPr>
      </w:pPr>
      <w:r w:rsidRPr="00586175">
        <w:rPr>
          <w:rFonts w:cs="Arial"/>
          <w:b w:val="0"/>
          <w:sz w:val="20"/>
          <w:lang w:val="da-DK"/>
        </w:rPr>
        <w:t>Virksomheder får en række fordele ved at samarbejde med Volvo Cars Tech Fund. Bortset fra forbindelsen til en af verdens førende producenter af premium biler, får nye virksomheder mulighed for at vurdere deres teknologier og få dem markedstilpasset hurtigere.</w:t>
      </w:r>
    </w:p>
    <w:p w:rsidR="00C82BC4" w:rsidRPr="00586175" w:rsidRDefault="00C82BC4" w:rsidP="00396B7C">
      <w:pPr>
        <w:pStyle w:val="Volvoheadline"/>
        <w:spacing w:line="240" w:lineRule="auto"/>
        <w:rPr>
          <w:rFonts w:cs="Arial"/>
          <w:b w:val="0"/>
          <w:sz w:val="20"/>
          <w:lang w:val="da-DK"/>
        </w:rPr>
      </w:pPr>
    </w:p>
    <w:p w:rsidR="00C82BC4" w:rsidRPr="00586175" w:rsidRDefault="00C82BC4" w:rsidP="00396B7C">
      <w:pPr>
        <w:pStyle w:val="Volvoheadline"/>
        <w:spacing w:line="240" w:lineRule="auto"/>
        <w:rPr>
          <w:rFonts w:cs="Arial"/>
          <w:b w:val="0"/>
          <w:sz w:val="20"/>
          <w:lang w:val="da-DK"/>
        </w:rPr>
      </w:pPr>
      <w:r w:rsidRPr="00586175">
        <w:rPr>
          <w:rFonts w:cs="Arial"/>
          <w:b w:val="0"/>
          <w:sz w:val="20"/>
          <w:lang w:val="da-DK"/>
        </w:rPr>
        <w:t xml:space="preserve">Muligheden for at koble sig på Volvo’s unikke adgang til det kinesiske bilmarked er en yderligere fordel for en </w:t>
      </w:r>
      <w:r w:rsidR="00F073F1">
        <w:rPr>
          <w:rFonts w:cs="Arial"/>
          <w:b w:val="0"/>
          <w:sz w:val="20"/>
          <w:lang w:val="da-DK"/>
        </w:rPr>
        <w:t xml:space="preserve">start-up </w:t>
      </w:r>
      <w:r w:rsidRPr="00586175">
        <w:rPr>
          <w:rFonts w:cs="Arial"/>
          <w:b w:val="0"/>
          <w:sz w:val="20"/>
          <w:lang w:val="da-DK"/>
        </w:rPr>
        <w:t>virksomhed, ligesom den potentielle adgang til Volvo’s globale netværk af partnere i bil- og den teknologiske verden.</w:t>
      </w:r>
    </w:p>
    <w:p w:rsidR="00C82BC4" w:rsidRPr="00586175" w:rsidRDefault="00C82BC4" w:rsidP="00396B7C">
      <w:pPr>
        <w:pStyle w:val="Volvoheadline"/>
        <w:spacing w:line="240" w:lineRule="auto"/>
        <w:rPr>
          <w:rFonts w:cs="Arial"/>
          <w:b w:val="0"/>
          <w:sz w:val="20"/>
          <w:lang w:val="da-DK"/>
        </w:rPr>
      </w:pPr>
    </w:p>
    <w:p w:rsidR="00C82BC4" w:rsidRPr="00586175" w:rsidRDefault="00C82BC4">
      <w:pPr>
        <w:rPr>
          <w:rFonts w:ascii="Arial" w:hAnsi="Arial" w:cs="Arial"/>
          <w:noProof/>
          <w:sz w:val="20"/>
          <w:lang w:val="da-DK"/>
        </w:rPr>
      </w:pPr>
      <w:r w:rsidRPr="00586175">
        <w:rPr>
          <w:rFonts w:cs="Arial"/>
          <w:b/>
          <w:sz w:val="20"/>
          <w:lang w:val="da-DK"/>
        </w:rPr>
        <w:br w:type="page"/>
      </w:r>
      <w:bookmarkStart w:id="0" w:name="_GoBack"/>
      <w:bookmarkEnd w:id="0"/>
    </w:p>
    <w:p w:rsidR="00C82BC4" w:rsidRPr="00586175" w:rsidRDefault="00C82BC4" w:rsidP="00396B7C">
      <w:pPr>
        <w:pStyle w:val="Volvoheadline"/>
        <w:spacing w:line="240" w:lineRule="auto"/>
        <w:rPr>
          <w:rFonts w:cs="Arial"/>
          <w:b w:val="0"/>
          <w:sz w:val="20"/>
          <w:lang w:val="da-DK"/>
        </w:rPr>
      </w:pPr>
    </w:p>
    <w:p w:rsidR="00C82BC4" w:rsidRPr="00586175" w:rsidRDefault="00C82BC4" w:rsidP="00396B7C">
      <w:pPr>
        <w:pStyle w:val="Volvoheadline"/>
        <w:spacing w:line="240" w:lineRule="auto"/>
        <w:rPr>
          <w:rFonts w:cs="Arial"/>
          <w:b w:val="0"/>
          <w:sz w:val="20"/>
          <w:lang w:val="da-DK"/>
        </w:rPr>
      </w:pPr>
    </w:p>
    <w:p w:rsidR="00635B22" w:rsidRDefault="00635B22" w:rsidP="00396B7C">
      <w:pPr>
        <w:pStyle w:val="Volvoheadline"/>
        <w:spacing w:line="240" w:lineRule="auto"/>
        <w:rPr>
          <w:rFonts w:cs="Arial"/>
          <w:b w:val="0"/>
          <w:sz w:val="20"/>
          <w:lang w:val="da-DK"/>
        </w:rPr>
      </w:pPr>
    </w:p>
    <w:p w:rsidR="00635B22" w:rsidRDefault="00635B22" w:rsidP="00396B7C">
      <w:pPr>
        <w:pStyle w:val="Volvoheadline"/>
        <w:spacing w:line="240" w:lineRule="auto"/>
        <w:rPr>
          <w:rFonts w:cs="Arial"/>
          <w:b w:val="0"/>
          <w:sz w:val="20"/>
          <w:lang w:val="da-DK"/>
        </w:rPr>
      </w:pPr>
    </w:p>
    <w:p w:rsidR="00635B22" w:rsidRDefault="00635B22" w:rsidP="00396B7C">
      <w:pPr>
        <w:pStyle w:val="Volvoheadline"/>
        <w:spacing w:line="240" w:lineRule="auto"/>
        <w:rPr>
          <w:rFonts w:cs="Arial"/>
          <w:b w:val="0"/>
          <w:sz w:val="20"/>
          <w:lang w:val="da-DK"/>
        </w:rPr>
      </w:pPr>
    </w:p>
    <w:p w:rsidR="00C82BC4" w:rsidRPr="00586175" w:rsidRDefault="00C82BC4" w:rsidP="00396B7C">
      <w:pPr>
        <w:pStyle w:val="Volvoheadline"/>
        <w:spacing w:line="240" w:lineRule="auto"/>
        <w:rPr>
          <w:rFonts w:cs="Arial"/>
          <w:b w:val="0"/>
          <w:sz w:val="20"/>
          <w:lang w:val="da-DK"/>
        </w:rPr>
      </w:pPr>
      <w:r w:rsidRPr="00586175">
        <w:rPr>
          <w:rFonts w:cs="Arial"/>
          <w:b w:val="0"/>
          <w:sz w:val="20"/>
          <w:lang w:val="da-DK"/>
        </w:rPr>
        <w:t xml:space="preserve">”Volvo er helt fremme, når det gælder udvikling af selvkørende biler, og deres sikkerhedsorienterede tilgang til autonomi går perfekt i spænd med vores arbejde med sensorteknologi,” siger Luminar’s grundlægger og adm. direktør Austin Russel. ”Vores LiDAR er det første system, der er i stand til at levere sikker og pålidelig funktion på lang afstand, og det </w:t>
      </w:r>
      <w:r w:rsidR="00635B22">
        <w:rPr>
          <w:rFonts w:cs="Arial"/>
          <w:b w:val="0"/>
          <w:sz w:val="20"/>
          <w:lang w:val="da-DK"/>
        </w:rPr>
        <w:t xml:space="preserve">har </w:t>
      </w:r>
      <w:r w:rsidRPr="00586175">
        <w:rPr>
          <w:rFonts w:cs="Arial"/>
          <w:b w:val="0"/>
          <w:sz w:val="20"/>
          <w:lang w:val="da-DK"/>
        </w:rPr>
        <w:t>Volvo</w:t>
      </w:r>
      <w:r w:rsidR="00635B22">
        <w:rPr>
          <w:rFonts w:cs="Arial"/>
          <w:b w:val="0"/>
          <w:sz w:val="20"/>
          <w:lang w:val="da-DK"/>
        </w:rPr>
        <w:t xml:space="preserve"> brug for</w:t>
      </w:r>
      <w:r w:rsidRPr="00586175">
        <w:rPr>
          <w:rFonts w:cs="Arial"/>
          <w:b w:val="0"/>
          <w:sz w:val="20"/>
          <w:lang w:val="da-DK"/>
        </w:rPr>
        <w:t>, hvis de skal nå deres mål om autonomi ved motorvejshastighed”.</w:t>
      </w:r>
    </w:p>
    <w:p w:rsidR="00EF0D10" w:rsidRPr="00024639" w:rsidRDefault="00EF0D10" w:rsidP="001A14FF">
      <w:pPr>
        <w:pStyle w:val="Volvoheadline"/>
        <w:spacing w:line="240" w:lineRule="auto"/>
        <w:rPr>
          <w:rFonts w:cs="Arial"/>
          <w:b w:val="0"/>
          <w:sz w:val="22"/>
          <w:szCs w:val="22"/>
          <w:lang w:val="da-DK"/>
        </w:rPr>
      </w:pPr>
    </w:p>
    <w:p w:rsidR="00EF0D10" w:rsidRPr="00024639" w:rsidRDefault="00EF0D10" w:rsidP="001A14FF">
      <w:pPr>
        <w:pStyle w:val="Volvoheadline"/>
        <w:spacing w:line="240" w:lineRule="auto"/>
        <w:rPr>
          <w:rFonts w:cs="Arial"/>
          <w:b w:val="0"/>
          <w:sz w:val="22"/>
          <w:szCs w:val="22"/>
          <w:lang w:val="da-DK"/>
        </w:rPr>
      </w:pPr>
    </w:p>
    <w:p w:rsidR="00F72AAE" w:rsidRDefault="00F72AAE" w:rsidP="001A14FF">
      <w:pPr>
        <w:pStyle w:val="Volvoheadline"/>
        <w:spacing w:line="240" w:lineRule="auto"/>
        <w:rPr>
          <w:rFonts w:cs="Arial"/>
          <w:b w:val="0"/>
          <w:sz w:val="20"/>
          <w:lang w:val="da-DK"/>
        </w:rPr>
      </w:pPr>
    </w:p>
    <w:p w:rsidR="00F72AAE" w:rsidRDefault="00F72AAE" w:rsidP="001A14FF">
      <w:pPr>
        <w:pStyle w:val="Volvoheadline"/>
        <w:spacing w:line="240" w:lineRule="auto"/>
        <w:rPr>
          <w:rFonts w:cs="Arial"/>
          <w:b w:val="0"/>
          <w:sz w:val="20"/>
          <w:lang w:val="da-DK"/>
        </w:rPr>
      </w:pPr>
    </w:p>
    <w:p w:rsidR="00C94994" w:rsidRPr="00A81F9B" w:rsidRDefault="00F72AAE" w:rsidP="00F72AAE">
      <w:pPr>
        <w:pStyle w:val="Volvoheadline"/>
        <w:spacing w:line="240" w:lineRule="auto"/>
        <w:jc w:val="center"/>
        <w:rPr>
          <w:rFonts w:cs="Arial"/>
          <w:sz w:val="20"/>
          <w:lang w:val="da-DK" w:eastAsia="da-DK"/>
        </w:rPr>
      </w:pPr>
      <w:r>
        <w:rPr>
          <w:rFonts w:cs="Arial"/>
          <w:b w:val="0"/>
          <w:i/>
          <w:sz w:val="20"/>
          <w:lang w:val="da-DK"/>
        </w:rPr>
        <w:t>Tekst og billede kan hentes på http://www.vpdpresse.dk</w:t>
      </w:r>
    </w:p>
    <w:sectPr w:rsidR="00C94994" w:rsidRPr="00A81F9B" w:rsidSect="00E64947">
      <w:headerReference w:type="first" r:id="rId7"/>
      <w:pgSz w:w="11906" w:h="16838"/>
      <w:pgMar w:top="567" w:right="1134" w:bottom="731" w:left="1134" w:header="1021"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CDD" w:rsidRDefault="00C70CDD">
      <w:r>
        <w:separator/>
      </w:r>
    </w:p>
  </w:endnote>
  <w:endnote w:type="continuationSeparator" w:id="0">
    <w:p w:rsidR="00C70CDD" w:rsidRDefault="00C7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CDD" w:rsidRDefault="00C70CDD">
      <w:r>
        <w:separator/>
      </w:r>
    </w:p>
  </w:footnote>
  <w:footnote w:type="continuationSeparator" w:id="0">
    <w:p w:rsidR="00C70CDD" w:rsidRDefault="00C70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2A1" w:rsidRPr="00525671" w:rsidRDefault="00324B0D">
    <w:pPr>
      <w:pStyle w:val="Heading4"/>
      <w:rPr>
        <w:lang w:val="en-GB"/>
      </w:rPr>
    </w:pPr>
    <w:r>
      <w:rPr>
        <w:noProof/>
        <w:sz w:val="14"/>
        <w:lang w:val="en-GB" w:eastAsia="zh-CN"/>
      </w:rPr>
      <w:drawing>
        <wp:anchor distT="0" distB="0" distL="115200" distR="114300" simplePos="0" relativeHeight="251657728" behindDoc="0" locked="0" layoutInCell="1" allowOverlap="0" wp14:anchorId="2E24C2AE" wp14:editId="534D67E0">
          <wp:simplePos x="0" y="0"/>
          <wp:positionH relativeFrom="column">
            <wp:posOffset>-72390</wp:posOffset>
          </wp:positionH>
          <wp:positionV relativeFrom="paragraph">
            <wp:posOffset>-48260</wp:posOffset>
          </wp:positionV>
          <wp:extent cx="734695" cy="734695"/>
          <wp:effectExtent l="0" t="0" r="8255" b="8255"/>
          <wp:wrapTight wrapText="bothSides">
            <wp:wrapPolygon edited="0">
              <wp:start x="0" y="0"/>
              <wp:lineTo x="0" y="21283"/>
              <wp:lineTo x="21283" y="21283"/>
              <wp:lineTo x="2128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C_OnScreen_Micro_Below40p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4695" cy="734695"/>
                  </a:xfrm>
                  <a:prstGeom prst="rect">
                    <a:avLst/>
                  </a:prstGeom>
                  <a:noFill/>
                </pic:spPr>
              </pic:pic>
            </a:graphicData>
          </a:graphic>
          <wp14:sizeRelH relativeFrom="page">
            <wp14:pctWidth>0</wp14:pctWidth>
          </wp14:sizeRelH>
          <wp14:sizeRelV relativeFrom="page">
            <wp14:pctHeight>0</wp14:pctHeight>
          </wp14:sizeRelV>
        </wp:anchor>
      </w:drawing>
    </w:r>
    <w:r w:rsidR="0047427A">
      <w:rPr>
        <w:lang w:val="en-GB"/>
      </w:rPr>
      <w:t>Volvo Car Denmark A/S</w:t>
    </w:r>
  </w:p>
  <w:p w:rsidR="00324B0D" w:rsidRDefault="0047427A" w:rsidP="00324B0D">
    <w:pPr>
      <w:spacing w:line="180" w:lineRule="exact"/>
      <w:ind w:left="7088" w:right="-1247"/>
      <w:rPr>
        <w:rFonts w:ascii="Arial" w:hAnsi="Arial"/>
        <w:sz w:val="14"/>
        <w:lang w:val="en-GB"/>
      </w:rPr>
    </w:pPr>
    <w:proofErr w:type="spellStart"/>
    <w:r>
      <w:rPr>
        <w:rFonts w:ascii="Arial" w:hAnsi="Arial"/>
        <w:sz w:val="14"/>
        <w:lang w:val="en-GB"/>
      </w:rPr>
      <w:t>Lyskær</w:t>
    </w:r>
    <w:proofErr w:type="spellEnd"/>
    <w:r>
      <w:rPr>
        <w:rFonts w:ascii="Arial" w:hAnsi="Arial"/>
        <w:sz w:val="14"/>
        <w:lang w:val="en-GB"/>
      </w:rPr>
      <w:t xml:space="preserve"> 5, 1.</w:t>
    </w:r>
  </w:p>
  <w:p w:rsidR="0047427A" w:rsidRPr="00EE3A09" w:rsidRDefault="0047427A" w:rsidP="00324B0D">
    <w:pPr>
      <w:spacing w:line="180" w:lineRule="exact"/>
      <w:ind w:left="7088" w:right="-1247"/>
      <w:rPr>
        <w:rFonts w:ascii="Arial" w:hAnsi="Arial"/>
        <w:sz w:val="14"/>
        <w:lang w:val="da-DK"/>
      </w:rPr>
    </w:pPr>
    <w:r w:rsidRPr="00EE3A09">
      <w:rPr>
        <w:rFonts w:ascii="Arial" w:hAnsi="Arial"/>
        <w:sz w:val="14"/>
        <w:lang w:val="da-DK"/>
      </w:rPr>
      <w:t>DK-2730 Herlev</w:t>
    </w:r>
  </w:p>
  <w:p w:rsidR="0047427A" w:rsidRPr="0047427A" w:rsidRDefault="0047427A" w:rsidP="00324B0D">
    <w:pPr>
      <w:spacing w:line="180" w:lineRule="exact"/>
      <w:ind w:left="7088" w:right="-1247"/>
      <w:rPr>
        <w:rFonts w:ascii="Arial" w:hAnsi="Arial"/>
        <w:sz w:val="14"/>
        <w:lang w:val="da-DK"/>
      </w:rPr>
    </w:pPr>
    <w:r w:rsidRPr="0047427A">
      <w:rPr>
        <w:rFonts w:ascii="Arial" w:hAnsi="Arial"/>
        <w:sz w:val="14"/>
        <w:lang w:val="da-DK"/>
      </w:rPr>
      <w:t>Danmark</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Tlf.: +45 44 73 44 19</w:t>
    </w:r>
  </w:p>
  <w:p w:rsidR="00324B0D" w:rsidRPr="0047427A" w:rsidRDefault="0047427A" w:rsidP="00324B0D">
    <w:pPr>
      <w:spacing w:line="180" w:lineRule="exact"/>
      <w:ind w:left="7088" w:right="-1247"/>
      <w:rPr>
        <w:rFonts w:ascii="Arial" w:hAnsi="Arial"/>
        <w:sz w:val="14"/>
        <w:lang w:val="da-DK"/>
      </w:rPr>
    </w:pPr>
    <w:r>
      <w:rPr>
        <w:rFonts w:ascii="Arial" w:hAnsi="Arial"/>
        <w:sz w:val="14"/>
        <w:lang w:val="da-DK"/>
      </w:rPr>
      <w:t>Mobil: +45 21 20 75 73</w:t>
    </w:r>
  </w:p>
  <w:p w:rsidR="00D032A1" w:rsidRPr="0047427A" w:rsidRDefault="00A81F9B">
    <w:pPr>
      <w:spacing w:line="180" w:lineRule="exact"/>
      <w:ind w:left="7088" w:right="-1247"/>
      <w:rPr>
        <w:rFonts w:ascii="Arial" w:hAnsi="Arial"/>
        <w:sz w:val="14"/>
        <w:lang w:val="da-DK"/>
      </w:rPr>
    </w:pPr>
  </w:p>
  <w:p w:rsidR="00D032A1" w:rsidRPr="0047427A" w:rsidRDefault="00A81F9B">
    <w:pPr>
      <w:spacing w:line="180" w:lineRule="exact"/>
      <w:ind w:left="7088" w:right="-1247"/>
      <w:rPr>
        <w:rFonts w:ascii="Arial" w:hAnsi="Arial"/>
        <w:sz w:val="14"/>
        <w:lang w:val="da-DK"/>
      </w:rPr>
    </w:pPr>
  </w:p>
  <w:p w:rsidR="00D032A1" w:rsidRPr="0047427A" w:rsidRDefault="00A81F9B">
    <w:pPr>
      <w:spacing w:line="180" w:lineRule="exact"/>
      <w:ind w:left="7088" w:right="-1247"/>
      <w:rPr>
        <w:rFonts w:ascii="Arial" w:hAnsi="Arial"/>
        <w:sz w:val="14"/>
        <w:lang w:val="da-DK"/>
      </w:rPr>
    </w:pPr>
  </w:p>
  <w:p w:rsidR="00D032A1" w:rsidRPr="0047427A" w:rsidRDefault="00A81F9B">
    <w:pPr>
      <w:spacing w:line="180" w:lineRule="exact"/>
      <w:ind w:left="7088" w:right="-1247"/>
      <w:rPr>
        <w:rFonts w:ascii="Arial" w:hAnsi="Arial"/>
        <w:sz w:val="14"/>
        <w:lang w:val="da-DK"/>
      </w:rPr>
    </w:pPr>
  </w:p>
  <w:p w:rsidR="00D032A1" w:rsidRPr="0047427A" w:rsidRDefault="00A81F9B">
    <w:pPr>
      <w:spacing w:line="180" w:lineRule="exact"/>
      <w:ind w:left="7088" w:right="-1247"/>
      <w:rPr>
        <w:rFonts w:ascii="Arial" w:hAnsi="Arial"/>
        <w:sz w:val="14"/>
        <w:lang w:val="da-DK"/>
      </w:rPr>
    </w:pPr>
  </w:p>
  <w:p w:rsidR="00D032A1" w:rsidRPr="0047427A" w:rsidRDefault="00A81F9B">
    <w:pPr>
      <w:spacing w:line="180" w:lineRule="exact"/>
      <w:ind w:left="7088" w:right="-1247"/>
      <w:rPr>
        <w:rFonts w:ascii="Arial" w:hAnsi="Arial"/>
        <w:sz w:val="14"/>
        <w:lang w:val="da-DK"/>
      </w:rPr>
    </w:pPr>
  </w:p>
  <w:p w:rsidR="00D032A1" w:rsidRPr="0047427A" w:rsidRDefault="00A81F9B">
    <w:pPr>
      <w:spacing w:line="180" w:lineRule="exact"/>
      <w:ind w:left="7088" w:right="-1247"/>
      <w:rPr>
        <w:rFonts w:ascii="Arial" w:hAnsi="Arial"/>
        <w:sz w:val="14"/>
        <w:lang w:val="da-DK"/>
      </w:rPr>
    </w:pPr>
  </w:p>
  <w:p w:rsidR="00D032A1" w:rsidRPr="0047427A" w:rsidRDefault="000A3CBA">
    <w:pPr>
      <w:pStyle w:val="Volvopressinformation"/>
      <w:rPr>
        <w:lang w:val="da-DK"/>
      </w:rPr>
    </w:pPr>
    <w:r w:rsidRPr="0047427A">
      <w:rPr>
        <w:lang w:val="da-DK"/>
      </w:rPr>
      <w:t>Press</w:t>
    </w:r>
    <w:r w:rsidR="0047427A">
      <w:rPr>
        <w:lang w:val="da-DK"/>
      </w:rPr>
      <w:t>e-i</w:t>
    </w:r>
    <w:r w:rsidRPr="0047427A">
      <w:rPr>
        <w:lang w:val="da-DK"/>
      </w:rPr>
      <w:t>nformation</w:t>
    </w:r>
  </w:p>
  <w:p w:rsidR="00D032A1" w:rsidRPr="0047427A" w:rsidRDefault="00A81F9B">
    <w:pPr>
      <w:pStyle w:val="Volvobodycopy"/>
      <w:rPr>
        <w:lang w:val="da-DK"/>
      </w:rPr>
    </w:pPr>
  </w:p>
  <w:p w:rsidR="00D032A1" w:rsidRPr="0047427A" w:rsidRDefault="000D6A5A" w:rsidP="00D032A1">
    <w:pPr>
      <w:spacing w:line="220" w:lineRule="exact"/>
      <w:rPr>
        <w:rFonts w:ascii="Arial" w:hAnsi="Arial"/>
        <w:sz w:val="16"/>
        <w:lang w:val="da-DK"/>
      </w:rPr>
    </w:pPr>
    <w:r>
      <w:rPr>
        <w:rFonts w:ascii="Arial" w:hAnsi="Arial"/>
        <w:b/>
        <w:sz w:val="16"/>
        <w:lang w:val="da-DK"/>
      </w:rPr>
      <w:t>Udsteder</w:t>
    </w:r>
    <w:r w:rsidR="0047427A">
      <w:rPr>
        <w:rFonts w:ascii="Arial" w:hAnsi="Arial"/>
        <w:b/>
        <w:sz w:val="16"/>
        <w:lang w:val="da-DK"/>
      </w:rPr>
      <w:t>: Ja</w:t>
    </w:r>
    <w:r w:rsidR="00800692">
      <w:rPr>
        <w:rFonts w:ascii="Arial" w:hAnsi="Arial"/>
        <w:b/>
        <w:sz w:val="16"/>
        <w:lang w:val="da-DK"/>
      </w:rPr>
      <w:t xml:space="preserve">n </w:t>
    </w:r>
    <w:r w:rsidR="0047427A">
      <w:rPr>
        <w:rFonts w:ascii="Arial" w:hAnsi="Arial"/>
        <w:b/>
        <w:sz w:val="16"/>
        <w:lang w:val="da-DK"/>
      </w:rPr>
      <w:t>Larsen, j</w:t>
    </w:r>
    <w:r w:rsidR="0047427A" w:rsidRPr="0047427A">
      <w:rPr>
        <w:rFonts w:ascii="Arial" w:hAnsi="Arial"/>
        <w:b/>
        <w:sz w:val="16"/>
        <w:lang w:val="da-DK"/>
      </w:rPr>
      <w:t>an.</w:t>
    </w:r>
    <w:r w:rsidR="0047427A">
      <w:rPr>
        <w:rFonts w:ascii="Arial" w:hAnsi="Arial"/>
        <w:b/>
        <w:sz w:val="16"/>
        <w:lang w:val="da-DK"/>
      </w:rPr>
      <w:t>l</w:t>
    </w:r>
    <w:r w:rsidR="0047427A" w:rsidRPr="0047427A">
      <w:rPr>
        <w:rFonts w:ascii="Arial" w:hAnsi="Arial"/>
        <w:b/>
        <w:sz w:val="16"/>
        <w:lang w:val="da-DK"/>
      </w:rPr>
      <w:t>arsen@volvocars.com</w:t>
    </w:r>
  </w:p>
  <w:p w:rsidR="00D032A1" w:rsidRPr="0047427A" w:rsidRDefault="0047427A" w:rsidP="00D032A1">
    <w:pPr>
      <w:pStyle w:val="Volvoissuerdate"/>
      <w:rPr>
        <w:noProof w:val="0"/>
        <w:lang w:val="da-DK"/>
      </w:rPr>
    </w:pPr>
    <w:r w:rsidRPr="0047427A">
      <w:rPr>
        <w:b/>
        <w:noProof w:val="0"/>
        <w:lang w:val="da-DK"/>
      </w:rPr>
      <w:t>Dato: 201</w:t>
    </w:r>
    <w:r w:rsidR="00024639">
      <w:rPr>
        <w:b/>
        <w:noProof w:val="0"/>
        <w:lang w:val="da-DK"/>
      </w:rPr>
      <w:t>8-06</w:t>
    </w:r>
    <w:r w:rsidR="001A14FF">
      <w:rPr>
        <w:b/>
        <w:noProof w:val="0"/>
        <w:lang w:val="da-DK"/>
      </w:rPr>
      <w:t>-</w:t>
    </w:r>
    <w:r w:rsidR="00024639">
      <w:rPr>
        <w:b/>
        <w:noProof w:val="0"/>
        <w:lang w:val="da-DK"/>
      </w:rPr>
      <w:t>14</w:t>
    </w:r>
  </w:p>
  <w:p w:rsidR="00D032A1" w:rsidRPr="0047427A" w:rsidRDefault="00A81F9B" w:rsidP="00D032A1">
    <w:pPr>
      <w:rPr>
        <w:rFonts w:ascii="Arial" w:hAnsi="Arial"/>
        <w:sz w:val="16"/>
        <w:lang w:val="da-DK"/>
      </w:rPr>
    </w:pPr>
  </w:p>
  <w:p w:rsidR="00D032A1" w:rsidRPr="0047427A" w:rsidRDefault="00A81F9B">
    <w:pPr>
      <w:pStyle w:val="Volvoissuerdate"/>
      <w:rPr>
        <w:lang w:val="da-DK"/>
      </w:rPr>
    </w:pPr>
  </w:p>
  <w:p w:rsidR="00D032A1" w:rsidRPr="0047427A" w:rsidRDefault="00A81F9B">
    <w:pPr>
      <w:pStyle w:val="Volvoissuerdate"/>
      <w:rPr>
        <w:lang w:val="da-DK"/>
      </w:rPr>
    </w:pPr>
  </w:p>
  <w:p w:rsidR="00D032A1" w:rsidRPr="0047427A" w:rsidRDefault="00A81F9B">
    <w:pPr>
      <w:pStyle w:val="Volvoissuerdate"/>
      <w:rPr>
        <w:lang w:val="da-DK"/>
      </w:rPr>
    </w:pPr>
  </w:p>
  <w:p w:rsidR="00D032A1" w:rsidRPr="0047427A" w:rsidRDefault="00A81F9B">
    <w:pPr>
      <w:pStyle w:val="Volvoissuerdate"/>
      <w:rPr>
        <w:lang w:val="da-DK"/>
      </w:rPr>
    </w:pPr>
  </w:p>
  <w:p w:rsidR="00D032A1" w:rsidRPr="0047427A" w:rsidRDefault="00A81F9B">
    <w:pPr>
      <w:pStyle w:val="Volvoissuerdate"/>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3D5"/>
    <w:multiLevelType w:val="hybridMultilevel"/>
    <w:tmpl w:val="C674FE66"/>
    <w:lvl w:ilvl="0" w:tplc="BE64856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67074F"/>
    <w:multiLevelType w:val="hybridMultilevel"/>
    <w:tmpl w:val="2180A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5053A"/>
    <w:multiLevelType w:val="hybridMultilevel"/>
    <w:tmpl w:val="02E8F4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AA31E5"/>
    <w:multiLevelType w:val="hybridMultilevel"/>
    <w:tmpl w:val="9BD0F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47F57"/>
    <w:multiLevelType w:val="hybridMultilevel"/>
    <w:tmpl w:val="4434072E"/>
    <w:lvl w:ilvl="0" w:tplc="2BCC7F4E">
      <w:start w:val="18"/>
      <w:numFmt w:val="bullet"/>
      <w:lvlText w:val="-"/>
      <w:lvlJc w:val="left"/>
      <w:pPr>
        <w:ind w:left="720" w:hanging="360"/>
      </w:pPr>
      <w:rPr>
        <w:rFonts w:ascii="Arial" w:eastAsia="Times New Roman" w:hAnsi="Arial" w:cs="Arial" w:hint="default"/>
        <w:b/>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0061AA4"/>
    <w:multiLevelType w:val="hybridMultilevel"/>
    <w:tmpl w:val="70D2B22C"/>
    <w:lvl w:ilvl="0" w:tplc="EB20CB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BD0ABA"/>
    <w:multiLevelType w:val="hybridMultilevel"/>
    <w:tmpl w:val="4798F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A07EFA"/>
    <w:multiLevelType w:val="hybridMultilevel"/>
    <w:tmpl w:val="FEFE1FC8"/>
    <w:lvl w:ilvl="0" w:tplc="4C2C9A9C">
      <w:numFmt w:val="bullet"/>
      <w:lvlText w:val="-"/>
      <w:lvlJc w:val="left"/>
      <w:pPr>
        <w:ind w:left="720" w:hanging="360"/>
      </w:pPr>
      <w:rPr>
        <w:rFonts w:ascii="Arial" w:eastAsia="Times New Roman" w:hAnsi="Arial" w:cs="Arial"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2D5FCC"/>
    <w:multiLevelType w:val="hybridMultilevel"/>
    <w:tmpl w:val="AF1E80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441DB"/>
    <w:multiLevelType w:val="multilevel"/>
    <w:tmpl w:val="611E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4F7BD7"/>
    <w:multiLevelType w:val="hybridMultilevel"/>
    <w:tmpl w:val="F87E91E0"/>
    <w:lvl w:ilvl="0" w:tplc="04060001">
      <w:start w:val="1"/>
      <w:numFmt w:val="bullet"/>
      <w:lvlText w:val=""/>
      <w:lvlJc w:val="left"/>
      <w:pPr>
        <w:ind w:left="720" w:hanging="360"/>
      </w:pPr>
      <w:rPr>
        <w:rFonts w:ascii="Symbol" w:hAnsi="Symbol"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1B70D69"/>
    <w:multiLevelType w:val="hybridMultilevel"/>
    <w:tmpl w:val="4C8A9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E2BE3"/>
    <w:multiLevelType w:val="multilevel"/>
    <w:tmpl w:val="BD60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477DD"/>
    <w:multiLevelType w:val="hybridMultilevel"/>
    <w:tmpl w:val="D6E256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7CF76C2"/>
    <w:multiLevelType w:val="multilevel"/>
    <w:tmpl w:val="A92C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51179"/>
    <w:multiLevelType w:val="multilevel"/>
    <w:tmpl w:val="EE2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F727B"/>
    <w:multiLevelType w:val="hybridMultilevel"/>
    <w:tmpl w:val="5DECA774"/>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73071707"/>
    <w:multiLevelType w:val="hybridMultilevel"/>
    <w:tmpl w:val="5EAA25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3C46FCB"/>
    <w:multiLevelType w:val="hybridMultilevel"/>
    <w:tmpl w:val="FE4C69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0"/>
  </w:num>
  <w:num w:numId="5">
    <w:abstractNumId w:val="1"/>
  </w:num>
  <w:num w:numId="6">
    <w:abstractNumId w:val="16"/>
  </w:num>
  <w:num w:numId="7">
    <w:abstractNumId w:val="7"/>
  </w:num>
  <w:num w:numId="8">
    <w:abstractNumId w:val="13"/>
  </w:num>
  <w:num w:numId="9">
    <w:abstractNumId w:val="11"/>
  </w:num>
  <w:num w:numId="10">
    <w:abstractNumId w:val="3"/>
  </w:num>
  <w:num w:numId="11">
    <w:abstractNumId w:val="6"/>
  </w:num>
  <w:num w:numId="12">
    <w:abstractNumId w:val="0"/>
  </w:num>
  <w:num w:numId="13">
    <w:abstractNumId w:val="5"/>
  </w:num>
  <w:num w:numId="14">
    <w:abstractNumId w:val="17"/>
  </w:num>
  <w:num w:numId="15">
    <w:abstractNumId w:val="2"/>
  </w:num>
  <w:num w:numId="16">
    <w:abstractNumId w:val="15"/>
  </w:num>
  <w:num w:numId="17">
    <w:abstractNumId w:val="12"/>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 w:dllVersion="2" w:checkStyle="1"/>
  <w:activeWritingStyle w:appName="MSWord" w:lang="sv-SE" w:vendorID="22" w:dllVersion="513" w:checkStyle="1"/>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E"/>
    <w:rsid w:val="0000084B"/>
    <w:rsid w:val="00001031"/>
    <w:rsid w:val="000010FB"/>
    <w:rsid w:val="000026D0"/>
    <w:rsid w:val="0001408A"/>
    <w:rsid w:val="00014A88"/>
    <w:rsid w:val="0002142B"/>
    <w:rsid w:val="00024639"/>
    <w:rsid w:val="00026D10"/>
    <w:rsid w:val="00030BAB"/>
    <w:rsid w:val="00032F34"/>
    <w:rsid w:val="00041349"/>
    <w:rsid w:val="00046D21"/>
    <w:rsid w:val="00051CE2"/>
    <w:rsid w:val="00053151"/>
    <w:rsid w:val="0005590C"/>
    <w:rsid w:val="0007736D"/>
    <w:rsid w:val="00077B11"/>
    <w:rsid w:val="00077FE8"/>
    <w:rsid w:val="000829DA"/>
    <w:rsid w:val="00083D4C"/>
    <w:rsid w:val="00086DAF"/>
    <w:rsid w:val="00086F0C"/>
    <w:rsid w:val="00090B4C"/>
    <w:rsid w:val="000A0E23"/>
    <w:rsid w:val="000A17B3"/>
    <w:rsid w:val="000A3CBA"/>
    <w:rsid w:val="000A4400"/>
    <w:rsid w:val="000A7608"/>
    <w:rsid w:val="000B308C"/>
    <w:rsid w:val="000B3460"/>
    <w:rsid w:val="000B3FC6"/>
    <w:rsid w:val="000B52BC"/>
    <w:rsid w:val="000C1EA4"/>
    <w:rsid w:val="000C2C15"/>
    <w:rsid w:val="000D091F"/>
    <w:rsid w:val="000D2034"/>
    <w:rsid w:val="000D33E3"/>
    <w:rsid w:val="000D484D"/>
    <w:rsid w:val="000D6A5A"/>
    <w:rsid w:val="000E0583"/>
    <w:rsid w:val="000E1E51"/>
    <w:rsid w:val="000E6325"/>
    <w:rsid w:val="000F228E"/>
    <w:rsid w:val="000F7571"/>
    <w:rsid w:val="001021E4"/>
    <w:rsid w:val="00102D9F"/>
    <w:rsid w:val="001033B8"/>
    <w:rsid w:val="001046CF"/>
    <w:rsid w:val="00107466"/>
    <w:rsid w:val="001108A7"/>
    <w:rsid w:val="001109B9"/>
    <w:rsid w:val="00111FFB"/>
    <w:rsid w:val="001120A2"/>
    <w:rsid w:val="001137CE"/>
    <w:rsid w:val="00116014"/>
    <w:rsid w:val="00121B11"/>
    <w:rsid w:val="00122B8E"/>
    <w:rsid w:val="001240A9"/>
    <w:rsid w:val="0012508D"/>
    <w:rsid w:val="0012525A"/>
    <w:rsid w:val="00133812"/>
    <w:rsid w:val="00141767"/>
    <w:rsid w:val="00142BB8"/>
    <w:rsid w:val="00143512"/>
    <w:rsid w:val="0014364D"/>
    <w:rsid w:val="0014454D"/>
    <w:rsid w:val="00144C30"/>
    <w:rsid w:val="00145C8C"/>
    <w:rsid w:val="0015137D"/>
    <w:rsid w:val="00151CEB"/>
    <w:rsid w:val="0015285C"/>
    <w:rsid w:val="001569CB"/>
    <w:rsid w:val="001603BE"/>
    <w:rsid w:val="00160C61"/>
    <w:rsid w:val="00163114"/>
    <w:rsid w:val="001646F9"/>
    <w:rsid w:val="0016773B"/>
    <w:rsid w:val="00180050"/>
    <w:rsid w:val="001800B3"/>
    <w:rsid w:val="0018050A"/>
    <w:rsid w:val="00181140"/>
    <w:rsid w:val="00185A9B"/>
    <w:rsid w:val="00190252"/>
    <w:rsid w:val="00190650"/>
    <w:rsid w:val="00192512"/>
    <w:rsid w:val="00196CE4"/>
    <w:rsid w:val="00197F83"/>
    <w:rsid w:val="001A14FF"/>
    <w:rsid w:val="001A3BE6"/>
    <w:rsid w:val="001A5AEB"/>
    <w:rsid w:val="001B5B53"/>
    <w:rsid w:val="001B74D2"/>
    <w:rsid w:val="001C2531"/>
    <w:rsid w:val="001C4185"/>
    <w:rsid w:val="001C4DFB"/>
    <w:rsid w:val="001C76EB"/>
    <w:rsid w:val="001D0623"/>
    <w:rsid w:val="001E55A5"/>
    <w:rsid w:val="001E65E4"/>
    <w:rsid w:val="001E71F5"/>
    <w:rsid w:val="001F6BA9"/>
    <w:rsid w:val="0020289E"/>
    <w:rsid w:val="00204078"/>
    <w:rsid w:val="00204D44"/>
    <w:rsid w:val="00205145"/>
    <w:rsid w:val="00211C60"/>
    <w:rsid w:val="00211DEA"/>
    <w:rsid w:val="002136F3"/>
    <w:rsid w:val="00213F65"/>
    <w:rsid w:val="002163AE"/>
    <w:rsid w:val="0022432F"/>
    <w:rsid w:val="002244AB"/>
    <w:rsid w:val="0023284B"/>
    <w:rsid w:val="002339BF"/>
    <w:rsid w:val="00234AD7"/>
    <w:rsid w:val="002373D2"/>
    <w:rsid w:val="00237A29"/>
    <w:rsid w:val="00245781"/>
    <w:rsid w:val="00245D6D"/>
    <w:rsid w:val="002474EB"/>
    <w:rsid w:val="00253510"/>
    <w:rsid w:val="00254AC4"/>
    <w:rsid w:val="002577D5"/>
    <w:rsid w:val="002603B5"/>
    <w:rsid w:val="00261071"/>
    <w:rsid w:val="00261251"/>
    <w:rsid w:val="00263180"/>
    <w:rsid w:val="00263B11"/>
    <w:rsid w:val="00263D4A"/>
    <w:rsid w:val="0026667E"/>
    <w:rsid w:val="00271961"/>
    <w:rsid w:val="00273F7E"/>
    <w:rsid w:val="00274514"/>
    <w:rsid w:val="00276115"/>
    <w:rsid w:val="002860E4"/>
    <w:rsid w:val="0028687B"/>
    <w:rsid w:val="0028718A"/>
    <w:rsid w:val="00287669"/>
    <w:rsid w:val="00287B08"/>
    <w:rsid w:val="002902DD"/>
    <w:rsid w:val="00293142"/>
    <w:rsid w:val="002935A2"/>
    <w:rsid w:val="00297E34"/>
    <w:rsid w:val="002B35B2"/>
    <w:rsid w:val="002C22C8"/>
    <w:rsid w:val="002C40EE"/>
    <w:rsid w:val="002D1618"/>
    <w:rsid w:val="002D21A3"/>
    <w:rsid w:val="002D324B"/>
    <w:rsid w:val="002D3E5C"/>
    <w:rsid w:val="002D42C7"/>
    <w:rsid w:val="002E1EEC"/>
    <w:rsid w:val="002E3A3A"/>
    <w:rsid w:val="002F0389"/>
    <w:rsid w:val="002F5703"/>
    <w:rsid w:val="00300D2A"/>
    <w:rsid w:val="003072C3"/>
    <w:rsid w:val="00307D48"/>
    <w:rsid w:val="00312A0A"/>
    <w:rsid w:val="00312EE1"/>
    <w:rsid w:val="0031362D"/>
    <w:rsid w:val="00317169"/>
    <w:rsid w:val="003179B9"/>
    <w:rsid w:val="00322929"/>
    <w:rsid w:val="00324B0D"/>
    <w:rsid w:val="003303AA"/>
    <w:rsid w:val="003333F5"/>
    <w:rsid w:val="003363F9"/>
    <w:rsid w:val="003445AB"/>
    <w:rsid w:val="00346577"/>
    <w:rsid w:val="00347A34"/>
    <w:rsid w:val="0035237E"/>
    <w:rsid w:val="00353E0C"/>
    <w:rsid w:val="00354EEE"/>
    <w:rsid w:val="00356DD3"/>
    <w:rsid w:val="003618C7"/>
    <w:rsid w:val="00363E96"/>
    <w:rsid w:val="0036692E"/>
    <w:rsid w:val="00370E11"/>
    <w:rsid w:val="003730E9"/>
    <w:rsid w:val="00375ACF"/>
    <w:rsid w:val="00376585"/>
    <w:rsid w:val="00383382"/>
    <w:rsid w:val="003841A3"/>
    <w:rsid w:val="00387A8D"/>
    <w:rsid w:val="003925E1"/>
    <w:rsid w:val="00396B7C"/>
    <w:rsid w:val="00397664"/>
    <w:rsid w:val="003A117A"/>
    <w:rsid w:val="003A5A8E"/>
    <w:rsid w:val="003A720B"/>
    <w:rsid w:val="003A78C0"/>
    <w:rsid w:val="003B159B"/>
    <w:rsid w:val="003B1A60"/>
    <w:rsid w:val="003B398E"/>
    <w:rsid w:val="003B4C8C"/>
    <w:rsid w:val="003B6701"/>
    <w:rsid w:val="003B6A11"/>
    <w:rsid w:val="003B6C0D"/>
    <w:rsid w:val="003C425C"/>
    <w:rsid w:val="003C571B"/>
    <w:rsid w:val="003D0402"/>
    <w:rsid w:val="003D0F97"/>
    <w:rsid w:val="003D1517"/>
    <w:rsid w:val="003D1D27"/>
    <w:rsid w:val="003D2591"/>
    <w:rsid w:val="003D31FA"/>
    <w:rsid w:val="003D5F8D"/>
    <w:rsid w:val="003D6FCB"/>
    <w:rsid w:val="003D7EF0"/>
    <w:rsid w:val="003E243F"/>
    <w:rsid w:val="00403FFC"/>
    <w:rsid w:val="00404EEE"/>
    <w:rsid w:val="004053F1"/>
    <w:rsid w:val="00406EB1"/>
    <w:rsid w:val="0041343C"/>
    <w:rsid w:val="00417E93"/>
    <w:rsid w:val="0042061C"/>
    <w:rsid w:val="00421AF5"/>
    <w:rsid w:val="0042243E"/>
    <w:rsid w:val="00423953"/>
    <w:rsid w:val="00434578"/>
    <w:rsid w:val="0043532C"/>
    <w:rsid w:val="004362A0"/>
    <w:rsid w:val="00436E04"/>
    <w:rsid w:val="004375D1"/>
    <w:rsid w:val="00441FC2"/>
    <w:rsid w:val="00442CA9"/>
    <w:rsid w:val="0044681E"/>
    <w:rsid w:val="004478D2"/>
    <w:rsid w:val="004479D1"/>
    <w:rsid w:val="00464821"/>
    <w:rsid w:val="004648F6"/>
    <w:rsid w:val="00471B78"/>
    <w:rsid w:val="0047427A"/>
    <w:rsid w:val="00476078"/>
    <w:rsid w:val="00477D31"/>
    <w:rsid w:val="00491222"/>
    <w:rsid w:val="00492A0C"/>
    <w:rsid w:val="0049420D"/>
    <w:rsid w:val="004954D3"/>
    <w:rsid w:val="004A0F79"/>
    <w:rsid w:val="004A1CB2"/>
    <w:rsid w:val="004A2FD1"/>
    <w:rsid w:val="004A667E"/>
    <w:rsid w:val="004B4BEB"/>
    <w:rsid w:val="004B538A"/>
    <w:rsid w:val="004B75C4"/>
    <w:rsid w:val="004C0495"/>
    <w:rsid w:val="004C1867"/>
    <w:rsid w:val="004C2F40"/>
    <w:rsid w:val="004D4970"/>
    <w:rsid w:val="004D5596"/>
    <w:rsid w:val="004D794F"/>
    <w:rsid w:val="004E0886"/>
    <w:rsid w:val="004E32D6"/>
    <w:rsid w:val="004E3C7F"/>
    <w:rsid w:val="004E4BDA"/>
    <w:rsid w:val="004F086B"/>
    <w:rsid w:val="004F0996"/>
    <w:rsid w:val="004F26F8"/>
    <w:rsid w:val="004F3B05"/>
    <w:rsid w:val="005000F9"/>
    <w:rsid w:val="00500FA2"/>
    <w:rsid w:val="00503126"/>
    <w:rsid w:val="00503C72"/>
    <w:rsid w:val="0051266B"/>
    <w:rsid w:val="00513F0B"/>
    <w:rsid w:val="00521434"/>
    <w:rsid w:val="00521559"/>
    <w:rsid w:val="00542BC6"/>
    <w:rsid w:val="0054504F"/>
    <w:rsid w:val="0054546D"/>
    <w:rsid w:val="00547A30"/>
    <w:rsid w:val="00551598"/>
    <w:rsid w:val="00553789"/>
    <w:rsid w:val="00555FE1"/>
    <w:rsid w:val="00561288"/>
    <w:rsid w:val="005717F6"/>
    <w:rsid w:val="0057531E"/>
    <w:rsid w:val="00580248"/>
    <w:rsid w:val="0058148B"/>
    <w:rsid w:val="00583391"/>
    <w:rsid w:val="00586175"/>
    <w:rsid w:val="00586FF2"/>
    <w:rsid w:val="00596311"/>
    <w:rsid w:val="00596352"/>
    <w:rsid w:val="00596AEC"/>
    <w:rsid w:val="00597B3D"/>
    <w:rsid w:val="005A2ED9"/>
    <w:rsid w:val="005A35FC"/>
    <w:rsid w:val="005A64F0"/>
    <w:rsid w:val="005B4C6F"/>
    <w:rsid w:val="005C28A8"/>
    <w:rsid w:val="005C3531"/>
    <w:rsid w:val="005C3C7D"/>
    <w:rsid w:val="005C6BD9"/>
    <w:rsid w:val="005E07F5"/>
    <w:rsid w:val="005E551C"/>
    <w:rsid w:val="005F3B94"/>
    <w:rsid w:val="006040DC"/>
    <w:rsid w:val="006041A3"/>
    <w:rsid w:val="00615AD2"/>
    <w:rsid w:val="0061647D"/>
    <w:rsid w:val="0062005D"/>
    <w:rsid w:val="006249B2"/>
    <w:rsid w:val="00625878"/>
    <w:rsid w:val="00625C95"/>
    <w:rsid w:val="00625EC2"/>
    <w:rsid w:val="006315DC"/>
    <w:rsid w:val="0063225B"/>
    <w:rsid w:val="0063423F"/>
    <w:rsid w:val="00635B22"/>
    <w:rsid w:val="00636C6E"/>
    <w:rsid w:val="0064000B"/>
    <w:rsid w:val="0064743D"/>
    <w:rsid w:val="006504DE"/>
    <w:rsid w:val="0065245F"/>
    <w:rsid w:val="0065341A"/>
    <w:rsid w:val="00662C89"/>
    <w:rsid w:val="0066352E"/>
    <w:rsid w:val="00665ABC"/>
    <w:rsid w:val="00665F7B"/>
    <w:rsid w:val="00666572"/>
    <w:rsid w:val="00672510"/>
    <w:rsid w:val="00674CAE"/>
    <w:rsid w:val="00681D77"/>
    <w:rsid w:val="0068446E"/>
    <w:rsid w:val="006855C4"/>
    <w:rsid w:val="006904D0"/>
    <w:rsid w:val="00692794"/>
    <w:rsid w:val="006947A2"/>
    <w:rsid w:val="00695E74"/>
    <w:rsid w:val="006A09B8"/>
    <w:rsid w:val="006A7E96"/>
    <w:rsid w:val="006B02CF"/>
    <w:rsid w:val="006B2BE3"/>
    <w:rsid w:val="006B6FAF"/>
    <w:rsid w:val="006B7D65"/>
    <w:rsid w:val="006D0E45"/>
    <w:rsid w:val="006D1F67"/>
    <w:rsid w:val="006E1F45"/>
    <w:rsid w:val="006E235D"/>
    <w:rsid w:val="006E5385"/>
    <w:rsid w:val="00701D60"/>
    <w:rsid w:val="00702329"/>
    <w:rsid w:val="0071173A"/>
    <w:rsid w:val="007117DD"/>
    <w:rsid w:val="00715EA4"/>
    <w:rsid w:val="00724B35"/>
    <w:rsid w:val="007301FF"/>
    <w:rsid w:val="007311DA"/>
    <w:rsid w:val="00733DBF"/>
    <w:rsid w:val="0074371B"/>
    <w:rsid w:val="0075500D"/>
    <w:rsid w:val="00755B24"/>
    <w:rsid w:val="00756A8A"/>
    <w:rsid w:val="007750A3"/>
    <w:rsid w:val="0078430C"/>
    <w:rsid w:val="007852F1"/>
    <w:rsid w:val="00791EB0"/>
    <w:rsid w:val="007927DC"/>
    <w:rsid w:val="00797AEF"/>
    <w:rsid w:val="007A0D33"/>
    <w:rsid w:val="007A34FE"/>
    <w:rsid w:val="007A3BC6"/>
    <w:rsid w:val="007A4FE5"/>
    <w:rsid w:val="007A57AB"/>
    <w:rsid w:val="007B04B1"/>
    <w:rsid w:val="007B3302"/>
    <w:rsid w:val="007B3A74"/>
    <w:rsid w:val="007B65C2"/>
    <w:rsid w:val="007B6904"/>
    <w:rsid w:val="007C0693"/>
    <w:rsid w:val="007C222D"/>
    <w:rsid w:val="007C3EEF"/>
    <w:rsid w:val="007C3F4D"/>
    <w:rsid w:val="007C5CEA"/>
    <w:rsid w:val="007D461E"/>
    <w:rsid w:val="007D4B20"/>
    <w:rsid w:val="007D61B1"/>
    <w:rsid w:val="007E341D"/>
    <w:rsid w:val="007E4B68"/>
    <w:rsid w:val="007E4C09"/>
    <w:rsid w:val="007E5012"/>
    <w:rsid w:val="007E5E10"/>
    <w:rsid w:val="007F1E33"/>
    <w:rsid w:val="007F31CA"/>
    <w:rsid w:val="007F4C8C"/>
    <w:rsid w:val="00800692"/>
    <w:rsid w:val="00801030"/>
    <w:rsid w:val="008052DC"/>
    <w:rsid w:val="00806499"/>
    <w:rsid w:val="00806796"/>
    <w:rsid w:val="00816AAA"/>
    <w:rsid w:val="0082205A"/>
    <w:rsid w:val="008222C5"/>
    <w:rsid w:val="00825DC3"/>
    <w:rsid w:val="00833621"/>
    <w:rsid w:val="00844F9F"/>
    <w:rsid w:val="0084607F"/>
    <w:rsid w:val="00846F9C"/>
    <w:rsid w:val="0085342B"/>
    <w:rsid w:val="00853C1D"/>
    <w:rsid w:val="0085479F"/>
    <w:rsid w:val="008561A8"/>
    <w:rsid w:val="008562A8"/>
    <w:rsid w:val="00857512"/>
    <w:rsid w:val="00860D9A"/>
    <w:rsid w:val="008726B9"/>
    <w:rsid w:val="00873E47"/>
    <w:rsid w:val="00875DD3"/>
    <w:rsid w:val="00877F32"/>
    <w:rsid w:val="008824E1"/>
    <w:rsid w:val="00883477"/>
    <w:rsid w:val="008854B6"/>
    <w:rsid w:val="00894F7B"/>
    <w:rsid w:val="00895F51"/>
    <w:rsid w:val="008A21F3"/>
    <w:rsid w:val="008B0DB0"/>
    <w:rsid w:val="008B4014"/>
    <w:rsid w:val="008B49B5"/>
    <w:rsid w:val="008B5411"/>
    <w:rsid w:val="008B6AAC"/>
    <w:rsid w:val="008C15CA"/>
    <w:rsid w:val="008C553B"/>
    <w:rsid w:val="008C5751"/>
    <w:rsid w:val="008C7042"/>
    <w:rsid w:val="008D1709"/>
    <w:rsid w:val="008D40A0"/>
    <w:rsid w:val="008D41A2"/>
    <w:rsid w:val="008D771F"/>
    <w:rsid w:val="008D7983"/>
    <w:rsid w:val="008F011C"/>
    <w:rsid w:val="008F0C42"/>
    <w:rsid w:val="008F3727"/>
    <w:rsid w:val="008F79DA"/>
    <w:rsid w:val="00901179"/>
    <w:rsid w:val="009057A8"/>
    <w:rsid w:val="00915E1D"/>
    <w:rsid w:val="0092137D"/>
    <w:rsid w:val="0093296F"/>
    <w:rsid w:val="00936693"/>
    <w:rsid w:val="00936B95"/>
    <w:rsid w:val="00937E8C"/>
    <w:rsid w:val="00943DFE"/>
    <w:rsid w:val="0094558A"/>
    <w:rsid w:val="0095057D"/>
    <w:rsid w:val="0095157B"/>
    <w:rsid w:val="00955365"/>
    <w:rsid w:val="009578F3"/>
    <w:rsid w:val="00960641"/>
    <w:rsid w:val="00961BC4"/>
    <w:rsid w:val="00961F7E"/>
    <w:rsid w:val="00964DE9"/>
    <w:rsid w:val="009659B2"/>
    <w:rsid w:val="0097460A"/>
    <w:rsid w:val="0097563D"/>
    <w:rsid w:val="00976782"/>
    <w:rsid w:val="009809A7"/>
    <w:rsid w:val="009844C0"/>
    <w:rsid w:val="00985560"/>
    <w:rsid w:val="00993B9E"/>
    <w:rsid w:val="0099401D"/>
    <w:rsid w:val="0099513E"/>
    <w:rsid w:val="009A1A6F"/>
    <w:rsid w:val="009A3053"/>
    <w:rsid w:val="009A3BBA"/>
    <w:rsid w:val="009A6CA7"/>
    <w:rsid w:val="009B1872"/>
    <w:rsid w:val="009B1C36"/>
    <w:rsid w:val="009B6E90"/>
    <w:rsid w:val="009B785E"/>
    <w:rsid w:val="009C045F"/>
    <w:rsid w:val="009C15D8"/>
    <w:rsid w:val="009D2D5C"/>
    <w:rsid w:val="009D5D06"/>
    <w:rsid w:val="009E1C4E"/>
    <w:rsid w:val="009E6236"/>
    <w:rsid w:val="009E69C1"/>
    <w:rsid w:val="009F12D9"/>
    <w:rsid w:val="009F1BB8"/>
    <w:rsid w:val="009F208D"/>
    <w:rsid w:val="00A046A5"/>
    <w:rsid w:val="00A164D2"/>
    <w:rsid w:val="00A23414"/>
    <w:rsid w:val="00A25F71"/>
    <w:rsid w:val="00A32C4A"/>
    <w:rsid w:val="00A420D6"/>
    <w:rsid w:val="00A446A3"/>
    <w:rsid w:val="00A45B55"/>
    <w:rsid w:val="00A46AB3"/>
    <w:rsid w:val="00A52DD1"/>
    <w:rsid w:val="00A56EBB"/>
    <w:rsid w:val="00A579D7"/>
    <w:rsid w:val="00A615D0"/>
    <w:rsid w:val="00A63F8C"/>
    <w:rsid w:val="00A654F7"/>
    <w:rsid w:val="00A657E4"/>
    <w:rsid w:val="00A7070A"/>
    <w:rsid w:val="00A71821"/>
    <w:rsid w:val="00A71ED8"/>
    <w:rsid w:val="00A746B5"/>
    <w:rsid w:val="00A811BF"/>
    <w:rsid w:val="00A81F9B"/>
    <w:rsid w:val="00A83F06"/>
    <w:rsid w:val="00A857A7"/>
    <w:rsid w:val="00A86E1F"/>
    <w:rsid w:val="00A92253"/>
    <w:rsid w:val="00A950F6"/>
    <w:rsid w:val="00A96049"/>
    <w:rsid w:val="00A977F9"/>
    <w:rsid w:val="00AA049F"/>
    <w:rsid w:val="00AA5159"/>
    <w:rsid w:val="00AB5E96"/>
    <w:rsid w:val="00AB6F07"/>
    <w:rsid w:val="00AB7938"/>
    <w:rsid w:val="00AB7A4A"/>
    <w:rsid w:val="00AB7EFD"/>
    <w:rsid w:val="00AC1A1E"/>
    <w:rsid w:val="00AC2171"/>
    <w:rsid w:val="00AC419C"/>
    <w:rsid w:val="00AD0CB2"/>
    <w:rsid w:val="00AD11D0"/>
    <w:rsid w:val="00AD1B76"/>
    <w:rsid w:val="00AD6DFD"/>
    <w:rsid w:val="00AD6FA8"/>
    <w:rsid w:val="00AD7663"/>
    <w:rsid w:val="00AD7EE4"/>
    <w:rsid w:val="00AE36B0"/>
    <w:rsid w:val="00AF2E04"/>
    <w:rsid w:val="00B01F30"/>
    <w:rsid w:val="00B04D7F"/>
    <w:rsid w:val="00B05C02"/>
    <w:rsid w:val="00B06D41"/>
    <w:rsid w:val="00B10569"/>
    <w:rsid w:val="00B10EB4"/>
    <w:rsid w:val="00B2145B"/>
    <w:rsid w:val="00B30935"/>
    <w:rsid w:val="00B32AA5"/>
    <w:rsid w:val="00B35FE3"/>
    <w:rsid w:val="00B37C38"/>
    <w:rsid w:val="00B41055"/>
    <w:rsid w:val="00B50ADA"/>
    <w:rsid w:val="00B52823"/>
    <w:rsid w:val="00B60052"/>
    <w:rsid w:val="00B624CE"/>
    <w:rsid w:val="00B6287A"/>
    <w:rsid w:val="00B6676F"/>
    <w:rsid w:val="00B676F3"/>
    <w:rsid w:val="00B70824"/>
    <w:rsid w:val="00B71525"/>
    <w:rsid w:val="00B73AD2"/>
    <w:rsid w:val="00B74E31"/>
    <w:rsid w:val="00B82467"/>
    <w:rsid w:val="00B848E0"/>
    <w:rsid w:val="00B86F83"/>
    <w:rsid w:val="00B87867"/>
    <w:rsid w:val="00BA2141"/>
    <w:rsid w:val="00BA4B8C"/>
    <w:rsid w:val="00BB021B"/>
    <w:rsid w:val="00BB2E03"/>
    <w:rsid w:val="00BB3773"/>
    <w:rsid w:val="00BB473D"/>
    <w:rsid w:val="00BB7885"/>
    <w:rsid w:val="00BC01FC"/>
    <w:rsid w:val="00BC1066"/>
    <w:rsid w:val="00BC450D"/>
    <w:rsid w:val="00BD4876"/>
    <w:rsid w:val="00BD78C9"/>
    <w:rsid w:val="00BE1668"/>
    <w:rsid w:val="00BE1AF2"/>
    <w:rsid w:val="00BE6326"/>
    <w:rsid w:val="00BF298F"/>
    <w:rsid w:val="00C006C9"/>
    <w:rsid w:val="00C07841"/>
    <w:rsid w:val="00C1103F"/>
    <w:rsid w:val="00C11047"/>
    <w:rsid w:val="00C165D3"/>
    <w:rsid w:val="00C17621"/>
    <w:rsid w:val="00C22670"/>
    <w:rsid w:val="00C22AA2"/>
    <w:rsid w:val="00C22CBB"/>
    <w:rsid w:val="00C3105E"/>
    <w:rsid w:val="00C3547B"/>
    <w:rsid w:val="00C363CC"/>
    <w:rsid w:val="00C37EB0"/>
    <w:rsid w:val="00C41CEC"/>
    <w:rsid w:val="00C4241C"/>
    <w:rsid w:val="00C472E9"/>
    <w:rsid w:val="00C50541"/>
    <w:rsid w:val="00C527B0"/>
    <w:rsid w:val="00C529FD"/>
    <w:rsid w:val="00C567FA"/>
    <w:rsid w:val="00C60271"/>
    <w:rsid w:val="00C67D34"/>
    <w:rsid w:val="00C703F7"/>
    <w:rsid w:val="00C70CDD"/>
    <w:rsid w:val="00C740E1"/>
    <w:rsid w:val="00C753E0"/>
    <w:rsid w:val="00C765F9"/>
    <w:rsid w:val="00C816E8"/>
    <w:rsid w:val="00C819BF"/>
    <w:rsid w:val="00C82BC4"/>
    <w:rsid w:val="00C87402"/>
    <w:rsid w:val="00C9101D"/>
    <w:rsid w:val="00C923F3"/>
    <w:rsid w:val="00C9307E"/>
    <w:rsid w:val="00C930CF"/>
    <w:rsid w:val="00C9387F"/>
    <w:rsid w:val="00C94994"/>
    <w:rsid w:val="00CA30BE"/>
    <w:rsid w:val="00CA3A47"/>
    <w:rsid w:val="00CA4E82"/>
    <w:rsid w:val="00CA55EB"/>
    <w:rsid w:val="00CA5D46"/>
    <w:rsid w:val="00CA7C43"/>
    <w:rsid w:val="00CB1FEF"/>
    <w:rsid w:val="00CB3512"/>
    <w:rsid w:val="00CB374D"/>
    <w:rsid w:val="00CB7D4A"/>
    <w:rsid w:val="00CC171E"/>
    <w:rsid w:val="00CC1A3A"/>
    <w:rsid w:val="00CC5508"/>
    <w:rsid w:val="00CC7466"/>
    <w:rsid w:val="00CD172D"/>
    <w:rsid w:val="00CD391A"/>
    <w:rsid w:val="00CD3DF6"/>
    <w:rsid w:val="00CE2B90"/>
    <w:rsid w:val="00CE2BDF"/>
    <w:rsid w:val="00CE49D6"/>
    <w:rsid w:val="00CE4F43"/>
    <w:rsid w:val="00CF0355"/>
    <w:rsid w:val="00CF0D09"/>
    <w:rsid w:val="00D01BFA"/>
    <w:rsid w:val="00D0579B"/>
    <w:rsid w:val="00D0759F"/>
    <w:rsid w:val="00D104A5"/>
    <w:rsid w:val="00D12730"/>
    <w:rsid w:val="00D15771"/>
    <w:rsid w:val="00D166F2"/>
    <w:rsid w:val="00D16BAD"/>
    <w:rsid w:val="00D20686"/>
    <w:rsid w:val="00D25269"/>
    <w:rsid w:val="00D330EC"/>
    <w:rsid w:val="00D36BA3"/>
    <w:rsid w:val="00D41EF4"/>
    <w:rsid w:val="00D43EF1"/>
    <w:rsid w:val="00D4763D"/>
    <w:rsid w:val="00D5062F"/>
    <w:rsid w:val="00D50E40"/>
    <w:rsid w:val="00D53892"/>
    <w:rsid w:val="00D60E88"/>
    <w:rsid w:val="00D6489E"/>
    <w:rsid w:val="00D658B7"/>
    <w:rsid w:val="00D741D7"/>
    <w:rsid w:val="00D76BE7"/>
    <w:rsid w:val="00D7718F"/>
    <w:rsid w:val="00D807D7"/>
    <w:rsid w:val="00D84495"/>
    <w:rsid w:val="00D84F0F"/>
    <w:rsid w:val="00D8641C"/>
    <w:rsid w:val="00DA0215"/>
    <w:rsid w:val="00DA021E"/>
    <w:rsid w:val="00DA0827"/>
    <w:rsid w:val="00DA51F7"/>
    <w:rsid w:val="00DB269B"/>
    <w:rsid w:val="00DB31F5"/>
    <w:rsid w:val="00DB50B2"/>
    <w:rsid w:val="00DB69BA"/>
    <w:rsid w:val="00DC072C"/>
    <w:rsid w:val="00DC0995"/>
    <w:rsid w:val="00DC66B3"/>
    <w:rsid w:val="00DD6B32"/>
    <w:rsid w:val="00DD724C"/>
    <w:rsid w:val="00DE2508"/>
    <w:rsid w:val="00DE424D"/>
    <w:rsid w:val="00DE50B6"/>
    <w:rsid w:val="00DE7C8D"/>
    <w:rsid w:val="00DF0797"/>
    <w:rsid w:val="00DF2001"/>
    <w:rsid w:val="00DF280B"/>
    <w:rsid w:val="00DF3074"/>
    <w:rsid w:val="00E0594B"/>
    <w:rsid w:val="00E079C8"/>
    <w:rsid w:val="00E11905"/>
    <w:rsid w:val="00E11D9E"/>
    <w:rsid w:val="00E13587"/>
    <w:rsid w:val="00E13E3A"/>
    <w:rsid w:val="00E17245"/>
    <w:rsid w:val="00E2093F"/>
    <w:rsid w:val="00E22D92"/>
    <w:rsid w:val="00E25185"/>
    <w:rsid w:val="00E26E40"/>
    <w:rsid w:val="00E31039"/>
    <w:rsid w:val="00E31A7F"/>
    <w:rsid w:val="00E31EE1"/>
    <w:rsid w:val="00E322AF"/>
    <w:rsid w:val="00E329A9"/>
    <w:rsid w:val="00E3588F"/>
    <w:rsid w:val="00E4129A"/>
    <w:rsid w:val="00E41FE4"/>
    <w:rsid w:val="00E42515"/>
    <w:rsid w:val="00E459C5"/>
    <w:rsid w:val="00E46B52"/>
    <w:rsid w:val="00E53765"/>
    <w:rsid w:val="00E547E3"/>
    <w:rsid w:val="00E57A40"/>
    <w:rsid w:val="00E60B49"/>
    <w:rsid w:val="00E6272C"/>
    <w:rsid w:val="00E64947"/>
    <w:rsid w:val="00E66A65"/>
    <w:rsid w:val="00E72E1B"/>
    <w:rsid w:val="00E75667"/>
    <w:rsid w:val="00E75B06"/>
    <w:rsid w:val="00E76274"/>
    <w:rsid w:val="00E83B88"/>
    <w:rsid w:val="00E90979"/>
    <w:rsid w:val="00E91736"/>
    <w:rsid w:val="00E96416"/>
    <w:rsid w:val="00EA1DE5"/>
    <w:rsid w:val="00EA495B"/>
    <w:rsid w:val="00EA6161"/>
    <w:rsid w:val="00EB258B"/>
    <w:rsid w:val="00EB2F82"/>
    <w:rsid w:val="00EB3C66"/>
    <w:rsid w:val="00EB7912"/>
    <w:rsid w:val="00EC4F1D"/>
    <w:rsid w:val="00EE29D0"/>
    <w:rsid w:val="00EE3A09"/>
    <w:rsid w:val="00EE45F1"/>
    <w:rsid w:val="00EE4A91"/>
    <w:rsid w:val="00EE6CD7"/>
    <w:rsid w:val="00EE70E8"/>
    <w:rsid w:val="00EE7661"/>
    <w:rsid w:val="00EF0D10"/>
    <w:rsid w:val="00EF383A"/>
    <w:rsid w:val="00F00D6D"/>
    <w:rsid w:val="00F0450A"/>
    <w:rsid w:val="00F073F1"/>
    <w:rsid w:val="00F074E9"/>
    <w:rsid w:val="00F104A9"/>
    <w:rsid w:val="00F12785"/>
    <w:rsid w:val="00F148E2"/>
    <w:rsid w:val="00F16736"/>
    <w:rsid w:val="00F16EAE"/>
    <w:rsid w:val="00F17211"/>
    <w:rsid w:val="00F20675"/>
    <w:rsid w:val="00F275A7"/>
    <w:rsid w:val="00F2793C"/>
    <w:rsid w:val="00F30CD0"/>
    <w:rsid w:val="00F34B49"/>
    <w:rsid w:val="00F35A41"/>
    <w:rsid w:val="00F35BE8"/>
    <w:rsid w:val="00F37C7B"/>
    <w:rsid w:val="00F425B7"/>
    <w:rsid w:val="00F45188"/>
    <w:rsid w:val="00F52290"/>
    <w:rsid w:val="00F556ED"/>
    <w:rsid w:val="00F55EBC"/>
    <w:rsid w:val="00F57335"/>
    <w:rsid w:val="00F60A2A"/>
    <w:rsid w:val="00F60C03"/>
    <w:rsid w:val="00F632D4"/>
    <w:rsid w:val="00F64588"/>
    <w:rsid w:val="00F6538B"/>
    <w:rsid w:val="00F65F28"/>
    <w:rsid w:val="00F674E8"/>
    <w:rsid w:val="00F6773C"/>
    <w:rsid w:val="00F708E3"/>
    <w:rsid w:val="00F72AAE"/>
    <w:rsid w:val="00F73B92"/>
    <w:rsid w:val="00F74D58"/>
    <w:rsid w:val="00F85AB1"/>
    <w:rsid w:val="00F85B6D"/>
    <w:rsid w:val="00F86A27"/>
    <w:rsid w:val="00F87784"/>
    <w:rsid w:val="00F87E68"/>
    <w:rsid w:val="00F96FE6"/>
    <w:rsid w:val="00FA461C"/>
    <w:rsid w:val="00FA50E1"/>
    <w:rsid w:val="00FA577E"/>
    <w:rsid w:val="00FC3A86"/>
    <w:rsid w:val="00FC57F6"/>
    <w:rsid w:val="00FC639D"/>
    <w:rsid w:val="00FD0197"/>
    <w:rsid w:val="00FD24B6"/>
    <w:rsid w:val="00FE0F85"/>
    <w:rsid w:val="00FE2103"/>
    <w:rsid w:val="00FE4F76"/>
    <w:rsid w:val="00FE7177"/>
    <w:rsid w:val="00FF08EB"/>
    <w:rsid w:val="00FF651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FBBF9DC0-AECA-4BB5-AA39-3E4F738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60" w:lineRule="exact"/>
      <w:outlineLvl w:val="0"/>
    </w:pPr>
    <w:rPr>
      <w:rFonts w:ascii="Arial" w:hAnsi="Arial"/>
      <w:sz w:val="36"/>
    </w:rPr>
  </w:style>
  <w:style w:type="paragraph" w:styleId="Heading2">
    <w:name w:val="heading 2"/>
    <w:next w:val="Normal"/>
    <w:qFormat/>
    <w:pPr>
      <w:keepNext/>
      <w:spacing w:line="300" w:lineRule="exact"/>
      <w:outlineLvl w:val="1"/>
    </w:pPr>
    <w:rPr>
      <w:rFonts w:ascii="Arial" w:hAnsi="Arial"/>
      <w:b/>
      <w:noProof/>
      <w:sz w:val="36"/>
    </w:rPr>
  </w:style>
  <w:style w:type="paragraph" w:styleId="Heading3">
    <w:name w:val="heading 3"/>
    <w:basedOn w:val="Normal"/>
    <w:next w:val="Normal"/>
    <w:qFormat/>
    <w:pPr>
      <w:keepNext/>
      <w:spacing w:line="300" w:lineRule="exact"/>
      <w:outlineLvl w:val="2"/>
    </w:pPr>
    <w:rPr>
      <w:rFonts w:ascii="Arial" w:hAnsi="Arial"/>
      <w:b/>
      <w:sz w:val="20"/>
    </w:rPr>
  </w:style>
  <w:style w:type="paragraph" w:styleId="Heading4">
    <w:name w:val="heading 4"/>
    <w:basedOn w:val="Normal"/>
    <w:next w:val="Normal"/>
    <w:qFormat/>
    <w:pPr>
      <w:keepNext/>
      <w:spacing w:after="120" w:line="180" w:lineRule="exact"/>
      <w:ind w:left="7088" w:right="-1247"/>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tycketeckensnitt">
    <w:name w:val="Standardstycketeckensnitt"/>
  </w:style>
  <w:style w:type="paragraph" w:styleId="Header">
    <w:name w:val="header"/>
    <w:basedOn w:val="Normal"/>
    <w:pPr>
      <w:tabs>
        <w:tab w:val="center" w:pos="4536"/>
        <w:tab w:val="right" w:pos="9072"/>
      </w:tabs>
    </w:pPr>
  </w:style>
  <w:style w:type="paragraph" w:customStyle="1" w:styleId="Volvoheadline">
    <w:name w:val="Volvo headline"/>
    <w:pPr>
      <w:spacing w:line="400" w:lineRule="exact"/>
    </w:pPr>
    <w:rPr>
      <w:rFonts w:ascii="Arial" w:hAnsi="Arial"/>
      <w:b/>
      <w:noProof/>
      <w:sz w:val="36"/>
    </w:rPr>
  </w:style>
  <w:style w:type="paragraph" w:customStyle="1" w:styleId="Volvosubheadline">
    <w:name w:val="Volvo sub headline"/>
    <w:pPr>
      <w:spacing w:line="300" w:lineRule="exact"/>
    </w:pPr>
    <w:rPr>
      <w:rFonts w:ascii="Arial" w:hAnsi="Arial"/>
      <w:b/>
      <w:noProof/>
    </w:rPr>
  </w:style>
  <w:style w:type="paragraph" w:customStyle="1" w:styleId="Volvopressinformation">
    <w:name w:val="Volvo press information"/>
    <w:pPr>
      <w:spacing w:line="360" w:lineRule="exact"/>
    </w:pPr>
    <w:rPr>
      <w:rFonts w:ascii="Arial" w:hAnsi="Arial"/>
      <w:noProof/>
      <w:sz w:val="36"/>
    </w:rPr>
  </w:style>
  <w:style w:type="paragraph" w:customStyle="1" w:styleId="Volvointrotext">
    <w:name w:val="Volvo intro text"/>
    <w:basedOn w:val="Normal"/>
    <w:pPr>
      <w:spacing w:line="340" w:lineRule="exact"/>
      <w:ind w:left="142" w:hanging="142"/>
    </w:pPr>
    <w:rPr>
      <w:rFonts w:ascii="Arial" w:hAnsi="Arial"/>
      <w:lang w:val="en-GB"/>
    </w:rPr>
  </w:style>
  <w:style w:type="paragraph" w:customStyle="1" w:styleId="Volvobodycopy">
    <w:name w:val="Volvo body copy"/>
    <w:basedOn w:val="Normal"/>
    <w:pPr>
      <w:spacing w:line="300" w:lineRule="exact"/>
    </w:pPr>
    <w:rPr>
      <w:rFonts w:ascii="Arial" w:hAnsi="Arial"/>
      <w:sz w:val="20"/>
    </w:rPr>
  </w:style>
  <w:style w:type="paragraph" w:customStyle="1" w:styleId="Volvoissuerdate">
    <w:name w:val="Volvo issuer/date"/>
    <w:pPr>
      <w:spacing w:line="220" w:lineRule="exact"/>
    </w:pPr>
    <w:rPr>
      <w:rFonts w:ascii="Arial" w:hAnsi="Arial"/>
      <w:noProof/>
      <w:sz w:val="16"/>
    </w:rPr>
  </w:style>
  <w:style w:type="paragraph" w:customStyle="1" w:styleId="Volvofooter">
    <w:name w:val="Volvo footer"/>
    <w:basedOn w:val="Normal"/>
    <w:pPr>
      <w:spacing w:line="220" w:lineRule="exact"/>
    </w:pPr>
    <w:rPr>
      <w:rFonts w:ascii="Arial" w:hAnsi="Arial"/>
      <w:b/>
      <w:sz w:val="14"/>
    </w:rPr>
  </w:style>
  <w:style w:type="paragraph" w:styleId="Footer">
    <w:name w:val="footer"/>
    <w:basedOn w:val="Normal"/>
    <w:pPr>
      <w:tabs>
        <w:tab w:val="center" w:pos="4536"/>
        <w:tab w:val="right" w:pos="9072"/>
      </w:tabs>
    </w:pPr>
  </w:style>
  <w:style w:type="paragraph" w:customStyle="1" w:styleId="Volvominiheadline">
    <w:name w:val="Volvo miniheadline"/>
    <w:next w:val="Normal"/>
    <w:pPr>
      <w:spacing w:after="113"/>
    </w:pPr>
    <w:rPr>
      <w:rFonts w:ascii="Arial" w:hAnsi="Arial"/>
      <w:b/>
      <w:sz w:val="16"/>
    </w:rPr>
  </w:style>
  <w:style w:type="paragraph" w:customStyle="1" w:styleId="Noparagraphstyle">
    <w:name w:val="[No paragraph style]"/>
    <w:rsid w:val="000523AA"/>
    <w:pPr>
      <w:widowControl w:val="0"/>
      <w:autoSpaceDE w:val="0"/>
      <w:autoSpaceDN w:val="0"/>
      <w:adjustRightInd w:val="0"/>
      <w:spacing w:line="288" w:lineRule="auto"/>
      <w:textAlignment w:val="center"/>
    </w:pPr>
    <w:rPr>
      <w:rFonts w:ascii="Courier" w:hAnsi="Courier"/>
      <w:color w:val="000000"/>
      <w:sz w:val="24"/>
      <w:szCs w:val="24"/>
    </w:rPr>
  </w:style>
  <w:style w:type="paragraph" w:customStyle="1" w:styleId="Tabelindhold">
    <w:name w:val="Tabelindhold"/>
    <w:basedOn w:val="Normal"/>
    <w:rsid w:val="006D0E45"/>
    <w:pPr>
      <w:suppressLineNumbers/>
      <w:suppressAutoHyphens/>
    </w:pPr>
    <w:rPr>
      <w:szCs w:val="24"/>
      <w:lang w:val="da-DK" w:eastAsia="ar-SA"/>
    </w:rPr>
  </w:style>
  <w:style w:type="paragraph" w:styleId="NormalWeb">
    <w:name w:val="Normal (Web)"/>
    <w:basedOn w:val="Normal"/>
    <w:uiPriority w:val="99"/>
    <w:rsid w:val="006D0E45"/>
    <w:pPr>
      <w:suppressAutoHyphens/>
    </w:pPr>
    <w:rPr>
      <w:rFonts w:ascii="Verdana" w:hAnsi="Verdana"/>
      <w:color w:val="000000"/>
      <w:sz w:val="16"/>
      <w:szCs w:val="16"/>
      <w:lang w:val="da-DK" w:eastAsia="ar-SA"/>
    </w:rPr>
  </w:style>
  <w:style w:type="paragraph" w:styleId="ListParagraph">
    <w:name w:val="List Paragraph"/>
    <w:basedOn w:val="Normal"/>
    <w:uiPriority w:val="34"/>
    <w:qFormat/>
    <w:rsid w:val="00894F7B"/>
    <w:pPr>
      <w:ind w:left="720"/>
      <w:contextualSpacing/>
    </w:pPr>
  </w:style>
  <w:style w:type="character" w:styleId="Hyperlink">
    <w:name w:val="Hyperlink"/>
    <w:basedOn w:val="DefaultParagraphFont"/>
    <w:rsid w:val="00665ABC"/>
    <w:rPr>
      <w:color w:val="0000FF"/>
      <w:u w:val="single"/>
    </w:rPr>
  </w:style>
  <w:style w:type="character" w:styleId="Emphasis">
    <w:name w:val="Emphasis"/>
    <w:basedOn w:val="DefaultParagraphFont"/>
    <w:uiPriority w:val="20"/>
    <w:qFormat/>
    <w:rsid w:val="004E0886"/>
    <w:rPr>
      <w:i/>
      <w:iCs/>
    </w:rPr>
  </w:style>
  <w:style w:type="paragraph" w:styleId="BalloonText">
    <w:name w:val="Balloon Text"/>
    <w:basedOn w:val="Normal"/>
    <w:link w:val="BalloonTextChar"/>
    <w:uiPriority w:val="99"/>
    <w:semiHidden/>
    <w:unhideWhenUsed/>
    <w:rsid w:val="00A86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1F"/>
    <w:rPr>
      <w:rFonts w:ascii="Segoe UI" w:hAnsi="Segoe UI" w:cs="Segoe UI"/>
      <w:sz w:val="18"/>
      <w:szCs w:val="18"/>
    </w:rPr>
  </w:style>
  <w:style w:type="character" w:styleId="FollowedHyperlink">
    <w:name w:val="FollowedHyperlink"/>
    <w:basedOn w:val="DefaultParagraphFont"/>
    <w:uiPriority w:val="99"/>
    <w:semiHidden/>
    <w:unhideWhenUsed/>
    <w:rsid w:val="003E243F"/>
    <w:rPr>
      <w:color w:val="800080" w:themeColor="followedHyperlink"/>
      <w:u w:val="single"/>
    </w:rPr>
  </w:style>
  <w:style w:type="character" w:styleId="Strong">
    <w:name w:val="Strong"/>
    <w:basedOn w:val="DefaultParagraphFont"/>
    <w:uiPriority w:val="22"/>
    <w:qFormat/>
    <w:rsid w:val="00D5062F"/>
    <w:rPr>
      <w:b/>
      <w:bCs/>
    </w:rPr>
  </w:style>
  <w:style w:type="paragraph" w:customStyle="1" w:styleId="v-heading11">
    <w:name w:val="v-heading11"/>
    <w:basedOn w:val="Normal"/>
    <w:rsid w:val="00396B7C"/>
    <w:pPr>
      <w:spacing w:line="288" w:lineRule="auto"/>
    </w:pPr>
    <w:rPr>
      <w:rFonts w:ascii="Arial" w:eastAsiaTheme="minorEastAsia" w:hAnsi="Arial" w:cs="Arial"/>
      <w:b/>
      <w:bCs/>
      <w:color w:val="111111"/>
      <w:szCs w:val="24"/>
      <w:lang w:val="da-DK" w:eastAsia="da-DK"/>
    </w:rPr>
  </w:style>
  <w:style w:type="character" w:customStyle="1" w:styleId="placeholder">
    <w:name w:val="placeholder"/>
    <w:basedOn w:val="DefaultParagraphFont"/>
    <w:rsid w:val="00EF0D10"/>
  </w:style>
  <w:style w:type="character" w:customStyle="1" w:styleId="visibilitydate2">
    <w:name w:val="visibilitydate2"/>
    <w:basedOn w:val="DefaultParagraphFont"/>
    <w:rsid w:val="00EF0D10"/>
  </w:style>
  <w:style w:type="character" w:customStyle="1" w:styleId="id3">
    <w:name w:val="id3"/>
    <w:basedOn w:val="DefaultParagraphFont"/>
    <w:rsid w:val="00EF0D10"/>
  </w:style>
  <w:style w:type="table" w:styleId="TableGrid">
    <w:name w:val="Table Grid"/>
    <w:basedOn w:val="TableNormal"/>
    <w:uiPriority w:val="39"/>
    <w:rsid w:val="00853C1D"/>
    <w:rPr>
      <w:rFonts w:asciiTheme="minorHAnsi" w:eastAsiaTheme="minorHAnsi" w:hAnsiTheme="minorHAnsi" w:cstheme="minorBidi"/>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22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42">
          <w:marLeft w:val="0"/>
          <w:marRight w:val="0"/>
          <w:marTop w:val="0"/>
          <w:marBottom w:val="0"/>
          <w:divBdr>
            <w:top w:val="none" w:sz="0" w:space="0" w:color="auto"/>
            <w:left w:val="none" w:sz="0" w:space="0" w:color="auto"/>
            <w:bottom w:val="none" w:sz="0" w:space="0" w:color="auto"/>
            <w:right w:val="none" w:sz="0" w:space="0" w:color="auto"/>
          </w:divBdr>
          <w:divsChild>
            <w:div w:id="1800221494">
              <w:marLeft w:val="0"/>
              <w:marRight w:val="0"/>
              <w:marTop w:val="0"/>
              <w:marBottom w:val="0"/>
              <w:divBdr>
                <w:top w:val="none" w:sz="0" w:space="0" w:color="auto"/>
                <w:left w:val="none" w:sz="0" w:space="0" w:color="auto"/>
                <w:bottom w:val="none" w:sz="0" w:space="0" w:color="auto"/>
                <w:right w:val="none" w:sz="0" w:space="0" w:color="auto"/>
              </w:divBdr>
              <w:divsChild>
                <w:div w:id="136067516">
                  <w:marLeft w:val="1341"/>
                  <w:marRight w:val="0"/>
                  <w:marTop w:val="0"/>
                  <w:marBottom w:val="0"/>
                  <w:divBdr>
                    <w:top w:val="none" w:sz="0" w:space="0" w:color="auto"/>
                    <w:left w:val="none" w:sz="0" w:space="0" w:color="auto"/>
                    <w:bottom w:val="none" w:sz="0" w:space="0" w:color="auto"/>
                    <w:right w:val="none" w:sz="0" w:space="0" w:color="auto"/>
                  </w:divBdr>
                  <w:divsChild>
                    <w:div w:id="1518540925">
                      <w:marLeft w:val="0"/>
                      <w:marRight w:val="0"/>
                      <w:marTop w:val="0"/>
                      <w:marBottom w:val="0"/>
                      <w:divBdr>
                        <w:top w:val="none" w:sz="0" w:space="0" w:color="auto"/>
                        <w:left w:val="none" w:sz="0" w:space="0" w:color="auto"/>
                        <w:bottom w:val="none" w:sz="0" w:space="0" w:color="auto"/>
                        <w:right w:val="none" w:sz="0" w:space="0" w:color="auto"/>
                      </w:divBdr>
                      <w:divsChild>
                        <w:div w:id="90580160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8290">
      <w:bodyDiv w:val="1"/>
      <w:marLeft w:val="0"/>
      <w:marRight w:val="0"/>
      <w:marTop w:val="0"/>
      <w:marBottom w:val="0"/>
      <w:divBdr>
        <w:top w:val="none" w:sz="0" w:space="0" w:color="auto"/>
        <w:left w:val="none" w:sz="0" w:space="0" w:color="auto"/>
        <w:bottom w:val="none" w:sz="0" w:space="0" w:color="auto"/>
        <w:right w:val="none" w:sz="0" w:space="0" w:color="auto"/>
      </w:divBdr>
      <w:divsChild>
        <w:div w:id="1676883285">
          <w:marLeft w:val="0"/>
          <w:marRight w:val="0"/>
          <w:marTop w:val="0"/>
          <w:marBottom w:val="0"/>
          <w:divBdr>
            <w:top w:val="none" w:sz="0" w:space="0" w:color="auto"/>
            <w:left w:val="none" w:sz="0" w:space="0" w:color="auto"/>
            <w:bottom w:val="none" w:sz="0" w:space="0" w:color="auto"/>
            <w:right w:val="none" w:sz="0" w:space="0" w:color="auto"/>
          </w:divBdr>
          <w:divsChild>
            <w:div w:id="1652170787">
              <w:marLeft w:val="0"/>
              <w:marRight w:val="0"/>
              <w:marTop w:val="0"/>
              <w:marBottom w:val="0"/>
              <w:divBdr>
                <w:top w:val="none" w:sz="0" w:space="0" w:color="auto"/>
                <w:left w:val="none" w:sz="0" w:space="0" w:color="auto"/>
                <w:bottom w:val="none" w:sz="0" w:space="0" w:color="auto"/>
                <w:right w:val="none" w:sz="0" w:space="0" w:color="auto"/>
              </w:divBdr>
              <w:divsChild>
                <w:div w:id="691027514">
                  <w:marLeft w:val="1341"/>
                  <w:marRight w:val="0"/>
                  <w:marTop w:val="0"/>
                  <w:marBottom w:val="0"/>
                  <w:divBdr>
                    <w:top w:val="none" w:sz="0" w:space="0" w:color="auto"/>
                    <w:left w:val="none" w:sz="0" w:space="0" w:color="auto"/>
                    <w:bottom w:val="none" w:sz="0" w:space="0" w:color="auto"/>
                    <w:right w:val="none" w:sz="0" w:space="0" w:color="auto"/>
                  </w:divBdr>
                  <w:divsChild>
                    <w:div w:id="1997569119">
                      <w:marLeft w:val="0"/>
                      <w:marRight w:val="0"/>
                      <w:marTop w:val="0"/>
                      <w:marBottom w:val="0"/>
                      <w:divBdr>
                        <w:top w:val="none" w:sz="0" w:space="0" w:color="auto"/>
                        <w:left w:val="none" w:sz="0" w:space="0" w:color="auto"/>
                        <w:bottom w:val="none" w:sz="0" w:space="0" w:color="auto"/>
                        <w:right w:val="none" w:sz="0" w:space="0" w:color="auto"/>
                      </w:divBdr>
                      <w:divsChild>
                        <w:div w:id="1064521923">
                          <w:marLeft w:val="0"/>
                          <w:marRight w:val="720"/>
                          <w:marTop w:val="0"/>
                          <w:marBottom w:val="0"/>
                          <w:divBdr>
                            <w:top w:val="none" w:sz="0" w:space="0" w:color="auto"/>
                            <w:left w:val="none" w:sz="0" w:space="0" w:color="auto"/>
                            <w:bottom w:val="none" w:sz="0" w:space="0" w:color="auto"/>
                            <w:right w:val="none" w:sz="0" w:space="0" w:color="auto"/>
                          </w:divBdr>
                          <w:divsChild>
                            <w:div w:id="8913119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871">
      <w:bodyDiv w:val="1"/>
      <w:marLeft w:val="0"/>
      <w:marRight w:val="0"/>
      <w:marTop w:val="0"/>
      <w:marBottom w:val="0"/>
      <w:divBdr>
        <w:top w:val="none" w:sz="0" w:space="0" w:color="auto"/>
        <w:left w:val="none" w:sz="0" w:space="0" w:color="auto"/>
        <w:bottom w:val="none" w:sz="0" w:space="0" w:color="auto"/>
        <w:right w:val="none" w:sz="0" w:space="0" w:color="auto"/>
      </w:divBdr>
      <w:divsChild>
        <w:div w:id="854266494">
          <w:marLeft w:val="0"/>
          <w:marRight w:val="0"/>
          <w:marTop w:val="0"/>
          <w:marBottom w:val="0"/>
          <w:divBdr>
            <w:top w:val="none" w:sz="0" w:space="0" w:color="auto"/>
            <w:left w:val="none" w:sz="0" w:space="0" w:color="auto"/>
            <w:bottom w:val="none" w:sz="0" w:space="0" w:color="auto"/>
            <w:right w:val="none" w:sz="0" w:space="0" w:color="auto"/>
          </w:divBdr>
          <w:divsChild>
            <w:div w:id="1607998330">
              <w:marLeft w:val="-225"/>
              <w:marRight w:val="-225"/>
              <w:marTop w:val="0"/>
              <w:marBottom w:val="0"/>
              <w:divBdr>
                <w:top w:val="none" w:sz="0" w:space="0" w:color="auto"/>
                <w:left w:val="none" w:sz="0" w:space="0" w:color="auto"/>
                <w:bottom w:val="none" w:sz="0" w:space="0" w:color="auto"/>
                <w:right w:val="none" w:sz="0" w:space="0" w:color="auto"/>
              </w:divBdr>
              <w:divsChild>
                <w:div w:id="1097939890">
                  <w:marLeft w:val="0"/>
                  <w:marRight w:val="0"/>
                  <w:marTop w:val="0"/>
                  <w:marBottom w:val="0"/>
                  <w:divBdr>
                    <w:top w:val="none" w:sz="0" w:space="0" w:color="auto"/>
                    <w:left w:val="none" w:sz="0" w:space="0" w:color="auto"/>
                    <w:bottom w:val="none" w:sz="0" w:space="0" w:color="auto"/>
                    <w:right w:val="none" w:sz="0" w:space="0" w:color="auto"/>
                  </w:divBdr>
                </w:div>
                <w:div w:id="1789856427">
                  <w:marLeft w:val="0"/>
                  <w:marRight w:val="0"/>
                  <w:marTop w:val="0"/>
                  <w:marBottom w:val="0"/>
                  <w:divBdr>
                    <w:top w:val="none" w:sz="0" w:space="0" w:color="auto"/>
                    <w:left w:val="none" w:sz="0" w:space="0" w:color="auto"/>
                    <w:bottom w:val="none" w:sz="0" w:space="0" w:color="auto"/>
                    <w:right w:val="none" w:sz="0" w:space="0" w:color="auto"/>
                  </w:divBdr>
                  <w:divsChild>
                    <w:div w:id="760488912">
                      <w:marLeft w:val="0"/>
                      <w:marRight w:val="0"/>
                      <w:marTop w:val="0"/>
                      <w:marBottom w:val="0"/>
                      <w:divBdr>
                        <w:top w:val="none" w:sz="0" w:space="0" w:color="auto"/>
                        <w:left w:val="none" w:sz="0" w:space="0" w:color="auto"/>
                        <w:bottom w:val="none" w:sz="0" w:space="0" w:color="auto"/>
                        <w:right w:val="none" w:sz="0" w:space="0" w:color="auto"/>
                      </w:divBdr>
                      <w:divsChild>
                        <w:div w:id="1672904334">
                          <w:marLeft w:val="0"/>
                          <w:marRight w:val="0"/>
                          <w:marTop w:val="0"/>
                          <w:marBottom w:val="0"/>
                          <w:divBdr>
                            <w:top w:val="none" w:sz="0" w:space="0" w:color="auto"/>
                            <w:left w:val="none" w:sz="0" w:space="0" w:color="auto"/>
                            <w:bottom w:val="none" w:sz="0" w:space="0" w:color="auto"/>
                            <w:right w:val="none" w:sz="0" w:space="0" w:color="auto"/>
                          </w:divBdr>
                          <w:divsChild>
                            <w:div w:id="2035842442">
                              <w:marLeft w:val="0"/>
                              <w:marRight w:val="0"/>
                              <w:marTop w:val="0"/>
                              <w:marBottom w:val="0"/>
                              <w:divBdr>
                                <w:top w:val="none" w:sz="0" w:space="0" w:color="auto"/>
                                <w:left w:val="none" w:sz="0" w:space="0" w:color="auto"/>
                                <w:bottom w:val="none" w:sz="0" w:space="0" w:color="auto"/>
                                <w:right w:val="none" w:sz="0" w:space="0" w:color="auto"/>
                              </w:divBdr>
                              <w:divsChild>
                                <w:div w:id="599682399">
                                  <w:marLeft w:val="0"/>
                                  <w:marRight w:val="0"/>
                                  <w:marTop w:val="0"/>
                                  <w:marBottom w:val="0"/>
                                  <w:divBdr>
                                    <w:top w:val="none" w:sz="0" w:space="0" w:color="auto"/>
                                    <w:left w:val="none" w:sz="0" w:space="0" w:color="auto"/>
                                    <w:bottom w:val="none" w:sz="0" w:space="0" w:color="auto"/>
                                    <w:right w:val="none" w:sz="0" w:space="0" w:color="auto"/>
                                  </w:divBdr>
                                </w:div>
                              </w:divsChild>
                            </w:div>
                            <w:div w:id="1816987191">
                              <w:marLeft w:val="0"/>
                              <w:marRight w:val="0"/>
                              <w:marTop w:val="0"/>
                              <w:marBottom w:val="0"/>
                              <w:divBdr>
                                <w:top w:val="none" w:sz="0" w:space="0" w:color="auto"/>
                                <w:left w:val="none" w:sz="0" w:space="0" w:color="auto"/>
                                <w:bottom w:val="none" w:sz="0" w:space="0" w:color="auto"/>
                                <w:right w:val="none" w:sz="0" w:space="0" w:color="auto"/>
                              </w:divBdr>
                              <w:divsChild>
                                <w:div w:id="1457867193">
                                  <w:marLeft w:val="0"/>
                                  <w:marRight w:val="300"/>
                                  <w:marTop w:val="0"/>
                                  <w:marBottom w:val="0"/>
                                  <w:divBdr>
                                    <w:top w:val="none" w:sz="0" w:space="0" w:color="auto"/>
                                    <w:left w:val="none" w:sz="0" w:space="0" w:color="auto"/>
                                    <w:bottom w:val="none" w:sz="0" w:space="0" w:color="auto"/>
                                    <w:right w:val="none" w:sz="0" w:space="0" w:color="auto"/>
                                  </w:divBdr>
                                  <w:divsChild>
                                    <w:div w:id="99615395">
                                      <w:marLeft w:val="0"/>
                                      <w:marRight w:val="0"/>
                                      <w:marTop w:val="0"/>
                                      <w:marBottom w:val="0"/>
                                      <w:divBdr>
                                        <w:top w:val="none" w:sz="0" w:space="0" w:color="auto"/>
                                        <w:left w:val="none" w:sz="0" w:space="0" w:color="auto"/>
                                        <w:bottom w:val="none" w:sz="0" w:space="0" w:color="auto"/>
                                        <w:right w:val="none" w:sz="0" w:space="0" w:color="auto"/>
                                      </w:divBdr>
                                    </w:div>
                                    <w:div w:id="1824006182">
                                      <w:marLeft w:val="0"/>
                                      <w:marRight w:val="0"/>
                                      <w:marTop w:val="0"/>
                                      <w:marBottom w:val="0"/>
                                      <w:divBdr>
                                        <w:top w:val="none" w:sz="0" w:space="0" w:color="auto"/>
                                        <w:left w:val="none" w:sz="0" w:space="0" w:color="auto"/>
                                        <w:bottom w:val="none" w:sz="0" w:space="0" w:color="auto"/>
                                        <w:right w:val="none" w:sz="0" w:space="0" w:color="auto"/>
                                      </w:divBdr>
                                    </w:div>
                                    <w:div w:id="873881265">
                                      <w:marLeft w:val="0"/>
                                      <w:marRight w:val="0"/>
                                      <w:marTop w:val="0"/>
                                      <w:marBottom w:val="0"/>
                                      <w:divBdr>
                                        <w:top w:val="none" w:sz="0" w:space="0" w:color="auto"/>
                                        <w:left w:val="none" w:sz="0" w:space="0" w:color="auto"/>
                                        <w:bottom w:val="none" w:sz="0" w:space="0" w:color="auto"/>
                                        <w:right w:val="none" w:sz="0" w:space="0" w:color="auto"/>
                                      </w:divBdr>
                                    </w:div>
                                    <w:div w:id="1146749340">
                                      <w:marLeft w:val="0"/>
                                      <w:marRight w:val="0"/>
                                      <w:marTop w:val="0"/>
                                      <w:marBottom w:val="0"/>
                                      <w:divBdr>
                                        <w:top w:val="none" w:sz="0" w:space="0" w:color="auto"/>
                                        <w:left w:val="none" w:sz="0" w:space="0" w:color="auto"/>
                                        <w:bottom w:val="none" w:sz="0" w:space="0" w:color="auto"/>
                                        <w:right w:val="none" w:sz="0" w:space="0" w:color="auto"/>
                                      </w:divBdr>
                                    </w:div>
                                  </w:divsChild>
                                </w:div>
                                <w:div w:id="17873823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522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182146">
      <w:bodyDiv w:val="1"/>
      <w:marLeft w:val="0"/>
      <w:marRight w:val="0"/>
      <w:marTop w:val="0"/>
      <w:marBottom w:val="0"/>
      <w:divBdr>
        <w:top w:val="none" w:sz="0" w:space="0" w:color="auto"/>
        <w:left w:val="none" w:sz="0" w:space="0" w:color="auto"/>
        <w:bottom w:val="none" w:sz="0" w:space="0" w:color="auto"/>
        <w:right w:val="none" w:sz="0" w:space="0" w:color="auto"/>
      </w:divBdr>
      <w:divsChild>
        <w:div w:id="1105004779">
          <w:marLeft w:val="0"/>
          <w:marRight w:val="0"/>
          <w:marTop w:val="0"/>
          <w:marBottom w:val="0"/>
          <w:divBdr>
            <w:top w:val="none" w:sz="0" w:space="0" w:color="auto"/>
            <w:left w:val="none" w:sz="0" w:space="0" w:color="auto"/>
            <w:bottom w:val="none" w:sz="0" w:space="0" w:color="auto"/>
            <w:right w:val="none" w:sz="0" w:space="0" w:color="auto"/>
          </w:divBdr>
          <w:divsChild>
            <w:div w:id="2002852527">
              <w:marLeft w:val="0"/>
              <w:marRight w:val="0"/>
              <w:marTop w:val="0"/>
              <w:marBottom w:val="0"/>
              <w:divBdr>
                <w:top w:val="none" w:sz="0" w:space="0" w:color="auto"/>
                <w:left w:val="none" w:sz="0" w:space="0" w:color="auto"/>
                <w:bottom w:val="none" w:sz="0" w:space="0" w:color="auto"/>
                <w:right w:val="none" w:sz="0" w:space="0" w:color="auto"/>
              </w:divBdr>
              <w:divsChild>
                <w:div w:id="894393914">
                  <w:marLeft w:val="1341"/>
                  <w:marRight w:val="0"/>
                  <w:marTop w:val="0"/>
                  <w:marBottom w:val="0"/>
                  <w:divBdr>
                    <w:top w:val="none" w:sz="0" w:space="0" w:color="auto"/>
                    <w:left w:val="none" w:sz="0" w:space="0" w:color="auto"/>
                    <w:bottom w:val="none" w:sz="0" w:space="0" w:color="auto"/>
                    <w:right w:val="none" w:sz="0" w:space="0" w:color="auto"/>
                  </w:divBdr>
                  <w:divsChild>
                    <w:div w:id="231740643">
                      <w:marLeft w:val="0"/>
                      <w:marRight w:val="0"/>
                      <w:marTop w:val="0"/>
                      <w:marBottom w:val="0"/>
                      <w:divBdr>
                        <w:top w:val="none" w:sz="0" w:space="0" w:color="auto"/>
                        <w:left w:val="none" w:sz="0" w:space="0" w:color="auto"/>
                        <w:bottom w:val="none" w:sz="0" w:space="0" w:color="auto"/>
                        <w:right w:val="none" w:sz="0" w:space="0" w:color="auto"/>
                      </w:divBdr>
                      <w:divsChild>
                        <w:div w:id="776995277">
                          <w:marLeft w:val="0"/>
                          <w:marRight w:val="720"/>
                          <w:marTop w:val="0"/>
                          <w:marBottom w:val="0"/>
                          <w:divBdr>
                            <w:top w:val="none" w:sz="0" w:space="0" w:color="auto"/>
                            <w:left w:val="none" w:sz="0" w:space="0" w:color="auto"/>
                            <w:bottom w:val="none" w:sz="0" w:space="0" w:color="auto"/>
                            <w:right w:val="none" w:sz="0" w:space="0" w:color="auto"/>
                          </w:divBdr>
                          <w:divsChild>
                            <w:div w:id="9332488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2675">
      <w:bodyDiv w:val="1"/>
      <w:marLeft w:val="0"/>
      <w:marRight w:val="0"/>
      <w:marTop w:val="0"/>
      <w:marBottom w:val="0"/>
      <w:divBdr>
        <w:top w:val="none" w:sz="0" w:space="0" w:color="auto"/>
        <w:left w:val="none" w:sz="0" w:space="0" w:color="auto"/>
        <w:bottom w:val="none" w:sz="0" w:space="0" w:color="auto"/>
        <w:right w:val="none" w:sz="0" w:space="0" w:color="auto"/>
      </w:divBdr>
      <w:divsChild>
        <w:div w:id="1551527517">
          <w:marLeft w:val="0"/>
          <w:marRight w:val="0"/>
          <w:marTop w:val="0"/>
          <w:marBottom w:val="0"/>
          <w:divBdr>
            <w:top w:val="none" w:sz="0" w:space="0" w:color="auto"/>
            <w:left w:val="none" w:sz="0" w:space="0" w:color="auto"/>
            <w:bottom w:val="none" w:sz="0" w:space="0" w:color="auto"/>
            <w:right w:val="none" w:sz="0" w:space="0" w:color="auto"/>
          </w:divBdr>
          <w:divsChild>
            <w:div w:id="1251499734">
              <w:marLeft w:val="0"/>
              <w:marRight w:val="0"/>
              <w:marTop w:val="0"/>
              <w:marBottom w:val="0"/>
              <w:divBdr>
                <w:top w:val="none" w:sz="0" w:space="0" w:color="auto"/>
                <w:left w:val="none" w:sz="0" w:space="0" w:color="auto"/>
                <w:bottom w:val="none" w:sz="0" w:space="0" w:color="auto"/>
                <w:right w:val="none" w:sz="0" w:space="0" w:color="auto"/>
              </w:divBdr>
              <w:divsChild>
                <w:div w:id="1934701350">
                  <w:marLeft w:val="1341"/>
                  <w:marRight w:val="0"/>
                  <w:marTop w:val="0"/>
                  <w:marBottom w:val="0"/>
                  <w:divBdr>
                    <w:top w:val="none" w:sz="0" w:space="0" w:color="auto"/>
                    <w:left w:val="none" w:sz="0" w:space="0" w:color="auto"/>
                    <w:bottom w:val="none" w:sz="0" w:space="0" w:color="auto"/>
                    <w:right w:val="none" w:sz="0" w:space="0" w:color="auto"/>
                  </w:divBdr>
                  <w:divsChild>
                    <w:div w:id="35786622">
                      <w:marLeft w:val="0"/>
                      <w:marRight w:val="0"/>
                      <w:marTop w:val="0"/>
                      <w:marBottom w:val="0"/>
                      <w:divBdr>
                        <w:top w:val="none" w:sz="0" w:space="0" w:color="auto"/>
                        <w:left w:val="none" w:sz="0" w:space="0" w:color="auto"/>
                        <w:bottom w:val="none" w:sz="0" w:space="0" w:color="auto"/>
                        <w:right w:val="none" w:sz="0" w:space="0" w:color="auto"/>
                      </w:divBdr>
                      <w:divsChild>
                        <w:div w:id="476996168">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5097">
      <w:bodyDiv w:val="1"/>
      <w:marLeft w:val="0"/>
      <w:marRight w:val="0"/>
      <w:marTop w:val="0"/>
      <w:marBottom w:val="0"/>
      <w:divBdr>
        <w:top w:val="none" w:sz="0" w:space="0" w:color="auto"/>
        <w:left w:val="none" w:sz="0" w:space="0" w:color="auto"/>
        <w:bottom w:val="none" w:sz="0" w:space="0" w:color="auto"/>
        <w:right w:val="none" w:sz="0" w:space="0" w:color="auto"/>
      </w:divBdr>
      <w:divsChild>
        <w:div w:id="2133398500">
          <w:marLeft w:val="0"/>
          <w:marRight w:val="0"/>
          <w:marTop w:val="0"/>
          <w:marBottom w:val="0"/>
          <w:divBdr>
            <w:top w:val="none" w:sz="0" w:space="0" w:color="auto"/>
            <w:left w:val="none" w:sz="0" w:space="0" w:color="auto"/>
            <w:bottom w:val="none" w:sz="0" w:space="0" w:color="auto"/>
            <w:right w:val="none" w:sz="0" w:space="0" w:color="auto"/>
          </w:divBdr>
          <w:divsChild>
            <w:div w:id="1164979580">
              <w:marLeft w:val="-225"/>
              <w:marRight w:val="-225"/>
              <w:marTop w:val="0"/>
              <w:marBottom w:val="0"/>
              <w:divBdr>
                <w:top w:val="none" w:sz="0" w:space="0" w:color="auto"/>
                <w:left w:val="none" w:sz="0" w:space="0" w:color="auto"/>
                <w:bottom w:val="none" w:sz="0" w:space="0" w:color="auto"/>
                <w:right w:val="none" w:sz="0" w:space="0" w:color="auto"/>
              </w:divBdr>
              <w:divsChild>
                <w:div w:id="174417715">
                  <w:marLeft w:val="0"/>
                  <w:marRight w:val="0"/>
                  <w:marTop w:val="0"/>
                  <w:marBottom w:val="0"/>
                  <w:divBdr>
                    <w:top w:val="none" w:sz="0" w:space="0" w:color="auto"/>
                    <w:left w:val="none" w:sz="0" w:space="0" w:color="auto"/>
                    <w:bottom w:val="none" w:sz="0" w:space="0" w:color="auto"/>
                    <w:right w:val="none" w:sz="0" w:space="0" w:color="auto"/>
                  </w:divBdr>
                  <w:divsChild>
                    <w:div w:id="853769572">
                      <w:marLeft w:val="0"/>
                      <w:marRight w:val="0"/>
                      <w:marTop w:val="0"/>
                      <w:marBottom w:val="0"/>
                      <w:divBdr>
                        <w:top w:val="none" w:sz="0" w:space="0" w:color="auto"/>
                        <w:left w:val="none" w:sz="0" w:space="0" w:color="auto"/>
                        <w:bottom w:val="none" w:sz="0" w:space="0" w:color="auto"/>
                        <w:right w:val="none" w:sz="0" w:space="0" w:color="auto"/>
                      </w:divBdr>
                      <w:divsChild>
                        <w:div w:id="817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601869">
      <w:bodyDiv w:val="1"/>
      <w:marLeft w:val="0"/>
      <w:marRight w:val="0"/>
      <w:marTop w:val="0"/>
      <w:marBottom w:val="0"/>
      <w:divBdr>
        <w:top w:val="none" w:sz="0" w:space="0" w:color="auto"/>
        <w:left w:val="none" w:sz="0" w:space="0" w:color="auto"/>
        <w:bottom w:val="none" w:sz="0" w:space="0" w:color="auto"/>
        <w:right w:val="none" w:sz="0" w:space="0" w:color="auto"/>
      </w:divBdr>
      <w:divsChild>
        <w:div w:id="1078481740">
          <w:marLeft w:val="0"/>
          <w:marRight w:val="0"/>
          <w:marTop w:val="0"/>
          <w:marBottom w:val="0"/>
          <w:divBdr>
            <w:top w:val="none" w:sz="0" w:space="0" w:color="auto"/>
            <w:left w:val="none" w:sz="0" w:space="0" w:color="auto"/>
            <w:bottom w:val="none" w:sz="0" w:space="0" w:color="auto"/>
            <w:right w:val="none" w:sz="0" w:space="0" w:color="auto"/>
          </w:divBdr>
          <w:divsChild>
            <w:div w:id="1259169711">
              <w:marLeft w:val="0"/>
              <w:marRight w:val="0"/>
              <w:marTop w:val="0"/>
              <w:marBottom w:val="0"/>
              <w:divBdr>
                <w:top w:val="none" w:sz="0" w:space="0" w:color="auto"/>
                <w:left w:val="none" w:sz="0" w:space="0" w:color="auto"/>
                <w:bottom w:val="none" w:sz="0" w:space="0" w:color="auto"/>
                <w:right w:val="none" w:sz="0" w:space="0" w:color="auto"/>
              </w:divBdr>
              <w:divsChild>
                <w:div w:id="687372879">
                  <w:marLeft w:val="1341"/>
                  <w:marRight w:val="0"/>
                  <w:marTop w:val="0"/>
                  <w:marBottom w:val="0"/>
                  <w:divBdr>
                    <w:top w:val="none" w:sz="0" w:space="0" w:color="auto"/>
                    <w:left w:val="none" w:sz="0" w:space="0" w:color="auto"/>
                    <w:bottom w:val="none" w:sz="0" w:space="0" w:color="auto"/>
                    <w:right w:val="none" w:sz="0" w:space="0" w:color="auto"/>
                  </w:divBdr>
                  <w:divsChild>
                    <w:div w:id="1042365987">
                      <w:marLeft w:val="0"/>
                      <w:marRight w:val="0"/>
                      <w:marTop w:val="0"/>
                      <w:marBottom w:val="0"/>
                      <w:divBdr>
                        <w:top w:val="none" w:sz="0" w:space="0" w:color="auto"/>
                        <w:left w:val="none" w:sz="0" w:space="0" w:color="auto"/>
                        <w:bottom w:val="none" w:sz="0" w:space="0" w:color="auto"/>
                        <w:right w:val="none" w:sz="0" w:space="0" w:color="auto"/>
                      </w:divBdr>
                      <w:divsChild>
                        <w:div w:id="421293696">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5916">
      <w:bodyDiv w:val="1"/>
      <w:marLeft w:val="0"/>
      <w:marRight w:val="0"/>
      <w:marTop w:val="0"/>
      <w:marBottom w:val="0"/>
      <w:divBdr>
        <w:top w:val="none" w:sz="0" w:space="0" w:color="auto"/>
        <w:left w:val="none" w:sz="0" w:space="0" w:color="auto"/>
        <w:bottom w:val="none" w:sz="0" w:space="0" w:color="auto"/>
        <w:right w:val="none" w:sz="0" w:space="0" w:color="auto"/>
      </w:divBdr>
      <w:divsChild>
        <w:div w:id="1846239580">
          <w:marLeft w:val="0"/>
          <w:marRight w:val="0"/>
          <w:marTop w:val="0"/>
          <w:marBottom w:val="0"/>
          <w:divBdr>
            <w:top w:val="none" w:sz="0" w:space="0" w:color="auto"/>
            <w:left w:val="none" w:sz="0" w:space="0" w:color="auto"/>
            <w:bottom w:val="none" w:sz="0" w:space="0" w:color="auto"/>
            <w:right w:val="none" w:sz="0" w:space="0" w:color="auto"/>
          </w:divBdr>
          <w:divsChild>
            <w:div w:id="1069767369">
              <w:marLeft w:val="0"/>
              <w:marRight w:val="0"/>
              <w:marTop w:val="0"/>
              <w:marBottom w:val="0"/>
              <w:divBdr>
                <w:top w:val="none" w:sz="0" w:space="0" w:color="auto"/>
                <w:left w:val="none" w:sz="0" w:space="0" w:color="auto"/>
                <w:bottom w:val="none" w:sz="0" w:space="0" w:color="auto"/>
                <w:right w:val="none" w:sz="0" w:space="0" w:color="auto"/>
              </w:divBdr>
              <w:divsChild>
                <w:div w:id="1291596051">
                  <w:marLeft w:val="1341"/>
                  <w:marRight w:val="0"/>
                  <w:marTop w:val="0"/>
                  <w:marBottom w:val="0"/>
                  <w:divBdr>
                    <w:top w:val="none" w:sz="0" w:space="0" w:color="auto"/>
                    <w:left w:val="none" w:sz="0" w:space="0" w:color="auto"/>
                    <w:bottom w:val="none" w:sz="0" w:space="0" w:color="auto"/>
                    <w:right w:val="none" w:sz="0" w:space="0" w:color="auto"/>
                  </w:divBdr>
                  <w:divsChild>
                    <w:div w:id="1806653136">
                      <w:marLeft w:val="0"/>
                      <w:marRight w:val="0"/>
                      <w:marTop w:val="0"/>
                      <w:marBottom w:val="0"/>
                      <w:divBdr>
                        <w:top w:val="none" w:sz="0" w:space="0" w:color="auto"/>
                        <w:left w:val="none" w:sz="0" w:space="0" w:color="auto"/>
                        <w:bottom w:val="none" w:sz="0" w:space="0" w:color="auto"/>
                        <w:right w:val="none" w:sz="0" w:space="0" w:color="auto"/>
                      </w:divBdr>
                      <w:divsChild>
                        <w:div w:id="1481966835">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1838">
      <w:bodyDiv w:val="1"/>
      <w:marLeft w:val="0"/>
      <w:marRight w:val="0"/>
      <w:marTop w:val="0"/>
      <w:marBottom w:val="0"/>
      <w:divBdr>
        <w:top w:val="none" w:sz="0" w:space="0" w:color="auto"/>
        <w:left w:val="none" w:sz="0" w:space="0" w:color="auto"/>
        <w:bottom w:val="none" w:sz="0" w:space="0" w:color="auto"/>
        <w:right w:val="none" w:sz="0" w:space="0" w:color="auto"/>
      </w:divBdr>
      <w:divsChild>
        <w:div w:id="1933276253">
          <w:marLeft w:val="0"/>
          <w:marRight w:val="0"/>
          <w:marTop w:val="0"/>
          <w:marBottom w:val="0"/>
          <w:divBdr>
            <w:top w:val="none" w:sz="0" w:space="0" w:color="auto"/>
            <w:left w:val="none" w:sz="0" w:space="0" w:color="auto"/>
            <w:bottom w:val="none" w:sz="0" w:space="0" w:color="auto"/>
            <w:right w:val="none" w:sz="0" w:space="0" w:color="auto"/>
          </w:divBdr>
          <w:divsChild>
            <w:div w:id="468983316">
              <w:marLeft w:val="0"/>
              <w:marRight w:val="0"/>
              <w:marTop w:val="0"/>
              <w:marBottom w:val="0"/>
              <w:divBdr>
                <w:top w:val="none" w:sz="0" w:space="0" w:color="auto"/>
                <w:left w:val="none" w:sz="0" w:space="0" w:color="auto"/>
                <w:bottom w:val="none" w:sz="0" w:space="0" w:color="auto"/>
                <w:right w:val="none" w:sz="0" w:space="0" w:color="auto"/>
              </w:divBdr>
              <w:divsChild>
                <w:div w:id="1202982070">
                  <w:marLeft w:val="1341"/>
                  <w:marRight w:val="0"/>
                  <w:marTop w:val="0"/>
                  <w:marBottom w:val="0"/>
                  <w:divBdr>
                    <w:top w:val="none" w:sz="0" w:space="0" w:color="auto"/>
                    <w:left w:val="none" w:sz="0" w:space="0" w:color="auto"/>
                    <w:bottom w:val="none" w:sz="0" w:space="0" w:color="auto"/>
                    <w:right w:val="none" w:sz="0" w:space="0" w:color="auto"/>
                  </w:divBdr>
                  <w:divsChild>
                    <w:div w:id="514341652">
                      <w:marLeft w:val="0"/>
                      <w:marRight w:val="0"/>
                      <w:marTop w:val="0"/>
                      <w:marBottom w:val="0"/>
                      <w:divBdr>
                        <w:top w:val="none" w:sz="0" w:space="0" w:color="auto"/>
                        <w:left w:val="none" w:sz="0" w:space="0" w:color="auto"/>
                        <w:bottom w:val="none" w:sz="0" w:space="0" w:color="auto"/>
                        <w:right w:val="none" w:sz="0" w:space="0" w:color="auto"/>
                      </w:divBdr>
                      <w:divsChild>
                        <w:div w:id="159176926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063945">
      <w:bodyDiv w:val="1"/>
      <w:marLeft w:val="0"/>
      <w:marRight w:val="0"/>
      <w:marTop w:val="0"/>
      <w:marBottom w:val="0"/>
      <w:divBdr>
        <w:top w:val="none" w:sz="0" w:space="0" w:color="auto"/>
        <w:left w:val="none" w:sz="0" w:space="0" w:color="auto"/>
        <w:bottom w:val="none" w:sz="0" w:space="0" w:color="auto"/>
        <w:right w:val="none" w:sz="0" w:space="0" w:color="auto"/>
      </w:divBdr>
    </w:div>
    <w:div w:id="1088231478">
      <w:bodyDiv w:val="1"/>
      <w:marLeft w:val="0"/>
      <w:marRight w:val="0"/>
      <w:marTop w:val="0"/>
      <w:marBottom w:val="0"/>
      <w:divBdr>
        <w:top w:val="none" w:sz="0" w:space="0" w:color="auto"/>
        <w:left w:val="none" w:sz="0" w:space="0" w:color="auto"/>
        <w:bottom w:val="none" w:sz="0" w:space="0" w:color="auto"/>
        <w:right w:val="none" w:sz="0" w:space="0" w:color="auto"/>
      </w:divBdr>
      <w:divsChild>
        <w:div w:id="1677151582">
          <w:marLeft w:val="0"/>
          <w:marRight w:val="0"/>
          <w:marTop w:val="0"/>
          <w:marBottom w:val="0"/>
          <w:divBdr>
            <w:top w:val="none" w:sz="0" w:space="0" w:color="auto"/>
            <w:left w:val="none" w:sz="0" w:space="0" w:color="auto"/>
            <w:bottom w:val="none" w:sz="0" w:space="0" w:color="auto"/>
            <w:right w:val="none" w:sz="0" w:space="0" w:color="auto"/>
          </w:divBdr>
          <w:divsChild>
            <w:div w:id="531260966">
              <w:marLeft w:val="-225"/>
              <w:marRight w:val="-225"/>
              <w:marTop w:val="0"/>
              <w:marBottom w:val="0"/>
              <w:divBdr>
                <w:top w:val="none" w:sz="0" w:space="0" w:color="auto"/>
                <w:left w:val="none" w:sz="0" w:space="0" w:color="auto"/>
                <w:bottom w:val="none" w:sz="0" w:space="0" w:color="auto"/>
                <w:right w:val="none" w:sz="0" w:space="0" w:color="auto"/>
              </w:divBdr>
              <w:divsChild>
                <w:div w:id="845553120">
                  <w:marLeft w:val="0"/>
                  <w:marRight w:val="0"/>
                  <w:marTop w:val="0"/>
                  <w:marBottom w:val="0"/>
                  <w:divBdr>
                    <w:top w:val="none" w:sz="0" w:space="0" w:color="auto"/>
                    <w:left w:val="none" w:sz="0" w:space="0" w:color="auto"/>
                    <w:bottom w:val="none" w:sz="0" w:space="0" w:color="auto"/>
                    <w:right w:val="none" w:sz="0" w:space="0" w:color="auto"/>
                  </w:divBdr>
                  <w:divsChild>
                    <w:div w:id="160392190">
                      <w:marLeft w:val="0"/>
                      <w:marRight w:val="0"/>
                      <w:marTop w:val="0"/>
                      <w:marBottom w:val="0"/>
                      <w:divBdr>
                        <w:top w:val="none" w:sz="0" w:space="0" w:color="auto"/>
                        <w:left w:val="none" w:sz="0" w:space="0" w:color="auto"/>
                        <w:bottom w:val="none" w:sz="0" w:space="0" w:color="auto"/>
                        <w:right w:val="none" w:sz="0" w:space="0" w:color="auto"/>
                      </w:divBdr>
                      <w:divsChild>
                        <w:div w:id="2079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315643">
      <w:bodyDiv w:val="1"/>
      <w:marLeft w:val="0"/>
      <w:marRight w:val="0"/>
      <w:marTop w:val="0"/>
      <w:marBottom w:val="0"/>
      <w:divBdr>
        <w:top w:val="none" w:sz="0" w:space="0" w:color="auto"/>
        <w:left w:val="none" w:sz="0" w:space="0" w:color="auto"/>
        <w:bottom w:val="none" w:sz="0" w:space="0" w:color="auto"/>
        <w:right w:val="none" w:sz="0" w:space="0" w:color="auto"/>
      </w:divBdr>
      <w:divsChild>
        <w:div w:id="3946358">
          <w:marLeft w:val="0"/>
          <w:marRight w:val="0"/>
          <w:marTop w:val="0"/>
          <w:marBottom w:val="0"/>
          <w:divBdr>
            <w:top w:val="none" w:sz="0" w:space="0" w:color="auto"/>
            <w:left w:val="none" w:sz="0" w:space="0" w:color="auto"/>
            <w:bottom w:val="none" w:sz="0" w:space="0" w:color="auto"/>
            <w:right w:val="none" w:sz="0" w:space="0" w:color="auto"/>
          </w:divBdr>
          <w:divsChild>
            <w:div w:id="826559136">
              <w:marLeft w:val="0"/>
              <w:marRight w:val="0"/>
              <w:marTop w:val="0"/>
              <w:marBottom w:val="0"/>
              <w:divBdr>
                <w:top w:val="none" w:sz="0" w:space="0" w:color="auto"/>
                <w:left w:val="none" w:sz="0" w:space="0" w:color="auto"/>
                <w:bottom w:val="none" w:sz="0" w:space="0" w:color="auto"/>
                <w:right w:val="none" w:sz="0" w:space="0" w:color="auto"/>
              </w:divBdr>
              <w:divsChild>
                <w:div w:id="672152141">
                  <w:marLeft w:val="1341"/>
                  <w:marRight w:val="0"/>
                  <w:marTop w:val="0"/>
                  <w:marBottom w:val="0"/>
                  <w:divBdr>
                    <w:top w:val="none" w:sz="0" w:space="0" w:color="auto"/>
                    <w:left w:val="none" w:sz="0" w:space="0" w:color="auto"/>
                    <w:bottom w:val="none" w:sz="0" w:space="0" w:color="auto"/>
                    <w:right w:val="none" w:sz="0" w:space="0" w:color="auto"/>
                  </w:divBdr>
                  <w:divsChild>
                    <w:div w:id="39480134">
                      <w:marLeft w:val="0"/>
                      <w:marRight w:val="0"/>
                      <w:marTop w:val="0"/>
                      <w:marBottom w:val="0"/>
                      <w:divBdr>
                        <w:top w:val="none" w:sz="0" w:space="0" w:color="auto"/>
                        <w:left w:val="none" w:sz="0" w:space="0" w:color="auto"/>
                        <w:bottom w:val="none" w:sz="0" w:space="0" w:color="auto"/>
                        <w:right w:val="none" w:sz="0" w:space="0" w:color="auto"/>
                      </w:divBdr>
                      <w:divsChild>
                        <w:div w:id="1721436451">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080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670">
          <w:marLeft w:val="0"/>
          <w:marRight w:val="0"/>
          <w:marTop w:val="0"/>
          <w:marBottom w:val="0"/>
          <w:divBdr>
            <w:top w:val="none" w:sz="0" w:space="0" w:color="auto"/>
            <w:left w:val="none" w:sz="0" w:space="0" w:color="auto"/>
            <w:bottom w:val="none" w:sz="0" w:space="0" w:color="auto"/>
            <w:right w:val="none" w:sz="0" w:space="0" w:color="auto"/>
          </w:divBdr>
          <w:divsChild>
            <w:div w:id="1641688315">
              <w:marLeft w:val="0"/>
              <w:marRight w:val="0"/>
              <w:marTop w:val="0"/>
              <w:marBottom w:val="0"/>
              <w:divBdr>
                <w:top w:val="none" w:sz="0" w:space="0" w:color="auto"/>
                <w:left w:val="none" w:sz="0" w:space="0" w:color="auto"/>
                <w:bottom w:val="none" w:sz="0" w:space="0" w:color="auto"/>
                <w:right w:val="none" w:sz="0" w:space="0" w:color="auto"/>
              </w:divBdr>
              <w:divsChild>
                <w:div w:id="515966051">
                  <w:marLeft w:val="1341"/>
                  <w:marRight w:val="0"/>
                  <w:marTop w:val="0"/>
                  <w:marBottom w:val="0"/>
                  <w:divBdr>
                    <w:top w:val="none" w:sz="0" w:space="0" w:color="auto"/>
                    <w:left w:val="none" w:sz="0" w:space="0" w:color="auto"/>
                    <w:bottom w:val="none" w:sz="0" w:space="0" w:color="auto"/>
                    <w:right w:val="none" w:sz="0" w:space="0" w:color="auto"/>
                  </w:divBdr>
                  <w:divsChild>
                    <w:div w:id="1641306774">
                      <w:marLeft w:val="0"/>
                      <w:marRight w:val="0"/>
                      <w:marTop w:val="0"/>
                      <w:marBottom w:val="0"/>
                      <w:divBdr>
                        <w:top w:val="none" w:sz="0" w:space="0" w:color="auto"/>
                        <w:left w:val="none" w:sz="0" w:space="0" w:color="auto"/>
                        <w:bottom w:val="none" w:sz="0" w:space="0" w:color="auto"/>
                        <w:right w:val="none" w:sz="0" w:space="0" w:color="auto"/>
                      </w:divBdr>
                      <w:divsChild>
                        <w:div w:id="1289555184">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983000">
          <w:marLeft w:val="0"/>
          <w:marRight w:val="0"/>
          <w:marTop w:val="0"/>
          <w:marBottom w:val="0"/>
          <w:divBdr>
            <w:top w:val="none" w:sz="0" w:space="0" w:color="auto"/>
            <w:left w:val="none" w:sz="0" w:space="0" w:color="auto"/>
            <w:bottom w:val="none" w:sz="0" w:space="0" w:color="auto"/>
            <w:right w:val="none" w:sz="0" w:space="0" w:color="auto"/>
          </w:divBdr>
          <w:divsChild>
            <w:div w:id="1186094807">
              <w:marLeft w:val="0"/>
              <w:marRight w:val="0"/>
              <w:marTop w:val="0"/>
              <w:marBottom w:val="0"/>
              <w:divBdr>
                <w:top w:val="none" w:sz="0" w:space="0" w:color="auto"/>
                <w:left w:val="none" w:sz="0" w:space="0" w:color="auto"/>
                <w:bottom w:val="none" w:sz="0" w:space="0" w:color="auto"/>
                <w:right w:val="none" w:sz="0" w:space="0" w:color="auto"/>
              </w:divBdr>
              <w:divsChild>
                <w:div w:id="1716810435">
                  <w:marLeft w:val="1341"/>
                  <w:marRight w:val="0"/>
                  <w:marTop w:val="0"/>
                  <w:marBottom w:val="0"/>
                  <w:divBdr>
                    <w:top w:val="none" w:sz="0" w:space="0" w:color="auto"/>
                    <w:left w:val="none" w:sz="0" w:space="0" w:color="auto"/>
                    <w:bottom w:val="none" w:sz="0" w:space="0" w:color="auto"/>
                    <w:right w:val="none" w:sz="0" w:space="0" w:color="auto"/>
                  </w:divBdr>
                  <w:divsChild>
                    <w:div w:id="778961088">
                      <w:marLeft w:val="0"/>
                      <w:marRight w:val="0"/>
                      <w:marTop w:val="0"/>
                      <w:marBottom w:val="0"/>
                      <w:divBdr>
                        <w:top w:val="none" w:sz="0" w:space="0" w:color="auto"/>
                        <w:left w:val="none" w:sz="0" w:space="0" w:color="auto"/>
                        <w:bottom w:val="none" w:sz="0" w:space="0" w:color="auto"/>
                        <w:right w:val="none" w:sz="0" w:space="0" w:color="auto"/>
                      </w:divBdr>
                      <w:divsChild>
                        <w:div w:id="24295929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AppData\Local\Microsoft\Windows\INetCache\IE\BQIDWWCJ\Rel_Template_En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Rel_Template_Eng</Template>
  <TotalTime>1</TotalTime>
  <Pages>2</Pages>
  <Words>420</Words>
  <Characters>2394</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Information</vt:lpstr>
      <vt:lpstr>Press Information</vt:lpstr>
    </vt:vector>
  </TitlesOfParts>
  <Manager/>
  <Company/>
  <LinksUpToDate>false</LinksUpToDate>
  <CharactersWithSpaces>2809</CharactersWithSpaces>
  <SharedDoc>false</SharedDoc>
  <HyperlinkBase/>
  <HLinks>
    <vt:vector size="6" baseType="variant">
      <vt:variant>
        <vt:i4>6946891</vt:i4>
      </vt:variant>
      <vt:variant>
        <vt:i4>-1</vt:i4>
      </vt:variant>
      <vt:variant>
        <vt:i4>2050</vt:i4>
      </vt:variant>
      <vt:variant>
        <vt:i4>1</vt:i4>
      </vt:variant>
      <vt:variant>
        <vt:lpwstr>VCC_OnScreen_Micro_Below40px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Kirsten Rasmussen</dc:creator>
  <cp:keywords/>
  <dc:description/>
  <cp:lastModifiedBy>Larsen, Jan</cp:lastModifiedBy>
  <cp:revision>2</cp:revision>
  <cp:lastPrinted>2017-12-11T11:39:00Z</cp:lastPrinted>
  <dcterms:created xsi:type="dcterms:W3CDTF">2018-06-14T08:38:00Z</dcterms:created>
  <dcterms:modified xsi:type="dcterms:W3CDTF">2018-06-14T08:38:00Z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JLARSE18@volvocars.com</vt:lpwstr>
  </property>
  <property fmtid="{D5CDD505-2E9C-101B-9397-08002B2CF9AE}" pid="6" name="MSIP_Label_7fea2623-af8f-4fb8-b1cf-b63cc8e496aa_SetDate">
    <vt:lpwstr>2018-06-14T10:37:20.5981789+02:00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