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7442" w14:textId="7293B611" w:rsidR="00F1109A" w:rsidRPr="00F1109A" w:rsidRDefault="006E50D9" w:rsidP="006E50D9">
      <w:pPr>
        <w:ind w:left="-284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DD273A">
        <w:rPr>
          <w:rFonts w:ascii="Arial" w:hAnsi="Arial" w:cs="Arial"/>
          <w:b/>
          <w:color w:val="FF9933" w:themeColor="accent1"/>
        </w:rPr>
        <w:t>20</w:t>
      </w:r>
      <w:r w:rsidR="000000D5">
        <w:rPr>
          <w:rFonts w:ascii="Arial" w:hAnsi="Arial" w:cs="Arial"/>
          <w:b/>
          <w:color w:val="FF9933" w:themeColor="accent1"/>
        </w:rPr>
        <w:t>19-08-</w:t>
      </w:r>
      <w:r w:rsidR="000E69AE">
        <w:rPr>
          <w:rFonts w:ascii="Arial" w:hAnsi="Arial" w:cs="Arial"/>
          <w:b/>
          <w:color w:val="FF9933" w:themeColor="accent1"/>
        </w:rPr>
        <w:t>15</w:t>
      </w:r>
      <w:bookmarkStart w:id="0" w:name="_GoBack"/>
      <w:bookmarkEnd w:id="0"/>
    </w:p>
    <w:p w14:paraId="23A7BFA6" w14:textId="3B45F12F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A5E68B" wp14:editId="438A2735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Rak 3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ff9023 [3044]" from="-22.9pt,40.2pt" to="466.85pt,40.2pt" w14:anchorId="4970FE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0EE563" wp14:editId="2482C53B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200F0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260EE563">
                <v:stroke joinstyle="miter"/>
                <v:path gradientshapeok="t" o:connecttype="rect"/>
              </v:shapetype>
              <v:shape id="Textruta 4" style="position:absolute;left:0;text-align:left;margin-left:303.35pt;margin-top:.45pt;width:153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>
                <v:textbox>
                  <w:txbxContent>
                    <w:p w:rsidRPr="00F1109A" w:rsidR="00F1109A" w:rsidP="00F1109A" w:rsidRDefault="00F1109A" w14:paraId="346200F0" w14:textId="77777777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3632" behindDoc="0" locked="0" layoutInCell="1" allowOverlap="1" wp14:anchorId="47D54019" wp14:editId="5B08ECDA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A7A">
        <w:rPr>
          <w:rFonts w:ascii="Arial" w:hAnsi="Arial" w:cs="Arial"/>
          <w:b/>
          <w:color w:val="FF9933" w:themeColor="accent1"/>
          <w:sz w:val="56"/>
        </w:rPr>
        <w:t>Nyhet</w:t>
      </w:r>
    </w:p>
    <w:p w14:paraId="2ECABC0C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269D0E65" w14:textId="25B4AF13" w:rsidR="00511F40" w:rsidRPr="00511F40" w:rsidRDefault="00E73DC1" w:rsidP="00511F40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 w:rsidRPr="002B336A">
        <w:rPr>
          <w:rFonts w:asciiTheme="majorHAnsi" w:hAnsiTheme="majorHAnsi" w:cstheme="majorHAnsi"/>
          <w:sz w:val="36"/>
          <w:szCs w:val="36"/>
        </w:rPr>
        <w:t>Hiss</w:t>
      </w:r>
      <w:r w:rsidR="00E724F7" w:rsidRPr="002B336A">
        <w:rPr>
          <w:rFonts w:asciiTheme="majorHAnsi" w:hAnsiTheme="majorHAnsi" w:cstheme="majorHAnsi"/>
          <w:sz w:val="36"/>
          <w:szCs w:val="36"/>
        </w:rPr>
        <w:t>problem</w:t>
      </w:r>
      <w:r w:rsidR="0078463F" w:rsidRPr="002B336A">
        <w:rPr>
          <w:rFonts w:asciiTheme="majorHAnsi" w:hAnsiTheme="majorHAnsi" w:cstheme="majorHAnsi"/>
          <w:sz w:val="36"/>
          <w:szCs w:val="36"/>
        </w:rPr>
        <w:t xml:space="preserve"> gav hyresgäst 300 kronor rakt ner i fickan</w:t>
      </w:r>
    </w:p>
    <w:p w14:paraId="723E0557" w14:textId="77777777" w:rsidR="00511F40" w:rsidRPr="00511F40" w:rsidRDefault="00511F40" w:rsidP="00511F40">
      <w:pPr>
        <w:spacing w:line="276" w:lineRule="auto"/>
        <w:rPr>
          <w:sz w:val="24"/>
          <w:szCs w:val="24"/>
        </w:rPr>
      </w:pPr>
    </w:p>
    <w:p w14:paraId="0D911C10" w14:textId="49BCD9D1" w:rsidR="009B2F1D" w:rsidRDefault="0005186D" w:rsidP="009B2F1D">
      <w:p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Med a</w:t>
      </w:r>
      <w:r w:rsidR="00367574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tros och svårt att gå</w:t>
      </w:r>
      <w:r w:rsidR="00A161A0">
        <w:rPr>
          <w:b/>
          <w:bCs/>
          <w:sz w:val="24"/>
          <w:szCs w:val="24"/>
        </w:rPr>
        <w:t xml:space="preserve"> i trappor</w:t>
      </w:r>
      <w:r>
        <w:rPr>
          <w:b/>
          <w:bCs/>
          <w:sz w:val="24"/>
          <w:szCs w:val="24"/>
        </w:rPr>
        <w:t xml:space="preserve"> är hissen avgörande för en fungerande vardag</w:t>
      </w:r>
      <w:r w:rsidR="00173A37">
        <w:rPr>
          <w:b/>
          <w:bCs/>
          <w:sz w:val="24"/>
          <w:szCs w:val="24"/>
        </w:rPr>
        <w:t xml:space="preserve"> för Martina Colleen</w:t>
      </w:r>
      <w:r w:rsidR="003B0E5C">
        <w:rPr>
          <w:b/>
          <w:bCs/>
          <w:sz w:val="24"/>
          <w:szCs w:val="24"/>
        </w:rPr>
        <w:t xml:space="preserve"> på </w:t>
      </w:r>
      <w:proofErr w:type="spellStart"/>
      <w:r w:rsidR="003B0E5C">
        <w:rPr>
          <w:b/>
          <w:bCs/>
          <w:sz w:val="24"/>
          <w:szCs w:val="24"/>
        </w:rPr>
        <w:t>Ängö</w:t>
      </w:r>
      <w:proofErr w:type="spellEnd"/>
      <w:r w:rsidR="001100BC">
        <w:rPr>
          <w:b/>
          <w:bCs/>
          <w:sz w:val="24"/>
          <w:szCs w:val="24"/>
        </w:rPr>
        <w:t>,</w:t>
      </w:r>
      <w:r w:rsidR="00801D3A">
        <w:rPr>
          <w:b/>
          <w:bCs/>
          <w:sz w:val="24"/>
          <w:szCs w:val="24"/>
        </w:rPr>
        <w:t xml:space="preserve"> Kalmar</w:t>
      </w:r>
      <w:r w:rsidR="00173A37">
        <w:rPr>
          <w:b/>
          <w:bCs/>
          <w:sz w:val="24"/>
          <w:szCs w:val="24"/>
        </w:rPr>
        <w:t>. Efter</w:t>
      </w:r>
      <w:r w:rsidR="001100BC">
        <w:rPr>
          <w:b/>
          <w:bCs/>
          <w:sz w:val="24"/>
          <w:szCs w:val="24"/>
        </w:rPr>
        <w:t xml:space="preserve"> att</w:t>
      </w:r>
      <w:r w:rsidR="00173A37">
        <w:rPr>
          <w:b/>
          <w:bCs/>
          <w:sz w:val="24"/>
          <w:szCs w:val="24"/>
        </w:rPr>
        <w:t xml:space="preserve"> </w:t>
      </w:r>
      <w:r w:rsidR="001100BC">
        <w:rPr>
          <w:b/>
          <w:bCs/>
          <w:sz w:val="24"/>
          <w:szCs w:val="24"/>
        </w:rPr>
        <w:t xml:space="preserve">hissen </w:t>
      </w:r>
      <w:r w:rsidR="00173A37">
        <w:rPr>
          <w:b/>
          <w:bCs/>
          <w:sz w:val="24"/>
          <w:szCs w:val="24"/>
        </w:rPr>
        <w:t>krång</w:t>
      </w:r>
      <w:r w:rsidR="001100BC">
        <w:rPr>
          <w:b/>
          <w:bCs/>
          <w:sz w:val="24"/>
          <w:szCs w:val="24"/>
        </w:rPr>
        <w:t>lat i ett halvår</w:t>
      </w:r>
      <w:r w:rsidR="00173A37">
        <w:rPr>
          <w:b/>
          <w:bCs/>
          <w:sz w:val="24"/>
          <w:szCs w:val="24"/>
        </w:rPr>
        <w:t xml:space="preserve"> </w:t>
      </w:r>
      <w:r w:rsidR="001100BC">
        <w:rPr>
          <w:b/>
          <w:bCs/>
          <w:sz w:val="24"/>
          <w:szCs w:val="24"/>
        </w:rPr>
        <w:t xml:space="preserve">och sedan </w:t>
      </w:r>
      <w:r w:rsidR="00173A37">
        <w:rPr>
          <w:b/>
          <w:bCs/>
          <w:sz w:val="24"/>
          <w:szCs w:val="24"/>
        </w:rPr>
        <w:t xml:space="preserve">stod still i fyra veckor krävde </w:t>
      </w:r>
      <w:r w:rsidR="006D1EE5">
        <w:rPr>
          <w:b/>
          <w:bCs/>
          <w:sz w:val="24"/>
          <w:szCs w:val="24"/>
        </w:rPr>
        <w:t xml:space="preserve">hon </w:t>
      </w:r>
      <w:r w:rsidR="00173A37">
        <w:rPr>
          <w:b/>
          <w:bCs/>
          <w:sz w:val="24"/>
          <w:szCs w:val="24"/>
        </w:rPr>
        <w:t xml:space="preserve">kompensation av hyresvärden med hjälp av Hyresgästföreningen. </w:t>
      </w:r>
    </w:p>
    <w:p w14:paraId="70E524F0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</w:p>
    <w:p w14:paraId="0B469DF7" w14:textId="179BBBA3" w:rsidR="009B2F1D" w:rsidRDefault="00563163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004F1C">
        <w:rPr>
          <w:sz w:val="24"/>
          <w:szCs w:val="24"/>
        </w:rPr>
        <w:t xml:space="preserve">Finns det en hiss i fastigheten </w:t>
      </w:r>
      <w:r>
        <w:rPr>
          <w:sz w:val="24"/>
          <w:szCs w:val="24"/>
        </w:rPr>
        <w:t xml:space="preserve">som inte fungerar under en längre period så kan man ha rätt till </w:t>
      </w:r>
      <w:r w:rsidR="00B73C1F">
        <w:rPr>
          <w:sz w:val="24"/>
          <w:szCs w:val="24"/>
        </w:rPr>
        <w:t>nedsättning av hyran</w:t>
      </w:r>
      <w:r>
        <w:rPr>
          <w:sz w:val="24"/>
          <w:szCs w:val="24"/>
        </w:rPr>
        <w:t>, säger El</w:t>
      </w:r>
      <w:r w:rsidR="000F497A">
        <w:rPr>
          <w:sz w:val="24"/>
          <w:szCs w:val="24"/>
        </w:rPr>
        <w:t>eni Fotiadou</w:t>
      </w:r>
      <w:r w:rsidR="00DC2C85">
        <w:rPr>
          <w:sz w:val="24"/>
          <w:szCs w:val="24"/>
        </w:rPr>
        <w:t>, ärendehandläggare på Hyresgästföreningen region Sydost.</w:t>
      </w:r>
    </w:p>
    <w:p w14:paraId="794B9251" w14:textId="63392C34" w:rsidR="00DC2C85" w:rsidRDefault="00DC2C85" w:rsidP="009B2F1D">
      <w:pPr>
        <w:spacing w:line="276" w:lineRule="auto"/>
        <w:rPr>
          <w:sz w:val="24"/>
          <w:szCs w:val="24"/>
        </w:rPr>
      </w:pPr>
    </w:p>
    <w:p w14:paraId="62889D9D" w14:textId="5BFB7836" w:rsidR="004D1837" w:rsidRDefault="379F30AF" w:rsidP="379F30AF">
      <w:pPr>
        <w:spacing w:line="276" w:lineRule="auto"/>
        <w:rPr>
          <w:sz w:val="24"/>
          <w:szCs w:val="24"/>
        </w:rPr>
      </w:pPr>
      <w:r w:rsidRPr="379F30AF">
        <w:rPr>
          <w:sz w:val="24"/>
          <w:szCs w:val="24"/>
        </w:rPr>
        <w:t>När hyresgästen Martina Colleen hörde av sig till Eleni om</w:t>
      </w:r>
      <w:r w:rsidR="00C643FF">
        <w:rPr>
          <w:sz w:val="24"/>
          <w:szCs w:val="24"/>
        </w:rPr>
        <w:t xml:space="preserve"> </w:t>
      </w:r>
      <w:r w:rsidRPr="379F30AF">
        <w:rPr>
          <w:sz w:val="24"/>
          <w:szCs w:val="24"/>
        </w:rPr>
        <w:t>hissproblemet hade det pågått under en längre tid.</w:t>
      </w:r>
    </w:p>
    <w:p w14:paraId="5F238CC1" w14:textId="666F3A30" w:rsidR="004D1837" w:rsidRDefault="004D1837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Den </w:t>
      </w:r>
      <w:r w:rsidR="006D1EE5">
        <w:rPr>
          <w:sz w:val="24"/>
          <w:szCs w:val="24"/>
        </w:rPr>
        <w:t>krånglade</w:t>
      </w:r>
      <w:r>
        <w:rPr>
          <w:sz w:val="24"/>
          <w:szCs w:val="24"/>
        </w:rPr>
        <w:t xml:space="preserve"> från och till </w:t>
      </w:r>
      <w:r w:rsidR="0073125F">
        <w:rPr>
          <w:sz w:val="24"/>
          <w:szCs w:val="24"/>
        </w:rPr>
        <w:t xml:space="preserve">det senaste halvåret innan den </w:t>
      </w:r>
      <w:r w:rsidR="00B7739C">
        <w:rPr>
          <w:sz w:val="24"/>
          <w:szCs w:val="24"/>
        </w:rPr>
        <w:t>var trasig</w:t>
      </w:r>
      <w:r w:rsidR="0073125F">
        <w:rPr>
          <w:sz w:val="24"/>
          <w:szCs w:val="24"/>
        </w:rPr>
        <w:t xml:space="preserve"> i fyra veckor</w:t>
      </w:r>
      <w:r w:rsidR="00C65483">
        <w:rPr>
          <w:sz w:val="24"/>
          <w:szCs w:val="24"/>
        </w:rPr>
        <w:t>. Dessutom har jag artros och därmed svårt att gå i trapporna</w:t>
      </w:r>
      <w:r w:rsidR="0073125F">
        <w:rPr>
          <w:sz w:val="24"/>
          <w:szCs w:val="24"/>
        </w:rPr>
        <w:t xml:space="preserve">, säger hyresgästen som bor på </w:t>
      </w:r>
      <w:proofErr w:type="spellStart"/>
      <w:r w:rsidR="0073125F">
        <w:rPr>
          <w:sz w:val="24"/>
          <w:szCs w:val="24"/>
        </w:rPr>
        <w:t>Ängö</w:t>
      </w:r>
      <w:proofErr w:type="spellEnd"/>
      <w:r w:rsidR="0073125F">
        <w:rPr>
          <w:sz w:val="24"/>
          <w:szCs w:val="24"/>
        </w:rPr>
        <w:t xml:space="preserve"> i Kalmar.</w:t>
      </w:r>
    </w:p>
    <w:p w14:paraId="51B76C6E" w14:textId="04C797B9" w:rsidR="00C65483" w:rsidRDefault="00C65483" w:rsidP="009B2F1D">
      <w:pPr>
        <w:spacing w:line="276" w:lineRule="auto"/>
        <w:rPr>
          <w:sz w:val="24"/>
          <w:szCs w:val="24"/>
        </w:rPr>
      </w:pPr>
    </w:p>
    <w:p w14:paraId="78144CED" w14:textId="2EB30701" w:rsidR="00C65483" w:rsidRDefault="00D21376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Hyresgästföreningens ärendehandläggare kontaktade hyresvärden för dialog </w:t>
      </w:r>
      <w:r w:rsidR="0026542D">
        <w:rPr>
          <w:sz w:val="24"/>
          <w:szCs w:val="24"/>
        </w:rPr>
        <w:t>kring kompensation och någon vecka senare ringde det på Martinas dörr.</w:t>
      </w:r>
    </w:p>
    <w:p w14:paraId="4D6C7EC5" w14:textId="0CC0D7F3" w:rsidR="009943A2" w:rsidRDefault="0026542D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Det var </w:t>
      </w:r>
      <w:r w:rsidR="00A161A0">
        <w:rPr>
          <w:sz w:val="24"/>
          <w:szCs w:val="24"/>
        </w:rPr>
        <w:t>vd</w:t>
      </w:r>
      <w:r>
        <w:rPr>
          <w:sz w:val="24"/>
          <w:szCs w:val="24"/>
        </w:rPr>
        <w:t xml:space="preserve">:n själv som kom och personligen lämnade över ett kuvert med 300 kronor. </w:t>
      </w:r>
      <w:r w:rsidR="00171784">
        <w:rPr>
          <w:sz w:val="24"/>
          <w:szCs w:val="24"/>
        </w:rPr>
        <w:t>Jag blev otroligt paff</w:t>
      </w:r>
      <w:r w:rsidR="009943A2">
        <w:rPr>
          <w:sz w:val="24"/>
          <w:szCs w:val="24"/>
        </w:rPr>
        <w:t>. Detta var tack vare Hyresgästföreningen och jag är glad att jag är medlem, säger hon.</w:t>
      </w:r>
    </w:p>
    <w:p w14:paraId="743599E4" w14:textId="475DB684" w:rsidR="009943A2" w:rsidRDefault="009943A2" w:rsidP="009B2F1D">
      <w:pPr>
        <w:spacing w:line="276" w:lineRule="auto"/>
        <w:rPr>
          <w:sz w:val="24"/>
          <w:szCs w:val="24"/>
        </w:rPr>
      </w:pPr>
    </w:p>
    <w:p w14:paraId="2296DBEC" w14:textId="77E264E2" w:rsidR="005E717D" w:rsidRDefault="008C41CF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 Hyreslagen finns det in</w:t>
      </w:r>
      <w:r w:rsidR="00F422A8">
        <w:rPr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 w:rsidR="00931817">
        <w:rPr>
          <w:sz w:val="24"/>
          <w:szCs w:val="24"/>
        </w:rPr>
        <w:t>specificerat</w:t>
      </w:r>
      <w:r>
        <w:rPr>
          <w:sz w:val="24"/>
          <w:szCs w:val="24"/>
        </w:rPr>
        <w:t xml:space="preserve"> hur</w:t>
      </w:r>
      <w:r w:rsidR="00C35BD0">
        <w:rPr>
          <w:sz w:val="24"/>
          <w:szCs w:val="24"/>
        </w:rPr>
        <w:t xml:space="preserve"> stor</w:t>
      </w:r>
      <w:r>
        <w:rPr>
          <w:sz w:val="24"/>
          <w:szCs w:val="24"/>
        </w:rPr>
        <w:t xml:space="preserve"> nedsättning</w:t>
      </w:r>
      <w:r w:rsidR="00C35BD0">
        <w:rPr>
          <w:sz w:val="24"/>
          <w:szCs w:val="24"/>
        </w:rPr>
        <w:t xml:space="preserve"> av hyran</w:t>
      </w:r>
      <w:r>
        <w:rPr>
          <w:sz w:val="24"/>
          <w:szCs w:val="24"/>
        </w:rPr>
        <w:t xml:space="preserve"> man som hyresgäst </w:t>
      </w:r>
      <w:r w:rsidR="00C35BD0">
        <w:rPr>
          <w:sz w:val="24"/>
          <w:szCs w:val="24"/>
        </w:rPr>
        <w:t xml:space="preserve">kan </w:t>
      </w:r>
      <w:r>
        <w:rPr>
          <w:sz w:val="24"/>
          <w:szCs w:val="24"/>
        </w:rPr>
        <w:t xml:space="preserve">ha rätt till om hissen är tillfälligt eller </w:t>
      </w:r>
      <w:r w:rsidR="00E460D3">
        <w:rPr>
          <w:sz w:val="24"/>
          <w:szCs w:val="24"/>
        </w:rPr>
        <w:t xml:space="preserve">helt ur funktion. </w:t>
      </w:r>
    </w:p>
    <w:p w14:paraId="0F50F9D4" w14:textId="41E5A425" w:rsidR="005E717D" w:rsidRDefault="005E717D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1E7698">
        <w:rPr>
          <w:sz w:val="24"/>
          <w:szCs w:val="24"/>
        </w:rPr>
        <w:t>Vi måste utgå från det enskilda fallet för att göra en bedömning om hur stor bristen är, hur långvarig den varit och hur det påverkat hyresgästerna, säger Eleni Fotiadou.</w:t>
      </w:r>
    </w:p>
    <w:sectPr w:rsidR="005E717D" w:rsidSect="00DE5246">
      <w:headerReference w:type="default" r:id="rId13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B4362" w14:textId="77777777" w:rsidR="00E02D66" w:rsidRDefault="00E02D66">
      <w:r>
        <w:separator/>
      </w:r>
    </w:p>
  </w:endnote>
  <w:endnote w:type="continuationSeparator" w:id="0">
    <w:p w14:paraId="4A31D719" w14:textId="77777777" w:rsidR="00E02D66" w:rsidRDefault="00E0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D15B2" w14:textId="77777777" w:rsidR="00E02D66" w:rsidRDefault="00E02D66">
      <w:r>
        <w:separator/>
      </w:r>
    </w:p>
  </w:footnote>
  <w:footnote w:type="continuationSeparator" w:id="0">
    <w:p w14:paraId="6B5C4743" w14:textId="77777777" w:rsidR="00E02D66" w:rsidRDefault="00E02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9DE2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AD16224"/>
    <w:multiLevelType w:val="hybridMultilevel"/>
    <w:tmpl w:val="C016C424"/>
    <w:lvl w:ilvl="0" w:tplc="14F67A0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271C"/>
    <w:multiLevelType w:val="multilevel"/>
    <w:tmpl w:val="DCCC1CB2"/>
    <w:numStyleLink w:val="ListaHyresgstfreningen"/>
  </w:abstractNum>
  <w:abstractNum w:abstractNumId="12" w15:restartNumberingAfterBreak="0">
    <w:nsid w:val="30D22122"/>
    <w:multiLevelType w:val="multilevel"/>
    <w:tmpl w:val="DCCC1CB2"/>
    <w:numStyleLink w:val="ListaHyresgstfreningen"/>
  </w:abstractNum>
  <w:abstractNum w:abstractNumId="13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22D7F"/>
    <w:multiLevelType w:val="multilevel"/>
    <w:tmpl w:val="DCCC1CB2"/>
    <w:numStyleLink w:val="ListaHyresgstfreningen"/>
  </w:abstractNum>
  <w:abstractNum w:abstractNumId="17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7"/>
  </w:num>
  <w:num w:numId="8">
    <w:abstractNumId w:val="8"/>
  </w:num>
  <w:num w:numId="9">
    <w:abstractNumId w:val="18"/>
  </w:num>
  <w:num w:numId="10">
    <w:abstractNumId w:val="14"/>
  </w:num>
  <w:num w:numId="11">
    <w:abstractNumId w:val="4"/>
  </w:num>
  <w:num w:numId="12">
    <w:abstractNumId w:val="12"/>
  </w:num>
  <w:num w:numId="13">
    <w:abstractNumId w:val="0"/>
  </w:num>
  <w:num w:numId="14">
    <w:abstractNumId w:val="7"/>
  </w:num>
  <w:num w:numId="15">
    <w:abstractNumId w:val="16"/>
  </w:num>
  <w:num w:numId="16">
    <w:abstractNumId w:val="13"/>
  </w:num>
  <w:num w:numId="17">
    <w:abstractNumId w:val="11"/>
  </w:num>
  <w:num w:numId="18">
    <w:abstractNumId w:val="8"/>
  </w:num>
  <w:num w:numId="19">
    <w:abstractNumId w:val="18"/>
  </w:num>
  <w:num w:numId="20">
    <w:abstractNumId w:val="8"/>
  </w:num>
  <w:num w:numId="21">
    <w:abstractNumId w:val="18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9A"/>
    <w:rsid w:val="000000D5"/>
    <w:rsid w:val="00001381"/>
    <w:rsid w:val="00004F1C"/>
    <w:rsid w:val="000116C3"/>
    <w:rsid w:val="00021DE2"/>
    <w:rsid w:val="00023F98"/>
    <w:rsid w:val="00026EEB"/>
    <w:rsid w:val="0004762D"/>
    <w:rsid w:val="0005186D"/>
    <w:rsid w:val="0006515E"/>
    <w:rsid w:val="00070F7E"/>
    <w:rsid w:val="00071F90"/>
    <w:rsid w:val="00072CBC"/>
    <w:rsid w:val="0008296E"/>
    <w:rsid w:val="000C3BCA"/>
    <w:rsid w:val="000E69AE"/>
    <w:rsid w:val="000F21FA"/>
    <w:rsid w:val="000F386B"/>
    <w:rsid w:val="000F497A"/>
    <w:rsid w:val="001100BC"/>
    <w:rsid w:val="00114B58"/>
    <w:rsid w:val="00117F7D"/>
    <w:rsid w:val="00135245"/>
    <w:rsid w:val="00140952"/>
    <w:rsid w:val="0015335F"/>
    <w:rsid w:val="001631FB"/>
    <w:rsid w:val="00165DA9"/>
    <w:rsid w:val="00166D35"/>
    <w:rsid w:val="00171784"/>
    <w:rsid w:val="00173A37"/>
    <w:rsid w:val="00195A7B"/>
    <w:rsid w:val="001B74A6"/>
    <w:rsid w:val="001D61F0"/>
    <w:rsid w:val="001E3F27"/>
    <w:rsid w:val="001E7698"/>
    <w:rsid w:val="001F0B68"/>
    <w:rsid w:val="001F7D80"/>
    <w:rsid w:val="00213AA4"/>
    <w:rsid w:val="00216828"/>
    <w:rsid w:val="00223162"/>
    <w:rsid w:val="00241974"/>
    <w:rsid w:val="00255CF5"/>
    <w:rsid w:val="0026542D"/>
    <w:rsid w:val="00274E85"/>
    <w:rsid w:val="002932B4"/>
    <w:rsid w:val="00293CEC"/>
    <w:rsid w:val="002B12BA"/>
    <w:rsid w:val="002B336A"/>
    <w:rsid w:val="002B765A"/>
    <w:rsid w:val="002D1A1D"/>
    <w:rsid w:val="002E1B14"/>
    <w:rsid w:val="002E61DD"/>
    <w:rsid w:val="002F321E"/>
    <w:rsid w:val="00305BB2"/>
    <w:rsid w:val="00317D8A"/>
    <w:rsid w:val="00332AEC"/>
    <w:rsid w:val="00334030"/>
    <w:rsid w:val="00336D6B"/>
    <w:rsid w:val="00341728"/>
    <w:rsid w:val="003456F0"/>
    <w:rsid w:val="00350A53"/>
    <w:rsid w:val="00353D5A"/>
    <w:rsid w:val="00367574"/>
    <w:rsid w:val="003710C9"/>
    <w:rsid w:val="003B0E5C"/>
    <w:rsid w:val="003C5B3B"/>
    <w:rsid w:val="003D5D04"/>
    <w:rsid w:val="003F5BEC"/>
    <w:rsid w:val="00401F5A"/>
    <w:rsid w:val="00403ACE"/>
    <w:rsid w:val="00414A5E"/>
    <w:rsid w:val="00422C73"/>
    <w:rsid w:val="00425EBC"/>
    <w:rsid w:val="00437837"/>
    <w:rsid w:val="004472CE"/>
    <w:rsid w:val="0045269C"/>
    <w:rsid w:val="00453490"/>
    <w:rsid w:val="00467A62"/>
    <w:rsid w:val="00481459"/>
    <w:rsid w:val="0048383D"/>
    <w:rsid w:val="004A4B78"/>
    <w:rsid w:val="004C57E7"/>
    <w:rsid w:val="004D1837"/>
    <w:rsid w:val="004E382D"/>
    <w:rsid w:val="00511F40"/>
    <w:rsid w:val="00522BEC"/>
    <w:rsid w:val="0052735A"/>
    <w:rsid w:val="00527FB5"/>
    <w:rsid w:val="00533FC1"/>
    <w:rsid w:val="00555C2F"/>
    <w:rsid w:val="005560C5"/>
    <w:rsid w:val="00560176"/>
    <w:rsid w:val="00563163"/>
    <w:rsid w:val="00573CE2"/>
    <w:rsid w:val="005A5027"/>
    <w:rsid w:val="005B1B65"/>
    <w:rsid w:val="005B6ACD"/>
    <w:rsid w:val="005C347E"/>
    <w:rsid w:val="005D0EF5"/>
    <w:rsid w:val="005E717D"/>
    <w:rsid w:val="00600EA3"/>
    <w:rsid w:val="00604F14"/>
    <w:rsid w:val="00627251"/>
    <w:rsid w:val="006641E8"/>
    <w:rsid w:val="00665F03"/>
    <w:rsid w:val="00670F0B"/>
    <w:rsid w:val="00672A04"/>
    <w:rsid w:val="006940B1"/>
    <w:rsid w:val="006A0F28"/>
    <w:rsid w:val="006A168E"/>
    <w:rsid w:val="006A310C"/>
    <w:rsid w:val="006A3A7A"/>
    <w:rsid w:val="006A488D"/>
    <w:rsid w:val="006C0BFF"/>
    <w:rsid w:val="006D1EE5"/>
    <w:rsid w:val="006E50D9"/>
    <w:rsid w:val="00714F71"/>
    <w:rsid w:val="0073125F"/>
    <w:rsid w:val="0075743E"/>
    <w:rsid w:val="0078463F"/>
    <w:rsid w:val="0079416B"/>
    <w:rsid w:val="007A3DA8"/>
    <w:rsid w:val="007D034A"/>
    <w:rsid w:val="007E3D12"/>
    <w:rsid w:val="00801D3A"/>
    <w:rsid w:val="00823098"/>
    <w:rsid w:val="00850074"/>
    <w:rsid w:val="00865EDE"/>
    <w:rsid w:val="00873F4D"/>
    <w:rsid w:val="008839C9"/>
    <w:rsid w:val="00891FF2"/>
    <w:rsid w:val="008A1B98"/>
    <w:rsid w:val="008C0851"/>
    <w:rsid w:val="008C41CF"/>
    <w:rsid w:val="008C57F6"/>
    <w:rsid w:val="008D4F14"/>
    <w:rsid w:val="008D53B3"/>
    <w:rsid w:val="008E7658"/>
    <w:rsid w:val="008E7B15"/>
    <w:rsid w:val="008F1D0A"/>
    <w:rsid w:val="00900FA6"/>
    <w:rsid w:val="0090344A"/>
    <w:rsid w:val="00907EF8"/>
    <w:rsid w:val="00916203"/>
    <w:rsid w:val="009205D8"/>
    <w:rsid w:val="00931817"/>
    <w:rsid w:val="00943012"/>
    <w:rsid w:val="00953F05"/>
    <w:rsid w:val="009647EE"/>
    <w:rsid w:val="00970B21"/>
    <w:rsid w:val="009740AA"/>
    <w:rsid w:val="00975300"/>
    <w:rsid w:val="009943A2"/>
    <w:rsid w:val="009978E3"/>
    <w:rsid w:val="009B2F1D"/>
    <w:rsid w:val="009C6B85"/>
    <w:rsid w:val="009E1284"/>
    <w:rsid w:val="009F639F"/>
    <w:rsid w:val="009F7E2A"/>
    <w:rsid w:val="00A04CC8"/>
    <w:rsid w:val="00A1206F"/>
    <w:rsid w:val="00A161A0"/>
    <w:rsid w:val="00A20088"/>
    <w:rsid w:val="00A31DA6"/>
    <w:rsid w:val="00A347D8"/>
    <w:rsid w:val="00A42A1F"/>
    <w:rsid w:val="00A45142"/>
    <w:rsid w:val="00A72DB0"/>
    <w:rsid w:val="00A7515E"/>
    <w:rsid w:val="00A80ADD"/>
    <w:rsid w:val="00A8289D"/>
    <w:rsid w:val="00A872D6"/>
    <w:rsid w:val="00AA6770"/>
    <w:rsid w:val="00AB0FB4"/>
    <w:rsid w:val="00AB74EC"/>
    <w:rsid w:val="00AC0248"/>
    <w:rsid w:val="00AD0C6C"/>
    <w:rsid w:val="00AD3EC5"/>
    <w:rsid w:val="00AF0433"/>
    <w:rsid w:val="00AF3F22"/>
    <w:rsid w:val="00B10FD7"/>
    <w:rsid w:val="00B26D5A"/>
    <w:rsid w:val="00B376CB"/>
    <w:rsid w:val="00B60524"/>
    <w:rsid w:val="00B73C1F"/>
    <w:rsid w:val="00B7739C"/>
    <w:rsid w:val="00B9066E"/>
    <w:rsid w:val="00BA4E18"/>
    <w:rsid w:val="00BB4175"/>
    <w:rsid w:val="00BB5289"/>
    <w:rsid w:val="00BC16A3"/>
    <w:rsid w:val="00BC24AD"/>
    <w:rsid w:val="00BE1F17"/>
    <w:rsid w:val="00C01438"/>
    <w:rsid w:val="00C2416D"/>
    <w:rsid w:val="00C35BD0"/>
    <w:rsid w:val="00C36BAF"/>
    <w:rsid w:val="00C62C02"/>
    <w:rsid w:val="00C63D50"/>
    <w:rsid w:val="00C643FF"/>
    <w:rsid w:val="00C65483"/>
    <w:rsid w:val="00CA4670"/>
    <w:rsid w:val="00CD0C1F"/>
    <w:rsid w:val="00CD7DBE"/>
    <w:rsid w:val="00CE0426"/>
    <w:rsid w:val="00CE1597"/>
    <w:rsid w:val="00CE478C"/>
    <w:rsid w:val="00D1561A"/>
    <w:rsid w:val="00D21376"/>
    <w:rsid w:val="00D44A75"/>
    <w:rsid w:val="00D61A67"/>
    <w:rsid w:val="00D6510B"/>
    <w:rsid w:val="00D65ACC"/>
    <w:rsid w:val="00D72C79"/>
    <w:rsid w:val="00D76A81"/>
    <w:rsid w:val="00D77C89"/>
    <w:rsid w:val="00D82AF9"/>
    <w:rsid w:val="00D90EBD"/>
    <w:rsid w:val="00DC23B6"/>
    <w:rsid w:val="00DC2C85"/>
    <w:rsid w:val="00DD273A"/>
    <w:rsid w:val="00DE5246"/>
    <w:rsid w:val="00DF6A86"/>
    <w:rsid w:val="00E00612"/>
    <w:rsid w:val="00E02D66"/>
    <w:rsid w:val="00E03019"/>
    <w:rsid w:val="00E1285D"/>
    <w:rsid w:val="00E23975"/>
    <w:rsid w:val="00E37711"/>
    <w:rsid w:val="00E460D3"/>
    <w:rsid w:val="00E60E7F"/>
    <w:rsid w:val="00E6794F"/>
    <w:rsid w:val="00E724F7"/>
    <w:rsid w:val="00E73DC1"/>
    <w:rsid w:val="00E77680"/>
    <w:rsid w:val="00E80A23"/>
    <w:rsid w:val="00E81AC0"/>
    <w:rsid w:val="00E85DD9"/>
    <w:rsid w:val="00E85F29"/>
    <w:rsid w:val="00E969DD"/>
    <w:rsid w:val="00EA43E1"/>
    <w:rsid w:val="00EB4662"/>
    <w:rsid w:val="00EB58E7"/>
    <w:rsid w:val="00ED6FA9"/>
    <w:rsid w:val="00EF013A"/>
    <w:rsid w:val="00EF3F6C"/>
    <w:rsid w:val="00EF7489"/>
    <w:rsid w:val="00F00873"/>
    <w:rsid w:val="00F029F8"/>
    <w:rsid w:val="00F1109A"/>
    <w:rsid w:val="00F272F1"/>
    <w:rsid w:val="00F422A8"/>
    <w:rsid w:val="00F42AC7"/>
    <w:rsid w:val="00F50FDC"/>
    <w:rsid w:val="00F55105"/>
    <w:rsid w:val="00F77DCD"/>
    <w:rsid w:val="00FA4CF6"/>
    <w:rsid w:val="00FB0B87"/>
    <w:rsid w:val="00FB600A"/>
    <w:rsid w:val="00FC031E"/>
    <w:rsid w:val="00FC14EC"/>
    <w:rsid w:val="00FD3486"/>
    <w:rsid w:val="00FF240C"/>
    <w:rsid w:val="00FF4084"/>
    <w:rsid w:val="00FF544C"/>
    <w:rsid w:val="379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F6E122"/>
  <w15:docId w15:val="{F76090F7-756B-4E8E-BE67-130D42B4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3417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2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0EA0407D6AB0D1409E65CA583FA36412" ma:contentTypeVersion="8" ma:contentTypeDescription="Used to store CMS documents in the CMS Library." ma:contentTypeScope="" ma:versionID="81c68a184a0bdb5e0e94d6ea13e9ef29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72fe9e3ee711959a1e5f41737640ec11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635e37f-34d5-4da3-9e62-f7f59e2f12fd}" ma:internalName="TaxCatchAll" ma:showField="CatchAllData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635e37f-34d5-4da3-9e62-f7f59e2f12fd}" ma:internalName="TaxCatchAllLabel" ma:readOnly="true" ma:showField="CatchAllDataLabel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272E-7B75-40BC-A4BD-EB420E7D4397}">
  <ds:schemaRefs>
    <ds:schemaRef ds:uri="http://purl.org/dc/elements/1.1/"/>
    <ds:schemaRef ds:uri="http://schemas.microsoft.com/office/2006/metadata/properties"/>
    <ds:schemaRef ds:uri="http://purl.org/dc/terms/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30EBC5-984A-48AE-AB7B-D02DB55231A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DB9F4B9-39FB-4C41-9C4F-B7282FB49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BA73E1-405A-405F-99EA-EB6D649B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243</Words>
  <Characters>1281</Characters>
  <Application>Microsoft Office Word</Application>
  <DocSecurity>0</DocSecurity>
  <Lines>42</Lines>
  <Paragraphs>21</Paragraphs>
  <ScaleCrop>false</ScaleCrop>
  <Company>HGF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Lind</dc:creator>
  <cp:keywords>Insändare; debattartikel</cp:keywords>
  <dc:description/>
  <cp:lastModifiedBy>Josefin Dejler</cp:lastModifiedBy>
  <cp:revision>51</cp:revision>
  <cp:lastPrinted>2008-11-25T09:11:00Z</cp:lastPrinted>
  <dcterms:created xsi:type="dcterms:W3CDTF">2019-07-11T08:24:00Z</dcterms:created>
  <dcterms:modified xsi:type="dcterms:W3CDTF">2019-08-15T11:11:00Z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0x0101007A60771C5753A247A9E629B69FD0F51E10000EA0407D6AB0D1409E65CA583FA36412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12;#Brev|7b720fe0-ed71-47c2-a93e-7ebdcbcd63e3</vt:lpwstr>
  </property>
  <property fmtid="{D5CDD505-2E9C-101B-9397-08002B2CF9AE}" pid="5" name="HGFKeywords">
    <vt:lpwstr>746;#debattartikel|b086498c-9892-4517-87b2-075c604c35cb;#1008;#Insändare|1871c03f-61ea-46da-b38c-c0e6ea1c431f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61032abe-0e2a-45a4-afe1-96022b701c2f</vt:lpwstr>
  </property>
  <property fmtid="{D5CDD505-2E9C-101B-9397-08002B2CF9AE}" pid="8" name="HGFFileType">
    <vt:lpwstr>711;#Word|ec245168-bca2-4a48-933e-81d922d569b4</vt:lpwstr>
  </property>
  <property fmtid="{D5CDD505-2E9C-101B-9397-08002B2CF9AE}" pid="9" name="HGFDecisionMakerTaxHTField0">
    <vt:lpwstr/>
  </property>
  <property fmtid="{D5CDD505-2E9C-101B-9397-08002B2CF9AE}" pid="10" name="HGFAppliesToTaxHTField0">
    <vt:lpwstr/>
  </property>
  <property fmtid="{D5CDD505-2E9C-101B-9397-08002B2CF9AE}" pid="11" name="HGFDecisionMaker">
    <vt:lpwstr/>
  </property>
  <property fmtid="{D5CDD505-2E9C-101B-9397-08002B2CF9AE}" pid="12" name="HGFAppliesTo">
    <vt:lpwstr/>
  </property>
  <property fmtid="{D5CDD505-2E9C-101B-9397-08002B2CF9AE}" pid="13" name="ACTKnowledgeAreas">
    <vt:lpwstr/>
  </property>
  <property fmtid="{D5CDD505-2E9C-101B-9397-08002B2CF9AE}" pid="14" name="ACTWorkspaceDocumentType">
    <vt:lpwstr/>
  </property>
  <property fmtid="{D5CDD505-2E9C-101B-9397-08002B2CF9AE}" pid="15" name="ACTSectors">
    <vt:lpwstr/>
  </property>
  <property fmtid="{D5CDD505-2E9C-101B-9397-08002B2CF9AE}" pid="16" name="ACTLocations">
    <vt:lpwstr/>
  </property>
  <property fmtid="{D5CDD505-2E9C-101B-9397-08002B2CF9AE}" pid="17" name="ACTFunctions">
    <vt:lpwstr/>
  </property>
</Properties>
</file>