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A0A764" w14:textId="77777777" w:rsidR="0036741F" w:rsidRDefault="0036741F" w:rsidP="0036741F">
      <w:pPr>
        <w:rPr>
          <w:b/>
        </w:rPr>
      </w:pPr>
      <w:r>
        <w:rPr>
          <w:b/>
          <w:noProof/>
          <w:lang w:eastAsia="sv-SE"/>
        </w:rPr>
        <w:drawing>
          <wp:inline distT="0" distB="0" distL="0" distR="0" wp14:anchorId="634284FA" wp14:editId="09F45DB0">
            <wp:extent cx="1662732" cy="1271415"/>
            <wp:effectExtent l="0" t="0" r="0" b="0"/>
            <wp:docPr id="1" name="Bildobjekt 1" descr="Macintosh HD:Users:eriks:Dropbox:Content Nolia webbar:Nolia Karriär:Layout:Logotyp:noliakarriar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riks:Dropbox:Content Nolia webbar:Nolia Karriär:Layout:Logotyp:noliakarriar_logo.ep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2893" cy="1271538"/>
                    </a:xfrm>
                    <a:prstGeom prst="rect">
                      <a:avLst/>
                    </a:prstGeom>
                    <a:noFill/>
                    <a:ln>
                      <a:noFill/>
                    </a:ln>
                  </pic:spPr>
                </pic:pic>
              </a:graphicData>
            </a:graphic>
          </wp:inline>
        </w:drawing>
      </w:r>
    </w:p>
    <w:p w14:paraId="060A1854" w14:textId="77777777" w:rsidR="00645DFF" w:rsidRPr="00593C72" w:rsidRDefault="00593C72">
      <w:pPr>
        <w:rPr>
          <w:b/>
        </w:rPr>
      </w:pPr>
      <w:bookmarkStart w:id="0" w:name="_GoBack"/>
      <w:bookmarkEnd w:id="0"/>
      <w:r w:rsidRPr="00593C72">
        <w:rPr>
          <w:b/>
        </w:rPr>
        <w:t>Brett pro</w:t>
      </w:r>
      <w:r w:rsidR="008827BD">
        <w:rPr>
          <w:b/>
        </w:rPr>
        <w:t xml:space="preserve">gram under Nolia Karriär i </w:t>
      </w:r>
      <w:r w:rsidR="009F23FE">
        <w:rPr>
          <w:b/>
        </w:rPr>
        <w:t>Östersund</w:t>
      </w:r>
    </w:p>
    <w:p w14:paraId="4C53F7BA" w14:textId="77777777" w:rsidR="00645DFF" w:rsidRDefault="00645DFF"/>
    <w:p w14:paraId="4C5370AA" w14:textId="77777777" w:rsidR="00645DFF" w:rsidRPr="00593C72" w:rsidRDefault="00645DFF" w:rsidP="00645DFF">
      <w:pPr>
        <w:rPr>
          <w:b/>
        </w:rPr>
      </w:pPr>
      <w:bookmarkStart w:id="1" w:name="OLE_LINK7"/>
      <w:bookmarkStart w:id="2" w:name="OLE_LINK8"/>
      <w:r w:rsidRPr="00593C72">
        <w:rPr>
          <w:b/>
        </w:rPr>
        <w:t xml:space="preserve">Det är ett brett program som möter besökarna under Nolia Karriär på </w:t>
      </w:r>
      <w:r w:rsidR="009F23FE">
        <w:rPr>
          <w:b/>
        </w:rPr>
        <w:t>Frösö park</w:t>
      </w:r>
      <w:r w:rsidRPr="00593C72">
        <w:rPr>
          <w:b/>
        </w:rPr>
        <w:t xml:space="preserve"> </w:t>
      </w:r>
      <w:r w:rsidR="009F23FE">
        <w:rPr>
          <w:b/>
        </w:rPr>
        <w:t>3</w:t>
      </w:r>
      <w:r w:rsidR="00C30638">
        <w:rPr>
          <w:b/>
        </w:rPr>
        <w:t xml:space="preserve"> mars</w:t>
      </w:r>
      <w:r w:rsidRPr="00593C72">
        <w:rPr>
          <w:b/>
        </w:rPr>
        <w:t xml:space="preserve"> 2016.</w:t>
      </w:r>
    </w:p>
    <w:p w14:paraId="3815F849" w14:textId="10005C3F" w:rsidR="00645DFF" w:rsidRPr="00593C72" w:rsidRDefault="00645DFF" w:rsidP="00645DFF">
      <w:pPr>
        <w:rPr>
          <w:b/>
        </w:rPr>
      </w:pPr>
      <w:r w:rsidRPr="00593C72">
        <w:rPr>
          <w:b/>
        </w:rPr>
        <w:t xml:space="preserve">Förutom årets förebild, programledaren </w:t>
      </w:r>
      <w:r w:rsidR="002E74DB" w:rsidRPr="00FE793D">
        <w:rPr>
          <w:b/>
          <w:color w:val="000000" w:themeColor="text1"/>
        </w:rPr>
        <w:t>och hälsocoachen</w:t>
      </w:r>
      <w:r w:rsidR="002E74DB">
        <w:rPr>
          <w:b/>
        </w:rPr>
        <w:t xml:space="preserve"> </w:t>
      </w:r>
      <w:r w:rsidRPr="00593C72">
        <w:rPr>
          <w:b/>
        </w:rPr>
        <w:t>Må</w:t>
      </w:r>
      <w:r w:rsidR="00593C72">
        <w:rPr>
          <w:b/>
        </w:rPr>
        <w:t xml:space="preserve">rten Nylén, kan man ta del av många miniseminarier men </w:t>
      </w:r>
      <w:r w:rsidR="009B28D4">
        <w:rPr>
          <w:b/>
        </w:rPr>
        <w:t>också</w:t>
      </w:r>
      <w:r w:rsidR="00593C72">
        <w:rPr>
          <w:b/>
        </w:rPr>
        <w:t xml:space="preserve"> lyssna till </w:t>
      </w:r>
      <w:r w:rsidR="009B28D4" w:rsidRPr="009B28D4">
        <w:rPr>
          <w:b/>
          <w:bCs/>
        </w:rPr>
        <w:t xml:space="preserve">vikten att tro på sig själv och ta hand om tiden där man </w:t>
      </w:r>
      <w:r w:rsidR="009B28D4">
        <w:rPr>
          <w:b/>
          <w:bCs/>
        </w:rPr>
        <w:t>är</w:t>
      </w:r>
      <w:r w:rsidR="009B28D4">
        <w:rPr>
          <w:b/>
        </w:rPr>
        <w:t>.</w:t>
      </w:r>
      <w:r w:rsidR="00066CBF">
        <w:rPr>
          <w:b/>
        </w:rPr>
        <w:t xml:space="preserve"> Dessutom berättar A</w:t>
      </w:r>
      <w:r w:rsidR="005F6F88">
        <w:rPr>
          <w:b/>
        </w:rPr>
        <w:t>rbetsförmedlingen hur det är att arbeta där.</w:t>
      </w:r>
    </w:p>
    <w:p w14:paraId="3DE2C9C8" w14:textId="77777777" w:rsidR="00645DFF" w:rsidRDefault="00645DFF" w:rsidP="00645DFF"/>
    <w:p w14:paraId="4063DF83" w14:textId="78DF88B7" w:rsidR="00593C72" w:rsidRDefault="00593C72" w:rsidP="00645DFF">
      <w:r w:rsidRPr="00441A4D">
        <w:t xml:space="preserve">På Nolia Karriär träffar besökarna utställare från </w:t>
      </w:r>
      <w:r w:rsidR="00066CBF">
        <w:t xml:space="preserve">lärcentrum, </w:t>
      </w:r>
      <w:r w:rsidRPr="00441A4D">
        <w:t xml:space="preserve">universitet, högskolor, yrkeshögskolor, folkhögskolor och internationella utbildningar. På mässan, som är gratis att besöka, söker också företag, organisationer och myndigheter sin framtida personal och här berättar olika kommuner varför man ska bo och leva på just den platsen. </w:t>
      </w:r>
    </w:p>
    <w:p w14:paraId="528286F8" w14:textId="77777777" w:rsidR="00593C72" w:rsidRDefault="00593C72" w:rsidP="00645DFF"/>
    <w:p w14:paraId="7480C4E3" w14:textId="77777777" w:rsidR="00593C72" w:rsidRPr="00593C72" w:rsidRDefault="00593C72" w:rsidP="00645DFF">
      <w:pPr>
        <w:rPr>
          <w:b/>
        </w:rPr>
      </w:pPr>
      <w:r w:rsidRPr="00593C72">
        <w:rPr>
          <w:b/>
        </w:rPr>
        <w:t>Blandat program</w:t>
      </w:r>
    </w:p>
    <w:p w14:paraId="0B0E2EC8" w14:textId="77777777" w:rsidR="00645DFF" w:rsidRPr="00FE793D" w:rsidRDefault="00645DFF" w:rsidP="00645DFF">
      <w:pPr>
        <w:rPr>
          <w:color w:val="000000" w:themeColor="text1"/>
        </w:rPr>
      </w:pPr>
      <w:r w:rsidRPr="00FE793D">
        <w:rPr>
          <w:color w:val="000000" w:themeColor="text1"/>
        </w:rPr>
        <w:t>Tanken bakom program</w:t>
      </w:r>
      <w:r w:rsidR="00593C72" w:rsidRPr="00FE793D">
        <w:rPr>
          <w:color w:val="000000" w:themeColor="text1"/>
        </w:rPr>
        <w:t>met är att både</w:t>
      </w:r>
      <w:r w:rsidRPr="00FE793D">
        <w:rPr>
          <w:color w:val="000000" w:themeColor="text1"/>
        </w:rPr>
        <w:t xml:space="preserve"> inspirera</w:t>
      </w:r>
      <w:r w:rsidR="00593C72" w:rsidRPr="00FE793D">
        <w:rPr>
          <w:color w:val="000000" w:themeColor="text1"/>
        </w:rPr>
        <w:t xml:space="preserve"> och informera.</w:t>
      </w:r>
    </w:p>
    <w:p w14:paraId="3A255AF1" w14:textId="77777777" w:rsidR="00645DFF" w:rsidRPr="00FE793D" w:rsidRDefault="00645DFF" w:rsidP="00645DFF">
      <w:pPr>
        <w:rPr>
          <w:color w:val="000000" w:themeColor="text1"/>
        </w:rPr>
      </w:pPr>
      <w:r w:rsidRPr="00FE793D">
        <w:rPr>
          <w:color w:val="000000" w:themeColor="text1"/>
        </w:rPr>
        <w:t xml:space="preserve">– Det tycker </w:t>
      </w:r>
      <w:r w:rsidR="002E74DB" w:rsidRPr="00FE793D">
        <w:rPr>
          <w:color w:val="000000" w:themeColor="text1"/>
        </w:rPr>
        <w:t xml:space="preserve">jag vi har lyckats med, både i </w:t>
      </w:r>
      <w:r w:rsidRPr="00FE793D">
        <w:rPr>
          <w:color w:val="000000" w:themeColor="text1"/>
        </w:rPr>
        <w:t>programmet och under miniseminarierna, säger Elin Nyhlén, projektledare för Nolia Karriär.</w:t>
      </w:r>
    </w:p>
    <w:p w14:paraId="461E9070" w14:textId="5D157EAD" w:rsidR="00E028E7" w:rsidRPr="00FE793D" w:rsidRDefault="00066CBF" w:rsidP="009B28D4">
      <w:pPr>
        <w:rPr>
          <w:bCs/>
          <w:color w:val="000000" w:themeColor="text1"/>
        </w:rPr>
      </w:pPr>
      <w:r w:rsidRPr="004858AA">
        <w:rPr>
          <w:color w:val="000000" w:themeColor="text1"/>
        </w:rPr>
        <w:t xml:space="preserve">Under programmet kan besökarna lyssna till Carina Söderlund, Studieförbundet Bilda, som under rubriken ”Din tid är NU!” talar </w:t>
      </w:r>
      <w:r>
        <w:rPr>
          <w:color w:val="000000" w:themeColor="text1"/>
        </w:rPr>
        <w:t xml:space="preserve">om </w:t>
      </w:r>
      <w:r w:rsidRPr="004858AA">
        <w:rPr>
          <w:color w:val="000000" w:themeColor="text1"/>
        </w:rPr>
        <w:t xml:space="preserve">att våga </w:t>
      </w:r>
      <w:r>
        <w:rPr>
          <w:color w:val="000000" w:themeColor="text1"/>
        </w:rPr>
        <w:t>fånga tillfället i flykten</w:t>
      </w:r>
      <w:r w:rsidRPr="004858AA">
        <w:rPr>
          <w:color w:val="000000" w:themeColor="text1"/>
        </w:rPr>
        <w:t xml:space="preserve"> att lära sig nya saker.  </w:t>
      </w:r>
      <w:r w:rsidR="00AF0C7D" w:rsidRPr="00FE793D">
        <w:rPr>
          <w:color w:val="000000" w:themeColor="text1"/>
        </w:rPr>
        <w:t xml:space="preserve">Dessutom talar Arbetsförmedlingen </w:t>
      </w:r>
      <w:r w:rsidR="005F6F88" w:rsidRPr="00FE793D">
        <w:rPr>
          <w:color w:val="000000" w:themeColor="text1"/>
        </w:rPr>
        <w:t>om sig själva som arbetsgivare och berättar hur det är att arbeta där.</w:t>
      </w:r>
    </w:p>
    <w:p w14:paraId="1D97FE11" w14:textId="77777777" w:rsidR="00593C72" w:rsidRDefault="00593C72" w:rsidP="00E028E7">
      <w:pPr>
        <w:rPr>
          <w:bCs/>
        </w:rPr>
      </w:pPr>
    </w:p>
    <w:p w14:paraId="6AFAA2CC" w14:textId="1007F4E9" w:rsidR="00593C72" w:rsidRPr="00593C72" w:rsidRDefault="00593C72" w:rsidP="00E028E7">
      <w:pPr>
        <w:rPr>
          <w:b/>
          <w:bCs/>
        </w:rPr>
      </w:pPr>
      <w:r w:rsidRPr="00593C72">
        <w:rPr>
          <w:b/>
          <w:bCs/>
        </w:rPr>
        <w:t>Mårten Nylén</w:t>
      </w:r>
      <w:r>
        <w:rPr>
          <w:b/>
          <w:bCs/>
        </w:rPr>
        <w:t xml:space="preserve"> </w:t>
      </w:r>
      <w:r w:rsidR="00066CBF">
        <w:rPr>
          <w:b/>
          <w:bCs/>
        </w:rPr>
        <w:t xml:space="preserve">– </w:t>
      </w:r>
      <w:r>
        <w:rPr>
          <w:b/>
          <w:bCs/>
        </w:rPr>
        <w:t>å</w:t>
      </w:r>
      <w:r w:rsidRPr="00593C72">
        <w:rPr>
          <w:b/>
          <w:bCs/>
        </w:rPr>
        <w:t>rets förebild</w:t>
      </w:r>
    </w:p>
    <w:p w14:paraId="2C445709" w14:textId="77777777" w:rsidR="00E028E7" w:rsidRPr="00FE793D" w:rsidRDefault="00E028E7" w:rsidP="00E028E7">
      <w:pPr>
        <w:rPr>
          <w:bCs/>
          <w:color w:val="000000" w:themeColor="text1"/>
        </w:rPr>
      </w:pPr>
      <w:r w:rsidRPr="00FE793D">
        <w:rPr>
          <w:color w:val="000000" w:themeColor="text1"/>
        </w:rPr>
        <w:t>Årets förebild</w:t>
      </w:r>
      <w:r w:rsidR="00593C72" w:rsidRPr="00FE793D">
        <w:rPr>
          <w:color w:val="000000" w:themeColor="text1"/>
        </w:rPr>
        <w:t>, Mårten Nylén</w:t>
      </w:r>
      <w:r w:rsidR="008E0A43">
        <w:rPr>
          <w:color w:val="000000" w:themeColor="text1"/>
        </w:rPr>
        <w:t>,</w:t>
      </w:r>
      <w:r w:rsidR="00FE793D" w:rsidRPr="00FE793D">
        <w:rPr>
          <w:color w:val="000000" w:themeColor="text1"/>
        </w:rPr>
        <w:t xml:space="preserve"> </w:t>
      </w:r>
      <w:r w:rsidRPr="00FE793D">
        <w:rPr>
          <w:color w:val="000000" w:themeColor="text1"/>
        </w:rPr>
        <w:t xml:space="preserve">pratar om att det sitter i leendet. Han </w:t>
      </w:r>
      <w:r w:rsidR="002E74DB" w:rsidRPr="00FE793D">
        <w:rPr>
          <w:color w:val="000000" w:themeColor="text1"/>
        </w:rPr>
        <w:t>föreläser</w:t>
      </w:r>
      <w:r w:rsidRPr="00FE793D">
        <w:rPr>
          <w:color w:val="000000" w:themeColor="text1"/>
        </w:rPr>
        <w:t xml:space="preserve"> om att hitta sin </w:t>
      </w:r>
      <w:r w:rsidRPr="00FE793D">
        <w:rPr>
          <w:bCs/>
          <w:color w:val="000000" w:themeColor="text1"/>
        </w:rPr>
        <w:t xml:space="preserve">inre motivation oavsett om det gäller vardagssysslor, skola, arbete eller framtida målsättningar. Genom djup kunskap och ett ödmjukt sätt att inspirera har han hjälpt människor att uppnå just de mål de strävar efter. </w:t>
      </w:r>
    </w:p>
    <w:p w14:paraId="54CBAF89" w14:textId="77777777" w:rsidR="00593C72" w:rsidRDefault="00593C72" w:rsidP="00E028E7">
      <w:pPr>
        <w:rPr>
          <w:bCs/>
        </w:rPr>
      </w:pPr>
    </w:p>
    <w:p w14:paraId="251A0E9C" w14:textId="77777777" w:rsidR="00593C72" w:rsidRPr="00593C72" w:rsidRDefault="00593C72" w:rsidP="00E028E7">
      <w:pPr>
        <w:rPr>
          <w:b/>
          <w:bCs/>
        </w:rPr>
      </w:pPr>
      <w:r w:rsidRPr="00593C72">
        <w:rPr>
          <w:b/>
          <w:bCs/>
        </w:rPr>
        <w:t>Många miniseminarier</w:t>
      </w:r>
    </w:p>
    <w:p w14:paraId="73AF4977" w14:textId="77777777" w:rsidR="00E028E7" w:rsidRPr="00FE793D" w:rsidRDefault="002E74DB" w:rsidP="00E028E7">
      <w:pPr>
        <w:rPr>
          <w:bCs/>
          <w:color w:val="000000" w:themeColor="text1"/>
        </w:rPr>
      </w:pPr>
      <w:r w:rsidRPr="00FE793D">
        <w:rPr>
          <w:bCs/>
          <w:color w:val="000000" w:themeColor="text1"/>
        </w:rPr>
        <w:t>Det finns dessutom</w:t>
      </w:r>
      <w:r w:rsidR="00E028E7" w:rsidRPr="00FE793D">
        <w:rPr>
          <w:bCs/>
          <w:color w:val="000000" w:themeColor="text1"/>
        </w:rPr>
        <w:t xml:space="preserve"> ett omf</w:t>
      </w:r>
      <w:r w:rsidR="00441A4D" w:rsidRPr="00FE793D">
        <w:rPr>
          <w:bCs/>
          <w:color w:val="000000" w:themeColor="text1"/>
        </w:rPr>
        <w:t>attan</w:t>
      </w:r>
      <w:r w:rsidRPr="00FE793D">
        <w:rPr>
          <w:bCs/>
          <w:color w:val="000000" w:themeColor="text1"/>
        </w:rPr>
        <w:t>de utbud av miniseminarier med utställare</w:t>
      </w:r>
      <w:r w:rsidR="00441A4D" w:rsidRPr="00FE793D">
        <w:rPr>
          <w:bCs/>
          <w:color w:val="000000" w:themeColor="text1"/>
        </w:rPr>
        <w:t xml:space="preserve"> som bland annat </w:t>
      </w:r>
      <w:proofErr w:type="spellStart"/>
      <w:r w:rsidR="00AF0C7D" w:rsidRPr="00FE793D">
        <w:rPr>
          <w:bCs/>
          <w:color w:val="000000" w:themeColor="text1"/>
        </w:rPr>
        <w:t>Mittuniversitetet</w:t>
      </w:r>
      <w:proofErr w:type="spellEnd"/>
      <w:r w:rsidR="00AF0C7D" w:rsidRPr="00FE793D">
        <w:rPr>
          <w:bCs/>
          <w:color w:val="000000" w:themeColor="text1"/>
        </w:rPr>
        <w:t xml:space="preserve">, </w:t>
      </w:r>
      <w:r w:rsidR="00441A4D" w:rsidRPr="00FE793D">
        <w:rPr>
          <w:bCs/>
          <w:color w:val="000000" w:themeColor="text1"/>
        </w:rPr>
        <w:t xml:space="preserve">Luleå tekniska universitet, </w:t>
      </w:r>
      <w:r w:rsidRPr="00FE793D">
        <w:rPr>
          <w:bCs/>
          <w:color w:val="000000" w:themeColor="text1"/>
        </w:rPr>
        <w:t xml:space="preserve">Högskolan i Gävle, </w:t>
      </w:r>
      <w:r w:rsidR="00441A4D" w:rsidRPr="00FE793D">
        <w:rPr>
          <w:bCs/>
          <w:color w:val="000000" w:themeColor="text1"/>
        </w:rPr>
        <w:t>Chalmers</w:t>
      </w:r>
      <w:r w:rsidR="005F6F88" w:rsidRPr="00FE793D">
        <w:rPr>
          <w:bCs/>
          <w:color w:val="000000" w:themeColor="text1"/>
        </w:rPr>
        <w:t>, Blekinge tekniska högskola</w:t>
      </w:r>
      <w:r w:rsidR="00441A4D" w:rsidRPr="00FE793D">
        <w:rPr>
          <w:bCs/>
          <w:color w:val="000000" w:themeColor="text1"/>
        </w:rPr>
        <w:t xml:space="preserve"> samt Uppsala, Lunds och Umeå universitet. STS</w:t>
      </w:r>
      <w:r w:rsidR="005F6F88" w:rsidRPr="00FE793D">
        <w:rPr>
          <w:bCs/>
          <w:color w:val="000000" w:themeColor="text1"/>
        </w:rPr>
        <w:t>, Arbetsförmedlingen, Region Jämtland/Härjedalen</w:t>
      </w:r>
      <w:r w:rsidR="00441A4D" w:rsidRPr="00FE793D">
        <w:rPr>
          <w:bCs/>
          <w:color w:val="000000" w:themeColor="text1"/>
        </w:rPr>
        <w:t xml:space="preserve"> och IBS medverkar också. </w:t>
      </w:r>
      <w:r w:rsidR="00F61FB3" w:rsidRPr="00FE793D">
        <w:rPr>
          <w:bCs/>
          <w:color w:val="000000" w:themeColor="text1"/>
        </w:rPr>
        <w:t xml:space="preserve">De berättar bland annat </w:t>
      </w:r>
      <w:r w:rsidR="00441A4D" w:rsidRPr="00FE793D">
        <w:rPr>
          <w:bCs/>
          <w:color w:val="000000" w:themeColor="text1"/>
        </w:rPr>
        <w:t xml:space="preserve">om hur det är att </w:t>
      </w:r>
      <w:r w:rsidR="00F61FB3" w:rsidRPr="00FE793D">
        <w:rPr>
          <w:bCs/>
          <w:color w:val="000000" w:themeColor="text1"/>
        </w:rPr>
        <w:t xml:space="preserve">studera på respektive ort men också </w:t>
      </w:r>
      <w:r w:rsidR="00441A4D" w:rsidRPr="00FE793D">
        <w:rPr>
          <w:bCs/>
          <w:color w:val="000000" w:themeColor="text1"/>
        </w:rPr>
        <w:t>hur det är att studera, eller arbeta utomlands.</w:t>
      </w:r>
      <w:r w:rsidR="00F61FB3" w:rsidRPr="00FE793D">
        <w:rPr>
          <w:bCs/>
          <w:color w:val="000000" w:themeColor="text1"/>
        </w:rPr>
        <w:t xml:space="preserve"> </w:t>
      </w:r>
      <w:proofErr w:type="spellStart"/>
      <w:r w:rsidR="005F6F88" w:rsidRPr="00FE793D">
        <w:rPr>
          <w:bCs/>
          <w:color w:val="000000" w:themeColor="text1"/>
        </w:rPr>
        <w:t>Mittuniversitetet</w:t>
      </w:r>
      <w:proofErr w:type="spellEnd"/>
      <w:r w:rsidR="005F6F88" w:rsidRPr="00FE793D">
        <w:rPr>
          <w:bCs/>
          <w:color w:val="000000" w:themeColor="text1"/>
        </w:rPr>
        <w:t xml:space="preserve"> IT berättar spe</w:t>
      </w:r>
      <w:r w:rsidR="00925A88" w:rsidRPr="00FE793D">
        <w:rPr>
          <w:bCs/>
          <w:color w:val="000000" w:themeColor="text1"/>
        </w:rPr>
        <w:t xml:space="preserve">cifikt hur IT-branschen ser ut </w:t>
      </w:r>
      <w:r w:rsidR="005F6F88" w:rsidRPr="00FE793D">
        <w:rPr>
          <w:bCs/>
          <w:color w:val="000000" w:themeColor="text1"/>
        </w:rPr>
        <w:t xml:space="preserve">2020. Universitets- och högskolerådet </w:t>
      </w:r>
      <w:r w:rsidR="00925A88" w:rsidRPr="00FE793D">
        <w:rPr>
          <w:bCs/>
          <w:color w:val="000000" w:themeColor="text1"/>
        </w:rPr>
        <w:t>pratar</w:t>
      </w:r>
      <w:r w:rsidR="005F6F88" w:rsidRPr="00FE793D">
        <w:rPr>
          <w:bCs/>
          <w:color w:val="000000" w:themeColor="text1"/>
        </w:rPr>
        <w:t xml:space="preserve"> </w:t>
      </w:r>
      <w:r w:rsidR="00925A88" w:rsidRPr="00FE793D">
        <w:rPr>
          <w:bCs/>
          <w:color w:val="000000" w:themeColor="text1"/>
        </w:rPr>
        <w:t xml:space="preserve">om </w:t>
      </w:r>
      <w:r w:rsidR="005F6F88" w:rsidRPr="00FE793D">
        <w:rPr>
          <w:bCs/>
          <w:color w:val="000000" w:themeColor="text1"/>
        </w:rPr>
        <w:t xml:space="preserve">hur högskoleprovet fungerar och hur man söker till högskolan. </w:t>
      </w:r>
    </w:p>
    <w:p w14:paraId="26A24F6C" w14:textId="77777777" w:rsidR="00441A4D" w:rsidRDefault="00441A4D" w:rsidP="00E028E7">
      <w:pPr>
        <w:rPr>
          <w:bCs/>
        </w:rPr>
      </w:pPr>
      <w:r>
        <w:rPr>
          <w:bCs/>
        </w:rPr>
        <w:t>– Tillsammans med alla utställare ger programmet och miniseminarierna en bredd på utbudet som gör att vi vågar lova att alla besökare kommer att hitta något intressant, sammanfattar Elin Nyhlén.</w:t>
      </w:r>
    </w:p>
    <w:bookmarkEnd w:id="1"/>
    <w:bookmarkEnd w:id="2"/>
    <w:p w14:paraId="3BCD9902" w14:textId="77777777" w:rsidR="00AC190E" w:rsidRDefault="00AC190E" w:rsidP="00E028E7">
      <w:pPr>
        <w:rPr>
          <w:bCs/>
        </w:rPr>
      </w:pPr>
    </w:p>
    <w:p w14:paraId="5973B319" w14:textId="77777777" w:rsidR="00AC190E" w:rsidRPr="00AC190E" w:rsidRDefault="00AC190E" w:rsidP="00AC190E">
      <w:pPr>
        <w:rPr>
          <w:b/>
          <w:bCs/>
        </w:rPr>
      </w:pPr>
      <w:r w:rsidRPr="00AC190E">
        <w:rPr>
          <w:b/>
          <w:bCs/>
        </w:rPr>
        <w:lastRenderedPageBreak/>
        <w:t>För mer information, kontakta</w:t>
      </w:r>
    </w:p>
    <w:p w14:paraId="46AAA9F6" w14:textId="77777777" w:rsidR="00AC190E" w:rsidRPr="00AC190E" w:rsidRDefault="00AC190E" w:rsidP="00AC190E">
      <w:pPr>
        <w:rPr>
          <w:bCs/>
        </w:rPr>
      </w:pPr>
      <w:r w:rsidRPr="00AC190E">
        <w:rPr>
          <w:bCs/>
        </w:rPr>
        <w:t>Elin Nyhlén, projektledare</w:t>
      </w:r>
    </w:p>
    <w:p w14:paraId="1C472114" w14:textId="77777777" w:rsidR="00AC190E" w:rsidRPr="00AC190E" w:rsidRDefault="00AC190E" w:rsidP="00AC190E">
      <w:pPr>
        <w:rPr>
          <w:bCs/>
        </w:rPr>
      </w:pPr>
      <w:r w:rsidRPr="00AC190E">
        <w:rPr>
          <w:bCs/>
        </w:rPr>
        <w:t>060-14 65 82, 070-30 30 543</w:t>
      </w:r>
    </w:p>
    <w:p w14:paraId="6FCCC684" w14:textId="0ABE17B8" w:rsidR="00AC190E" w:rsidRDefault="0036741F" w:rsidP="00AC190E">
      <w:pPr>
        <w:rPr>
          <w:bCs/>
        </w:rPr>
      </w:pPr>
      <w:hyperlink r:id="rId6" w:history="1">
        <w:r w:rsidRPr="00255051">
          <w:rPr>
            <w:rStyle w:val="Hyperlnk"/>
            <w:bCs/>
          </w:rPr>
          <w:t>elin@nolia.se</w:t>
        </w:r>
      </w:hyperlink>
    </w:p>
    <w:p w14:paraId="2978962C" w14:textId="77777777" w:rsidR="0036741F" w:rsidRPr="00AC190E" w:rsidRDefault="0036741F" w:rsidP="00AC190E">
      <w:pPr>
        <w:rPr>
          <w:bCs/>
        </w:rPr>
      </w:pPr>
    </w:p>
    <w:p w14:paraId="1DE8B662" w14:textId="77777777" w:rsidR="00AC190E" w:rsidRPr="00AC190E" w:rsidRDefault="00AC190E" w:rsidP="00AC190E">
      <w:pPr>
        <w:rPr>
          <w:bCs/>
          <w:i/>
        </w:rPr>
      </w:pPr>
      <w:r w:rsidRPr="00AC190E">
        <w:rPr>
          <w:bCs/>
          <w:i/>
        </w:rPr>
        <w:t>Mötesplatsen för rekrytering och karriär har i år arrangerats i 2</w:t>
      </w:r>
      <w:r w:rsidR="002121E7">
        <w:rPr>
          <w:bCs/>
          <w:i/>
        </w:rPr>
        <w:t>2 år. Genom åren har omkring 2</w:t>
      </w:r>
      <w:r w:rsidRPr="00AC190E">
        <w:rPr>
          <w:bCs/>
          <w:i/>
        </w:rPr>
        <w:t xml:space="preserve">00 000 personer besökt mässan. På Nolia Karriär kan man möta utbildningar inom alla nivåer. Här finns högskolor och universitet, internationella utbildningar och yrkesutbildningar men också till exempel folkhögskolor. </w:t>
      </w:r>
      <w:r w:rsidRPr="00AC190E">
        <w:rPr>
          <w:bCs/>
          <w:i/>
        </w:rPr>
        <w:br/>
        <w:t>I år hålls Nolia Karriär på fyra orter: Luleå -16 februari 2016, Umeå -18 februari 2016,</w:t>
      </w:r>
    </w:p>
    <w:p w14:paraId="03A98DF8" w14:textId="77777777" w:rsidR="00AC190E" w:rsidRPr="00AC190E" w:rsidRDefault="00AC190E" w:rsidP="00AC190E">
      <w:pPr>
        <w:rPr>
          <w:bCs/>
          <w:i/>
        </w:rPr>
      </w:pPr>
      <w:r w:rsidRPr="00AC190E">
        <w:rPr>
          <w:bCs/>
          <w:i/>
        </w:rPr>
        <w:t>Sundsvall -1 mars 2016, Östersund -3 mars 2016.</w:t>
      </w:r>
    </w:p>
    <w:p w14:paraId="1AB817B2" w14:textId="77777777" w:rsidR="00AC190E" w:rsidRDefault="00AC190E" w:rsidP="00E028E7">
      <w:pPr>
        <w:rPr>
          <w:bCs/>
        </w:rPr>
      </w:pPr>
    </w:p>
    <w:sectPr w:rsidR="00AC190E" w:rsidSect="00223102">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DFF"/>
    <w:rsid w:val="00050BD4"/>
    <w:rsid w:val="00066CBF"/>
    <w:rsid w:val="001D6890"/>
    <w:rsid w:val="002121E7"/>
    <w:rsid w:val="00216B24"/>
    <w:rsid w:val="00223102"/>
    <w:rsid w:val="002E74DB"/>
    <w:rsid w:val="0036741F"/>
    <w:rsid w:val="003A463E"/>
    <w:rsid w:val="00441A4D"/>
    <w:rsid w:val="00593C72"/>
    <w:rsid w:val="005F6F88"/>
    <w:rsid w:val="00645DFF"/>
    <w:rsid w:val="00713779"/>
    <w:rsid w:val="007B5F15"/>
    <w:rsid w:val="008827BD"/>
    <w:rsid w:val="008E0A43"/>
    <w:rsid w:val="008F0746"/>
    <w:rsid w:val="00925A88"/>
    <w:rsid w:val="009B28D4"/>
    <w:rsid w:val="009B6001"/>
    <w:rsid w:val="009F23FE"/>
    <w:rsid w:val="00AC190E"/>
    <w:rsid w:val="00AF0C7D"/>
    <w:rsid w:val="00C30638"/>
    <w:rsid w:val="00DA169B"/>
    <w:rsid w:val="00E028E7"/>
    <w:rsid w:val="00F61FB3"/>
    <w:rsid w:val="00FE793D"/>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0164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BD4"/>
    <w:rPr>
      <w:sz w:val="24"/>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AC190E"/>
    <w:rPr>
      <w:color w:val="0000FF" w:themeColor="hyperlink"/>
      <w:u w:val="single"/>
    </w:rPr>
  </w:style>
  <w:style w:type="paragraph" w:styleId="Bubbeltext">
    <w:name w:val="Balloon Text"/>
    <w:basedOn w:val="Normal"/>
    <w:link w:val="BubbeltextChar"/>
    <w:uiPriority w:val="99"/>
    <w:semiHidden/>
    <w:unhideWhenUsed/>
    <w:rsid w:val="0036741F"/>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36741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BD4"/>
    <w:rPr>
      <w:sz w:val="24"/>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AC190E"/>
    <w:rPr>
      <w:color w:val="0000FF" w:themeColor="hyperlink"/>
      <w:u w:val="single"/>
    </w:rPr>
  </w:style>
  <w:style w:type="paragraph" w:styleId="Bubbeltext">
    <w:name w:val="Balloon Text"/>
    <w:basedOn w:val="Normal"/>
    <w:link w:val="BubbeltextChar"/>
    <w:uiPriority w:val="99"/>
    <w:semiHidden/>
    <w:unhideWhenUsed/>
    <w:rsid w:val="0036741F"/>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36741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hyperlink" Target="mailto:elin@nolia.s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478</Words>
  <Characters>2536</Characters>
  <Application>Microsoft Macintosh Word</Application>
  <DocSecurity>0</DocSecurity>
  <Lines>21</Lines>
  <Paragraphs>6</Paragraphs>
  <ScaleCrop>false</ScaleCrop>
  <Company>Dynamo Press AB</Company>
  <LinksUpToDate>false</LinksUpToDate>
  <CharactersWithSpaces>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Säfvenberg</dc:creator>
  <cp:lastModifiedBy>Erik Säfvenberg</cp:lastModifiedBy>
  <cp:revision>5</cp:revision>
  <dcterms:created xsi:type="dcterms:W3CDTF">2016-01-22T09:32:00Z</dcterms:created>
  <dcterms:modified xsi:type="dcterms:W3CDTF">2016-01-22T15:23:00Z</dcterms:modified>
</cp:coreProperties>
</file>