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1C4B" w14:textId="77777777" w:rsidR="00C87238" w:rsidRPr="00E36883" w:rsidRDefault="00C87238" w:rsidP="00E36883">
      <w:pPr>
        <w:rPr>
          <w:rFonts w:ascii="Segoe UI" w:hAnsi="Segoe UI" w:cs="Segoe UI"/>
          <w:b/>
          <w:sz w:val="28"/>
          <w:szCs w:val="21"/>
        </w:rPr>
      </w:pPr>
      <w:r w:rsidRPr="00E36883">
        <w:rPr>
          <w:b/>
          <w:sz w:val="26"/>
        </w:rPr>
        <w:t>Cellip har Sveriges enda Microsoft Teams MVP.  Stockholm 2019-02-06</w:t>
      </w:r>
    </w:p>
    <w:p w14:paraId="78562543" w14:textId="77777777" w:rsidR="00C87238" w:rsidRPr="00C87238" w:rsidRDefault="00C87238" w:rsidP="00C87238">
      <w:pPr>
        <w:spacing w:before="100" w:beforeAutospacing="1" w:after="165" w:line="240" w:lineRule="auto"/>
        <w:rPr>
          <w:rFonts w:ascii="Segoe UI" w:eastAsia="Times New Roman" w:hAnsi="Segoe UI" w:cs="Segoe UI"/>
          <w:color w:val="000000"/>
          <w:sz w:val="21"/>
          <w:szCs w:val="21"/>
          <w:lang w:eastAsia="sv-SE"/>
        </w:rPr>
      </w:pPr>
      <w:proofErr w:type="spellStart"/>
      <w:r w:rsidRPr="00C87238">
        <w:rPr>
          <w:rFonts w:ascii="Calibri" w:eastAsia="Times New Roman" w:hAnsi="Calibri" w:cs="Calibri"/>
          <w:color w:val="000000"/>
          <w:sz w:val="22"/>
          <w:lang w:eastAsia="sv-SE"/>
        </w:rPr>
        <w:t>Cellip</w:t>
      </w:r>
      <w:bookmarkStart w:id="0" w:name="_GoBack"/>
      <w:bookmarkEnd w:id="0"/>
      <w:r w:rsidRPr="00C87238">
        <w:rPr>
          <w:rFonts w:ascii="Calibri" w:eastAsia="Times New Roman" w:hAnsi="Calibri" w:cs="Calibri"/>
          <w:color w:val="000000"/>
          <w:sz w:val="22"/>
          <w:lang w:eastAsia="sv-SE"/>
        </w:rPr>
        <w:t>s</w:t>
      </w:r>
      <w:proofErr w:type="spellEnd"/>
      <w:r w:rsidRPr="00C87238">
        <w:rPr>
          <w:rFonts w:ascii="Calibri" w:eastAsia="Times New Roman" w:hAnsi="Calibri" w:cs="Calibri"/>
          <w:color w:val="000000"/>
          <w:sz w:val="22"/>
          <w:lang w:eastAsia="sv-SE"/>
        </w:rPr>
        <w:t xml:space="preserve"> medarbetare Mårten Hellebro är Sveriges första, och enda, Microsoft MVP, Most </w:t>
      </w:r>
      <w:proofErr w:type="spellStart"/>
      <w:r w:rsidRPr="00C87238">
        <w:rPr>
          <w:rFonts w:ascii="Calibri" w:eastAsia="Times New Roman" w:hAnsi="Calibri" w:cs="Calibri"/>
          <w:color w:val="000000"/>
          <w:sz w:val="22"/>
          <w:lang w:eastAsia="sv-SE"/>
        </w:rPr>
        <w:t>Valuable</w:t>
      </w:r>
      <w:proofErr w:type="spellEnd"/>
      <w:r w:rsidRPr="00C87238">
        <w:rPr>
          <w:rFonts w:ascii="Calibri" w:eastAsia="Times New Roman" w:hAnsi="Calibri" w:cs="Calibri"/>
          <w:color w:val="000000"/>
          <w:sz w:val="22"/>
          <w:lang w:eastAsia="sv-SE"/>
        </w:rPr>
        <w:t xml:space="preserve"> </w:t>
      </w:r>
      <w:proofErr w:type="spellStart"/>
      <w:r w:rsidRPr="00C87238">
        <w:rPr>
          <w:rFonts w:ascii="Calibri" w:eastAsia="Times New Roman" w:hAnsi="Calibri" w:cs="Calibri"/>
          <w:color w:val="000000"/>
          <w:sz w:val="22"/>
          <w:lang w:eastAsia="sv-SE"/>
        </w:rPr>
        <w:t>Professional</w:t>
      </w:r>
      <w:proofErr w:type="spellEnd"/>
      <w:r w:rsidRPr="00C87238">
        <w:rPr>
          <w:rFonts w:ascii="Calibri" w:eastAsia="Times New Roman" w:hAnsi="Calibri" w:cs="Calibri"/>
          <w:color w:val="000000"/>
          <w:sz w:val="22"/>
          <w:lang w:eastAsia="sv-SE"/>
        </w:rPr>
        <w:t xml:space="preserve">, fokuserad på Microsoft Teams och Skype for Business. MVP-titeln är en utmärkelse från Microsoft för extraordinära insatser under lång tid inom respektive produktområde, i detta fall produktområdet Office </w:t>
      </w:r>
      <w:proofErr w:type="spellStart"/>
      <w:r w:rsidRPr="00C87238">
        <w:rPr>
          <w:rFonts w:ascii="Calibri" w:eastAsia="Times New Roman" w:hAnsi="Calibri" w:cs="Calibri"/>
          <w:color w:val="000000"/>
          <w:sz w:val="22"/>
          <w:lang w:eastAsia="sv-SE"/>
        </w:rPr>
        <w:t>Apps</w:t>
      </w:r>
      <w:proofErr w:type="spellEnd"/>
      <w:r w:rsidRPr="00C87238">
        <w:rPr>
          <w:rFonts w:ascii="Calibri" w:eastAsia="Times New Roman" w:hAnsi="Calibri" w:cs="Calibri"/>
          <w:color w:val="000000"/>
          <w:sz w:val="22"/>
          <w:lang w:eastAsia="sv-SE"/>
        </w:rPr>
        <w:t xml:space="preserve"> &amp; Services. Det innebär att Cellip stärker sin position ytterligare inom Microsoft Teams och Skype for Business, vilket kommer den svenska marknaden tillgodo. En marknad där intresset för att inkludera telefoni i Microsofts molntjänst Office 365 med tjänster som Microsoft Teams och Skype for Business är stort. Genom kostnadsfria webinar delar Mårten med sig av sina kunskaper och han är också en flitig talare på olika Microsoft-konferenser i Sverige och utomlands. I höstas kunde man bland annat se honom på Microsoft Tech Days Sweden där han i en proppfull lokal talade om resan från Skype till Teams. Utöver detta genomför Mårten olika workshops som utgår från de unika förutsättningar och behov som respektive företag och organisation har. </w:t>
      </w:r>
    </w:p>
    <w:p w14:paraId="0B07D6AB" w14:textId="78817C60" w:rsidR="00C87238" w:rsidRPr="00C87238" w:rsidRDefault="00C87238" w:rsidP="00C87238">
      <w:pPr>
        <w:spacing w:before="100" w:beforeAutospacing="1" w:after="165" w:line="240" w:lineRule="auto"/>
        <w:rPr>
          <w:rFonts w:ascii="Segoe UI" w:eastAsia="Times New Roman" w:hAnsi="Segoe UI" w:cs="Segoe UI"/>
          <w:i/>
          <w:color w:val="000000"/>
          <w:sz w:val="21"/>
          <w:szCs w:val="21"/>
          <w:lang w:eastAsia="sv-SE"/>
        </w:rPr>
      </w:pPr>
      <w:r w:rsidRPr="00C87238">
        <w:rPr>
          <w:rFonts w:ascii="Segoe UI" w:eastAsia="Times New Roman" w:hAnsi="Segoe UI" w:cs="Segoe UI"/>
          <w:i/>
          <w:color w:val="000000"/>
          <w:sz w:val="21"/>
          <w:szCs w:val="21"/>
          <w:lang w:eastAsia="sv-SE"/>
        </w:rPr>
        <w:t> </w:t>
      </w:r>
      <w:r w:rsidRPr="00C87238">
        <w:rPr>
          <w:rFonts w:ascii="Calibri" w:eastAsia="Times New Roman" w:hAnsi="Calibri" w:cs="Calibri"/>
          <w:i/>
          <w:color w:val="000000"/>
          <w:sz w:val="22"/>
          <w:lang w:eastAsia="sv-SE"/>
        </w:rPr>
        <w:t>- ”Jag som VD är otroligt stolt över denna välförtjänta utmärkelse som Mårten jobbat enormt hårt för. Även Cellip som helhet har jobbat hårt för att vara ledande på telefoni till Microsoft Teams och Skype for Business i Office 365”, säger Esko Airas, VD på Cellip AB. ”Än bättre är att Mårten bjuder på sin kunskap helt gratis via våra återkommande webinar”, tillägger Esko Airas.</w:t>
      </w:r>
    </w:p>
    <w:p w14:paraId="46C30A54" w14:textId="77777777" w:rsidR="00C87238" w:rsidRPr="00C87238" w:rsidRDefault="00C87238" w:rsidP="00C87238">
      <w:pPr>
        <w:spacing w:before="100" w:beforeAutospacing="1" w:after="165" w:line="240" w:lineRule="auto"/>
        <w:rPr>
          <w:rFonts w:ascii="Segoe UI" w:eastAsia="Times New Roman" w:hAnsi="Segoe UI" w:cs="Segoe UI"/>
          <w:color w:val="000000"/>
          <w:sz w:val="21"/>
          <w:szCs w:val="21"/>
          <w:lang w:eastAsia="sv-SE"/>
        </w:rPr>
      </w:pPr>
      <w:r w:rsidRPr="00C87238">
        <w:rPr>
          <w:rFonts w:ascii="Calibri" w:eastAsia="Times New Roman" w:hAnsi="Calibri" w:cs="Calibri"/>
          <w:color w:val="000000"/>
          <w:sz w:val="22"/>
          <w:lang w:eastAsia="sv-SE"/>
        </w:rPr>
        <w:t>Cellip har även ett par paketerade workshops för de företag och organisationer som behöver förstå sina egna möjligheter, utmaningar och möjlig väg framåt. Där en av möjligheterna kan vara att på ett kontrollerat sätt flytta all kommunikation och samverkan till molnet. Givetvis har vi även möjlighet till helt kundunika paketeringar också.</w:t>
      </w:r>
    </w:p>
    <w:p w14:paraId="3E74339C" w14:textId="38F9DB26" w:rsidR="00C87238" w:rsidRPr="00C87238" w:rsidRDefault="00C87238" w:rsidP="00C87238">
      <w:pPr>
        <w:spacing w:before="100" w:beforeAutospacing="1" w:after="165" w:line="240" w:lineRule="auto"/>
        <w:rPr>
          <w:rFonts w:ascii="Segoe UI" w:eastAsia="Times New Roman" w:hAnsi="Segoe UI" w:cs="Segoe UI"/>
          <w:i/>
          <w:color w:val="000000"/>
          <w:sz w:val="21"/>
          <w:szCs w:val="21"/>
          <w:lang w:eastAsia="sv-SE"/>
        </w:rPr>
      </w:pPr>
      <w:r w:rsidRPr="00C87238">
        <w:rPr>
          <w:rFonts w:ascii="Segoe UI" w:eastAsia="Times New Roman" w:hAnsi="Segoe UI" w:cs="Segoe UI"/>
          <w:i/>
          <w:color w:val="000000"/>
          <w:sz w:val="21"/>
          <w:szCs w:val="21"/>
          <w:lang w:eastAsia="sv-SE"/>
        </w:rPr>
        <w:t> </w:t>
      </w:r>
      <w:r w:rsidRPr="00C87238">
        <w:rPr>
          <w:rFonts w:ascii="Calibri" w:eastAsia="Times New Roman" w:hAnsi="Calibri" w:cs="Calibri"/>
          <w:i/>
          <w:color w:val="000000"/>
          <w:sz w:val="22"/>
          <w:lang w:eastAsia="sv-SE"/>
        </w:rPr>
        <w:t xml:space="preserve">- ”Det är verkligen roligt att Cellip som är Guldpartner till oss på Microsoft även möjliggjort för en av sina medarbetare att bli MVP. Vi vet vilket hårt arbete som ligger bakom då kraven för att bli MVP är skyhöga. Jag konstaterar därför med glädje att Cellip som en av elva globala lanseringspartners för Teams-telefoni, fortsätter att driva marknaden framåt, både i Sverige och internationellt”, säger Henrik Byström, Affärsområdeschef för Microsoft Modern </w:t>
      </w:r>
      <w:proofErr w:type="spellStart"/>
      <w:r w:rsidRPr="00C87238">
        <w:rPr>
          <w:rFonts w:ascii="Calibri" w:eastAsia="Times New Roman" w:hAnsi="Calibri" w:cs="Calibri"/>
          <w:i/>
          <w:color w:val="000000"/>
          <w:sz w:val="22"/>
          <w:lang w:eastAsia="sv-SE"/>
        </w:rPr>
        <w:t>Workplace</w:t>
      </w:r>
      <w:proofErr w:type="spellEnd"/>
      <w:r w:rsidRPr="00C87238">
        <w:rPr>
          <w:rFonts w:ascii="Calibri" w:eastAsia="Times New Roman" w:hAnsi="Calibri" w:cs="Calibri"/>
          <w:i/>
          <w:color w:val="000000"/>
          <w:sz w:val="22"/>
          <w:lang w:eastAsia="sv-SE"/>
        </w:rPr>
        <w:t>.</w:t>
      </w:r>
    </w:p>
    <w:p w14:paraId="00E1AE7E" w14:textId="77777777" w:rsidR="00060FFA" w:rsidRPr="004B1111" w:rsidRDefault="00060FFA" w:rsidP="00060FFA">
      <w:pPr>
        <w:spacing w:after="320"/>
        <w:rPr>
          <w:sz w:val="22"/>
          <w:szCs w:val="20"/>
        </w:rPr>
      </w:pPr>
      <w:r w:rsidRPr="004B1111">
        <w:rPr>
          <w:rFonts w:eastAsia="Times New Roman" w:cs="Times New Roman"/>
          <w:color w:val="333333"/>
          <w:sz w:val="22"/>
          <w:szCs w:val="20"/>
          <w:shd w:val="clear" w:color="auto" w:fill="FFFFFF"/>
        </w:rPr>
        <w:t>För mer information kontakta:</w:t>
      </w:r>
      <w:r w:rsidRPr="004B1111">
        <w:rPr>
          <w:rFonts w:ascii="PMingLiU" w:eastAsia="PMingLiU" w:hAnsi="PMingLiU" w:cs="PMingLiU"/>
          <w:sz w:val="22"/>
          <w:szCs w:val="20"/>
        </w:rPr>
        <w:br/>
      </w:r>
      <w:r w:rsidRPr="004B1111">
        <w:rPr>
          <w:sz w:val="22"/>
          <w:szCs w:val="20"/>
        </w:rPr>
        <w:t>Esko Airas, verkställande direktör</w:t>
      </w:r>
      <w:r w:rsidRPr="004B1111">
        <w:rPr>
          <w:sz w:val="22"/>
          <w:szCs w:val="20"/>
        </w:rPr>
        <w:br/>
        <w:t>Cellip AB</w:t>
      </w:r>
      <w:r w:rsidRPr="004B1111">
        <w:rPr>
          <w:sz w:val="22"/>
          <w:szCs w:val="20"/>
        </w:rPr>
        <w:br/>
        <w:t xml:space="preserve">Telefon: </w:t>
      </w:r>
      <w:r w:rsidRPr="004B1111">
        <w:rPr>
          <w:color w:val="000000"/>
          <w:sz w:val="22"/>
          <w:szCs w:val="20"/>
          <w:lang w:eastAsia="sv-SE"/>
        </w:rPr>
        <w:t>+46 8 55 80 10 37</w:t>
      </w:r>
      <w:r w:rsidRPr="004B1111">
        <w:rPr>
          <w:sz w:val="22"/>
          <w:szCs w:val="20"/>
        </w:rPr>
        <w:br/>
        <w:t xml:space="preserve">E-post: </w:t>
      </w:r>
      <w:hyperlink r:id="rId7" w:history="1">
        <w:r w:rsidRPr="004B1111">
          <w:rPr>
            <w:rStyle w:val="Hyperlnk"/>
            <w:sz w:val="22"/>
            <w:szCs w:val="20"/>
          </w:rPr>
          <w:t>esko.airas@cellip.se</w:t>
        </w:r>
      </w:hyperlink>
    </w:p>
    <w:p w14:paraId="2A05E20A" w14:textId="77777777" w:rsidR="008B16F9" w:rsidRPr="004B1111" w:rsidRDefault="008B16F9" w:rsidP="008B16F9">
      <w:pPr>
        <w:rPr>
          <w:rFonts w:eastAsia="Times New Roman" w:cs="Times New Roman"/>
          <w:color w:val="555555"/>
          <w:sz w:val="22"/>
          <w:szCs w:val="20"/>
          <w:shd w:val="clear" w:color="auto" w:fill="FFFFFF"/>
        </w:rPr>
      </w:pPr>
      <w:r w:rsidRPr="004B1111">
        <w:rPr>
          <w:rFonts w:eastAsia="Times New Roman" w:cs="Times New Roman"/>
          <w:b/>
          <w:color w:val="555555"/>
          <w:sz w:val="22"/>
          <w:szCs w:val="20"/>
          <w:shd w:val="clear" w:color="auto" w:fill="FFFFFF"/>
        </w:rPr>
        <w:t>Cellip</w:t>
      </w:r>
      <w:r w:rsidRPr="004B1111">
        <w:rPr>
          <w:rFonts w:eastAsia="Times New Roman" w:cs="Times New Roman"/>
          <w:color w:val="555555"/>
          <w:sz w:val="22"/>
          <w:szCs w:val="20"/>
          <w:shd w:val="clear" w:color="auto" w:fill="FFFFFF"/>
        </w:rPr>
        <w:t xml:space="preserve"> är ledande på Skype for Business och Microsoft Teams telefoni och är en del av Infracom Group som är noterat på börsen. </w:t>
      </w:r>
    </w:p>
    <w:p w14:paraId="47EA75B0" w14:textId="55B8F43A" w:rsidR="00060FFA" w:rsidRPr="004B1111" w:rsidRDefault="00060FFA" w:rsidP="00060FFA">
      <w:pPr>
        <w:spacing w:after="320"/>
        <w:rPr>
          <w:sz w:val="22"/>
          <w:szCs w:val="20"/>
        </w:rPr>
      </w:pPr>
    </w:p>
    <w:sectPr w:rsidR="00060FFA" w:rsidRPr="004B1111" w:rsidSect="00A75B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49BFE" w14:textId="77777777" w:rsidR="00A54793" w:rsidRDefault="00A54793" w:rsidP="0086590B">
      <w:pPr>
        <w:spacing w:after="0" w:line="240" w:lineRule="auto"/>
      </w:pPr>
      <w:r>
        <w:separator/>
      </w:r>
    </w:p>
  </w:endnote>
  <w:endnote w:type="continuationSeparator" w:id="0">
    <w:p w14:paraId="34000FD6" w14:textId="77777777" w:rsidR="00A54793" w:rsidRDefault="00A54793" w:rsidP="0086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Thin">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Regular">
    <w:altName w:val="Calibri"/>
    <w:charset w:val="00"/>
    <w:family w:val="auto"/>
    <w:pitch w:val="variable"/>
    <w:sig w:usb0="00000001" w:usb1="5000ECFF" w:usb2="00000009"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C992" w14:textId="77777777" w:rsidR="00A54793" w:rsidRDefault="00A54793" w:rsidP="0086590B">
      <w:pPr>
        <w:spacing w:after="0" w:line="240" w:lineRule="auto"/>
      </w:pPr>
      <w:r>
        <w:separator/>
      </w:r>
    </w:p>
  </w:footnote>
  <w:footnote w:type="continuationSeparator" w:id="0">
    <w:p w14:paraId="23A1AE1C" w14:textId="77777777" w:rsidR="00A54793" w:rsidRDefault="00A54793" w:rsidP="00865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BB"/>
    <w:multiLevelType w:val="multilevel"/>
    <w:tmpl w:val="E53E0D20"/>
    <w:lvl w:ilvl="0">
      <w:start w:val="1"/>
      <w:numFmt w:val="decimal"/>
      <w:lvlText w:val="%1."/>
      <w:lvlJc w:val="left"/>
      <w:pPr>
        <w:ind w:left="426" w:hanging="360"/>
      </w:pPr>
      <w:rPr>
        <w:rFonts w:ascii="HelveticaNeueLT Std Thin" w:hAnsi="HelveticaNeueLT Std Thin" w:hint="default"/>
      </w:rPr>
    </w:lvl>
    <w:lvl w:ilvl="1">
      <w:start w:val="1"/>
      <w:numFmt w:val="decimal"/>
      <w:lvlText w:val="%2."/>
      <w:lvlJc w:val="left"/>
      <w:pPr>
        <w:ind w:left="1146" w:hanging="360"/>
      </w:pPr>
      <w:rPr>
        <w:rFonts w:ascii="HelveticaNeueLT Std Thin" w:hAnsi="HelveticaNeueLT Std Thin" w:hint="default"/>
        <w:color w:val="auto"/>
      </w:rPr>
    </w:lvl>
    <w:lvl w:ilvl="2">
      <w:start w:val="1"/>
      <w:numFmt w:val="lowerRoman"/>
      <w:lvlText w:val="%3."/>
      <w:lvlJc w:val="righ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 w15:restartNumberingAfterBreak="0">
    <w:nsid w:val="1BD61F71"/>
    <w:multiLevelType w:val="hybridMultilevel"/>
    <w:tmpl w:val="EE8AB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AC1AA4"/>
    <w:multiLevelType w:val="hybridMultilevel"/>
    <w:tmpl w:val="C8E0B19E"/>
    <w:lvl w:ilvl="0" w:tplc="9EF814DE">
      <w:numFmt w:val="bullet"/>
      <w:lvlText w:val="-"/>
      <w:lvlJc w:val="left"/>
      <w:pPr>
        <w:ind w:left="720" w:hanging="360"/>
      </w:pPr>
      <w:rPr>
        <w:rFonts w:ascii="Lato Light" w:eastAsia="Times New Roman" w:hAnsi="Lat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5541A6"/>
    <w:multiLevelType w:val="hybridMultilevel"/>
    <w:tmpl w:val="4426E568"/>
    <w:lvl w:ilvl="0" w:tplc="273C6EC6">
      <w:numFmt w:val="bullet"/>
      <w:lvlText w:val="-"/>
      <w:lvlJc w:val="left"/>
      <w:pPr>
        <w:ind w:left="720" w:hanging="360"/>
      </w:pPr>
      <w:rPr>
        <w:rFonts w:ascii="Lato Light" w:eastAsia="Times New Roman" w:hAnsi="Lat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626A5C"/>
    <w:multiLevelType w:val="hybridMultilevel"/>
    <w:tmpl w:val="1BF27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A514BF"/>
    <w:multiLevelType w:val="hybridMultilevel"/>
    <w:tmpl w:val="43683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5A3C28"/>
    <w:multiLevelType w:val="hybridMultilevel"/>
    <w:tmpl w:val="0D167F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12E0DA9"/>
    <w:multiLevelType w:val="hybridMultilevel"/>
    <w:tmpl w:val="352C2FA4"/>
    <w:lvl w:ilvl="0" w:tplc="54BABB4E">
      <w:numFmt w:val="bullet"/>
      <w:lvlText w:val="-"/>
      <w:lvlJc w:val="left"/>
      <w:pPr>
        <w:ind w:left="720" w:hanging="360"/>
      </w:pPr>
      <w:rPr>
        <w:rFonts w:ascii="Lato Light" w:eastAsia="Times New Roman" w:hAnsi="Lat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EB4593"/>
    <w:multiLevelType w:val="multilevel"/>
    <w:tmpl w:val="E53E0D20"/>
    <w:lvl w:ilvl="0">
      <w:start w:val="1"/>
      <w:numFmt w:val="decimal"/>
      <w:lvlText w:val="%1."/>
      <w:lvlJc w:val="left"/>
      <w:pPr>
        <w:ind w:left="426" w:hanging="360"/>
      </w:pPr>
      <w:rPr>
        <w:rFonts w:ascii="HelveticaNeueLT Std Thin" w:hAnsi="HelveticaNeueLT Std Thin" w:hint="default"/>
      </w:rPr>
    </w:lvl>
    <w:lvl w:ilvl="1">
      <w:start w:val="1"/>
      <w:numFmt w:val="decimal"/>
      <w:lvlText w:val="%2."/>
      <w:lvlJc w:val="left"/>
      <w:pPr>
        <w:ind w:left="1146" w:hanging="360"/>
      </w:pPr>
      <w:rPr>
        <w:rFonts w:ascii="HelveticaNeueLT Std Thin" w:hAnsi="HelveticaNeueLT Std Thin" w:hint="default"/>
        <w:color w:val="auto"/>
      </w:rPr>
    </w:lvl>
    <w:lvl w:ilvl="2">
      <w:start w:val="1"/>
      <w:numFmt w:val="lowerRoman"/>
      <w:lvlText w:val="%3."/>
      <w:lvlJc w:val="righ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num w:numId="1">
    <w:abstractNumId w:val="8"/>
  </w:num>
  <w:num w:numId="2">
    <w:abstractNumId w:val="8"/>
  </w:num>
  <w:num w:numId="3">
    <w:abstractNumId w:val="6"/>
  </w:num>
  <w:num w:numId="4">
    <w:abstractNumId w:val="1"/>
  </w:num>
  <w:num w:numId="5">
    <w:abstractNumId w:val="5"/>
  </w:num>
  <w:num w:numId="6">
    <w:abstractNumId w:val="4"/>
  </w:num>
  <w:num w:numId="7">
    <w:abstractNumId w:val="8"/>
  </w:num>
  <w:num w:numId="8">
    <w:abstractNumId w:val="0"/>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D1"/>
    <w:rsid w:val="000411A0"/>
    <w:rsid w:val="00060FFA"/>
    <w:rsid w:val="00074832"/>
    <w:rsid w:val="00083FAE"/>
    <w:rsid w:val="00101C52"/>
    <w:rsid w:val="00111AA1"/>
    <w:rsid w:val="00112A25"/>
    <w:rsid w:val="00117D45"/>
    <w:rsid w:val="00121C64"/>
    <w:rsid w:val="00124FB8"/>
    <w:rsid w:val="001714B7"/>
    <w:rsid w:val="00173D5E"/>
    <w:rsid w:val="00175CF4"/>
    <w:rsid w:val="001B48F0"/>
    <w:rsid w:val="002848E3"/>
    <w:rsid w:val="002A5174"/>
    <w:rsid w:val="002C28A9"/>
    <w:rsid w:val="0030628F"/>
    <w:rsid w:val="003235F9"/>
    <w:rsid w:val="00325265"/>
    <w:rsid w:val="003B1F9F"/>
    <w:rsid w:val="003E3D77"/>
    <w:rsid w:val="003E7E08"/>
    <w:rsid w:val="004314D5"/>
    <w:rsid w:val="004351DC"/>
    <w:rsid w:val="0045353D"/>
    <w:rsid w:val="00474E7B"/>
    <w:rsid w:val="00494437"/>
    <w:rsid w:val="004B1111"/>
    <w:rsid w:val="004C2122"/>
    <w:rsid w:val="004D105E"/>
    <w:rsid w:val="00501E4C"/>
    <w:rsid w:val="00510438"/>
    <w:rsid w:val="0051086E"/>
    <w:rsid w:val="00533320"/>
    <w:rsid w:val="005334F4"/>
    <w:rsid w:val="0059143C"/>
    <w:rsid w:val="005B2C82"/>
    <w:rsid w:val="005C06E3"/>
    <w:rsid w:val="005D6FB5"/>
    <w:rsid w:val="005F060A"/>
    <w:rsid w:val="005F1D06"/>
    <w:rsid w:val="00600F3B"/>
    <w:rsid w:val="00607ED7"/>
    <w:rsid w:val="006263CB"/>
    <w:rsid w:val="00665512"/>
    <w:rsid w:val="0069515B"/>
    <w:rsid w:val="00695630"/>
    <w:rsid w:val="006A3574"/>
    <w:rsid w:val="006B08D1"/>
    <w:rsid w:val="006B363F"/>
    <w:rsid w:val="006B5186"/>
    <w:rsid w:val="006C28D9"/>
    <w:rsid w:val="006E1460"/>
    <w:rsid w:val="00733F9E"/>
    <w:rsid w:val="007605F5"/>
    <w:rsid w:val="0076500A"/>
    <w:rsid w:val="00791D84"/>
    <w:rsid w:val="007C311D"/>
    <w:rsid w:val="007C3E43"/>
    <w:rsid w:val="007D296F"/>
    <w:rsid w:val="007D5D2B"/>
    <w:rsid w:val="007E260A"/>
    <w:rsid w:val="007F414A"/>
    <w:rsid w:val="007F79DB"/>
    <w:rsid w:val="00807BB0"/>
    <w:rsid w:val="00833FB2"/>
    <w:rsid w:val="0086590B"/>
    <w:rsid w:val="00867C0D"/>
    <w:rsid w:val="008737C2"/>
    <w:rsid w:val="008B16F9"/>
    <w:rsid w:val="008B4AF4"/>
    <w:rsid w:val="008B71A8"/>
    <w:rsid w:val="008F562D"/>
    <w:rsid w:val="00904F83"/>
    <w:rsid w:val="00916F68"/>
    <w:rsid w:val="00954FF4"/>
    <w:rsid w:val="009656A2"/>
    <w:rsid w:val="00976C62"/>
    <w:rsid w:val="00977991"/>
    <w:rsid w:val="00980916"/>
    <w:rsid w:val="00986D95"/>
    <w:rsid w:val="00A14B11"/>
    <w:rsid w:val="00A20DDD"/>
    <w:rsid w:val="00A25305"/>
    <w:rsid w:val="00A54793"/>
    <w:rsid w:val="00A657CE"/>
    <w:rsid w:val="00A73513"/>
    <w:rsid w:val="00A75B28"/>
    <w:rsid w:val="00AA12D7"/>
    <w:rsid w:val="00AB272E"/>
    <w:rsid w:val="00AB36F5"/>
    <w:rsid w:val="00AB458A"/>
    <w:rsid w:val="00AC2B5F"/>
    <w:rsid w:val="00AE3C66"/>
    <w:rsid w:val="00AE40F4"/>
    <w:rsid w:val="00AF55AB"/>
    <w:rsid w:val="00B12C71"/>
    <w:rsid w:val="00B24F98"/>
    <w:rsid w:val="00B45042"/>
    <w:rsid w:val="00B66EEB"/>
    <w:rsid w:val="00B97FE9"/>
    <w:rsid w:val="00C0407B"/>
    <w:rsid w:val="00C0606B"/>
    <w:rsid w:val="00C4061A"/>
    <w:rsid w:val="00C532B7"/>
    <w:rsid w:val="00C87238"/>
    <w:rsid w:val="00CC139B"/>
    <w:rsid w:val="00D51EAD"/>
    <w:rsid w:val="00D5334D"/>
    <w:rsid w:val="00D704F5"/>
    <w:rsid w:val="00D80B7F"/>
    <w:rsid w:val="00D85D2A"/>
    <w:rsid w:val="00D901BD"/>
    <w:rsid w:val="00DD56AA"/>
    <w:rsid w:val="00E2508E"/>
    <w:rsid w:val="00E3054C"/>
    <w:rsid w:val="00E36883"/>
    <w:rsid w:val="00E41A03"/>
    <w:rsid w:val="00E83F16"/>
    <w:rsid w:val="00EA18BB"/>
    <w:rsid w:val="00EC3BEC"/>
    <w:rsid w:val="00ED5F08"/>
    <w:rsid w:val="00EF4537"/>
    <w:rsid w:val="00F06F38"/>
    <w:rsid w:val="00F15A34"/>
    <w:rsid w:val="00F55DEB"/>
    <w:rsid w:val="00F82819"/>
    <w:rsid w:val="00F91C7E"/>
    <w:rsid w:val="00FA72C9"/>
    <w:rsid w:val="00FC1183"/>
    <w:rsid w:val="00FC45DD"/>
    <w:rsid w:val="00FC7FE7"/>
    <w:rsid w:val="00FE728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6AA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537"/>
    <w:pPr>
      <w:spacing w:before="80" w:after="120" w:line="276" w:lineRule="auto"/>
    </w:pPr>
    <w:rPr>
      <w:rFonts w:ascii="Lato Light" w:eastAsiaTheme="minorHAnsi" w:hAnsi="Lato Light"/>
      <w:sz w:val="20"/>
      <w:szCs w:val="22"/>
      <w:lang w:eastAsia="en-US"/>
    </w:rPr>
  </w:style>
  <w:style w:type="paragraph" w:styleId="Rubrik1">
    <w:name w:val="heading 1"/>
    <w:basedOn w:val="Normal"/>
    <w:next w:val="Normal"/>
    <w:link w:val="Rubrik1Char"/>
    <w:autoRedefine/>
    <w:uiPriority w:val="9"/>
    <w:qFormat/>
    <w:rsid w:val="00EF4537"/>
    <w:pPr>
      <w:pBdr>
        <w:top w:val="single" w:sz="24" w:space="0" w:color="FF8A00"/>
        <w:left w:val="single" w:sz="24" w:space="0" w:color="FF8A00"/>
        <w:bottom w:val="single" w:sz="24" w:space="0" w:color="FF8A00"/>
        <w:right w:val="single" w:sz="24" w:space="0" w:color="FF8A00"/>
      </w:pBdr>
      <w:shd w:val="clear" w:color="auto" w:fill="FF8A00"/>
      <w:spacing w:before="280"/>
      <w:outlineLvl w:val="0"/>
    </w:pPr>
    <w:rPr>
      <w:caps/>
      <w:color w:val="FFFFFF" w:themeColor="background1"/>
      <w:spacing w:val="15"/>
      <w:szCs w:val="24"/>
      <w:lang w:eastAsia="sv-SE"/>
    </w:rPr>
  </w:style>
  <w:style w:type="paragraph" w:styleId="Rubrik2">
    <w:name w:val="heading 2"/>
    <w:basedOn w:val="Normal"/>
    <w:next w:val="Normal"/>
    <w:link w:val="Rubrik2Char"/>
    <w:autoRedefine/>
    <w:uiPriority w:val="9"/>
    <w:unhideWhenUsed/>
    <w:qFormat/>
    <w:rsid w:val="00EF4537"/>
    <w:pPr>
      <w:pBdr>
        <w:top w:val="single" w:sz="24" w:space="0" w:color="4B4B4B"/>
        <w:left w:val="single" w:sz="24" w:space="0" w:color="4B4B4B"/>
        <w:bottom w:val="single" w:sz="24" w:space="0" w:color="4B4B4B"/>
        <w:right w:val="single" w:sz="24" w:space="0" w:color="4B4B4B"/>
      </w:pBdr>
      <w:shd w:val="clear" w:color="auto" w:fill="4B4B4B"/>
      <w:outlineLvl w:val="1"/>
    </w:pPr>
    <w:rPr>
      <w:caps/>
      <w:color w:val="FFFFFF" w:themeColor="background1"/>
      <w:spacing w:val="15"/>
      <w:lang w:eastAsia="sv-SE"/>
    </w:rPr>
  </w:style>
  <w:style w:type="paragraph" w:styleId="Rubrik3">
    <w:name w:val="heading 3"/>
    <w:basedOn w:val="Normal"/>
    <w:next w:val="Normal"/>
    <w:link w:val="Rubrik3Char"/>
    <w:autoRedefine/>
    <w:uiPriority w:val="9"/>
    <w:unhideWhenUsed/>
    <w:qFormat/>
    <w:rsid w:val="00FA72C9"/>
    <w:pPr>
      <w:pBdr>
        <w:top w:val="single" w:sz="6" w:space="2" w:color="4F81BD" w:themeColor="accent1"/>
        <w:left w:val="single" w:sz="6" w:space="2" w:color="4F81BD" w:themeColor="accent1"/>
      </w:pBdr>
      <w:spacing w:before="160" w:after="160"/>
      <w:outlineLvl w:val="2"/>
    </w:pPr>
    <w:rPr>
      <w:rFonts w:ascii="HelveticaNeueLT Std Thin" w:hAnsi="HelveticaNeueLT Std Thin"/>
      <w:caps/>
      <w:spacing w:val="15"/>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1">
    <w:name w:val="Sidhuvud1"/>
    <w:basedOn w:val="Rubrik1"/>
    <w:link w:val="headerChar"/>
    <w:autoRedefine/>
    <w:qFormat/>
    <w:rsid w:val="00EF4537"/>
    <w:pPr>
      <w:pBdr>
        <w:top w:val="single" w:sz="24" w:space="0" w:color="auto"/>
        <w:left w:val="single" w:sz="24" w:space="0" w:color="auto"/>
        <w:bottom w:val="single" w:sz="24" w:space="0" w:color="auto"/>
        <w:right w:val="single" w:sz="24" w:space="0" w:color="auto"/>
      </w:pBdr>
      <w:shd w:val="clear" w:color="auto" w:fill="000000"/>
      <w:tabs>
        <w:tab w:val="right" w:pos="8931"/>
      </w:tabs>
      <w:spacing w:after="80"/>
    </w:pPr>
    <w:rPr>
      <w:bCs/>
      <w:sz w:val="24"/>
      <w:lang w:bidi="en-US"/>
    </w:rPr>
  </w:style>
  <w:style w:type="character" w:customStyle="1" w:styleId="headerChar">
    <w:name w:val="header Char"/>
    <w:basedOn w:val="Standardstycketeckensnitt"/>
    <w:link w:val="Sidhuvud1"/>
    <w:rsid w:val="00EF4537"/>
    <w:rPr>
      <w:rFonts w:ascii="Lato Light" w:eastAsiaTheme="minorHAnsi" w:hAnsi="Lato Light"/>
      <w:bCs/>
      <w:caps/>
      <w:color w:val="FFFFFF" w:themeColor="background1"/>
      <w:spacing w:val="15"/>
      <w:shd w:val="clear" w:color="auto" w:fill="000000"/>
      <w:lang w:bidi="en-US"/>
    </w:rPr>
  </w:style>
  <w:style w:type="character" w:customStyle="1" w:styleId="Rubrik1Char">
    <w:name w:val="Rubrik 1 Char"/>
    <w:basedOn w:val="Standardstycketeckensnitt"/>
    <w:link w:val="Rubrik1"/>
    <w:uiPriority w:val="9"/>
    <w:rsid w:val="00EF4537"/>
    <w:rPr>
      <w:rFonts w:ascii="Lato Light" w:eastAsiaTheme="minorHAnsi" w:hAnsi="Lato Light"/>
      <w:caps/>
      <w:color w:val="FFFFFF" w:themeColor="background1"/>
      <w:spacing w:val="15"/>
      <w:sz w:val="20"/>
      <w:shd w:val="clear" w:color="auto" w:fill="FF8A00"/>
    </w:rPr>
  </w:style>
  <w:style w:type="character" w:customStyle="1" w:styleId="Rubrik2Char">
    <w:name w:val="Rubrik 2 Char"/>
    <w:basedOn w:val="Standardstycketeckensnitt"/>
    <w:link w:val="Rubrik2"/>
    <w:uiPriority w:val="9"/>
    <w:rsid w:val="00EF4537"/>
    <w:rPr>
      <w:rFonts w:ascii="Lato Light" w:eastAsiaTheme="minorHAnsi" w:hAnsi="Lato Light"/>
      <w:caps/>
      <w:color w:val="FFFFFF" w:themeColor="background1"/>
      <w:spacing w:val="15"/>
      <w:sz w:val="20"/>
      <w:szCs w:val="22"/>
      <w:shd w:val="clear" w:color="auto" w:fill="4B4B4B"/>
    </w:rPr>
  </w:style>
  <w:style w:type="character" w:customStyle="1" w:styleId="Rubrik3Char">
    <w:name w:val="Rubrik 3 Char"/>
    <w:basedOn w:val="Standardstycketeckensnitt"/>
    <w:link w:val="Rubrik3"/>
    <w:uiPriority w:val="9"/>
    <w:rsid w:val="00FA72C9"/>
    <w:rPr>
      <w:rFonts w:ascii="HelveticaNeueLT Std Thin" w:eastAsiaTheme="minorHAnsi" w:hAnsi="HelveticaNeueLT Std Thin"/>
      <w:caps/>
      <w:spacing w:val="15"/>
      <w:sz w:val="20"/>
    </w:rPr>
  </w:style>
  <w:style w:type="character" w:styleId="Stark">
    <w:name w:val="Strong"/>
    <w:uiPriority w:val="22"/>
    <w:qFormat/>
    <w:rsid w:val="0030628F"/>
    <w:rPr>
      <w:rFonts w:ascii="Lato Regular" w:hAnsi="Lato Regular"/>
      <w:b w:val="0"/>
      <w:bCs/>
      <w:i w:val="0"/>
    </w:rPr>
  </w:style>
  <w:style w:type="paragraph" w:styleId="Liststycke">
    <w:name w:val="List Paragraph"/>
    <w:basedOn w:val="Normal"/>
    <w:uiPriority w:val="34"/>
    <w:qFormat/>
    <w:rsid w:val="00D5334D"/>
    <w:pPr>
      <w:ind w:left="720"/>
      <w:contextualSpacing/>
    </w:pPr>
  </w:style>
  <w:style w:type="paragraph" w:styleId="Ballongtext">
    <w:name w:val="Balloon Text"/>
    <w:basedOn w:val="Normal"/>
    <w:link w:val="BallongtextChar"/>
    <w:uiPriority w:val="99"/>
    <w:semiHidden/>
    <w:unhideWhenUsed/>
    <w:rsid w:val="0086590B"/>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86590B"/>
    <w:rPr>
      <w:rFonts w:ascii="Lucida Grande" w:hAnsi="Lucida Grande"/>
      <w:sz w:val="18"/>
      <w:szCs w:val="18"/>
      <w:lang w:eastAsia="en-US"/>
    </w:rPr>
  </w:style>
  <w:style w:type="paragraph" w:styleId="Beskrivning">
    <w:name w:val="caption"/>
    <w:aliases w:val="Länk"/>
    <w:basedOn w:val="Normal"/>
    <w:next w:val="Normal"/>
    <w:autoRedefine/>
    <w:uiPriority w:val="35"/>
    <w:unhideWhenUsed/>
    <w:qFormat/>
    <w:rsid w:val="0030628F"/>
    <w:pPr>
      <w:spacing w:line="240" w:lineRule="auto"/>
    </w:pPr>
    <w:rPr>
      <w:rFonts w:ascii="Lato Regular" w:eastAsia="Calibri" w:hAnsi="Lato Regular" w:cs="Times New Roman"/>
      <w:bCs/>
      <w:color w:val="2D9DD9"/>
      <w:szCs w:val="18"/>
      <w:u w:val="single"/>
    </w:rPr>
  </w:style>
  <w:style w:type="paragraph" w:styleId="Sidhuvud">
    <w:name w:val="header"/>
    <w:basedOn w:val="Normal"/>
    <w:link w:val="SidhuvudChar"/>
    <w:uiPriority w:val="99"/>
    <w:unhideWhenUsed/>
    <w:rsid w:val="008659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590B"/>
    <w:rPr>
      <w:rFonts w:ascii="HelveticaNeueLT Std Lt" w:hAnsi="HelveticaNeueLT Std Lt"/>
      <w:sz w:val="20"/>
      <w:szCs w:val="20"/>
      <w:lang w:eastAsia="en-US"/>
    </w:rPr>
  </w:style>
  <w:style w:type="paragraph" w:styleId="Sidfot">
    <w:name w:val="footer"/>
    <w:basedOn w:val="Normal"/>
    <w:link w:val="SidfotChar"/>
    <w:uiPriority w:val="99"/>
    <w:unhideWhenUsed/>
    <w:rsid w:val="008659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590B"/>
    <w:rPr>
      <w:rFonts w:ascii="HelveticaNeueLT Std Lt" w:hAnsi="HelveticaNeueLT Std Lt"/>
      <w:sz w:val="20"/>
      <w:szCs w:val="20"/>
      <w:lang w:eastAsia="en-US"/>
    </w:rPr>
  </w:style>
  <w:style w:type="character" w:styleId="Hyperlnk">
    <w:name w:val="Hyperlink"/>
    <w:basedOn w:val="Standardstycketeckensnitt"/>
    <w:uiPriority w:val="99"/>
    <w:unhideWhenUsed/>
    <w:rsid w:val="00AA12D7"/>
    <w:rPr>
      <w:color w:val="0563C1"/>
      <w:u w:val="single"/>
    </w:rPr>
  </w:style>
  <w:style w:type="table" w:styleId="Mellanmrkskuggning1-dekorfrg5">
    <w:name w:val="Medium Shading 1 Accent 5"/>
    <w:basedOn w:val="Normaltabell"/>
    <w:uiPriority w:val="63"/>
    <w:rsid w:val="00CC139B"/>
    <w:rPr>
      <w:rFonts w:ascii="Lato Light" w:hAnsi="Lato Light"/>
      <w:sz w:val="1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wordWrap/>
        <w:spacing w:beforeLines="0" w:before="80" w:beforeAutospacing="0" w:afterLines="0" w:after="80" w:afterAutospacing="0" w:line="240" w:lineRule="auto"/>
      </w:pPr>
      <w:rPr>
        <w:rFonts w:ascii="Lato Light" w:hAnsi="Lato Light"/>
        <w:b w:val="0"/>
        <w:bCs w:val="0"/>
        <w:i w:val="0"/>
        <w:iCs w:val="0"/>
        <w:caps w:val="0"/>
        <w:smallCaps w:val="0"/>
        <w:color w:val="FFFFFF" w:themeColor="background1"/>
        <w:sz w:val="16"/>
        <w:szCs w:val="16"/>
      </w:rPr>
      <w:tblPr/>
      <w:tcPr>
        <w:tcBorders>
          <w:top w:val="nil"/>
          <w:left w:val="nil"/>
          <w:bottom w:val="nil"/>
          <w:right w:val="nil"/>
          <w:insideH w:val="nil"/>
          <w:insideV w:val="nil"/>
          <w:tl2br w:val="nil"/>
          <w:tr2bl w:val="nil"/>
        </w:tcBorders>
        <w:shd w:val="clear" w:color="auto" w:fill="2D9DD9"/>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pPr>
        <w:wordWrap/>
        <w:jc w:val="right"/>
      </w:pPr>
      <w:rPr>
        <w:b w:val="0"/>
        <w:bCs/>
      </w:rPr>
    </w:tblStylePr>
    <w:tblStylePr w:type="band1Vert">
      <w:tblPr/>
      <w:tcPr>
        <w:shd w:val="clear" w:color="auto" w:fill="D2EAF1" w:themeFill="accent5" w:themeFillTint="3F"/>
      </w:tcPr>
    </w:tblStylePr>
    <w:tblStylePr w:type="band1Horz">
      <w:pPr>
        <w:wordWrap/>
        <w:spacing w:beforeLines="0" w:before="80" w:beforeAutospacing="0" w:afterLines="0" w:after="80" w:afterAutospacing="0"/>
        <w:ind w:firstLineChars="0" w:firstLine="0"/>
      </w:pPr>
      <w:rPr>
        <w:rFonts w:ascii="Lato Light" w:hAnsi="Lato Light"/>
        <w:b w:val="0"/>
        <w:bCs w:val="0"/>
        <w:i w:val="0"/>
        <w:iCs w:val="0"/>
        <w:sz w:val="16"/>
        <w:szCs w:val="16"/>
      </w:rPr>
      <w:tblPr/>
      <w:tcPr>
        <w:tcBorders>
          <w:top w:val="nil"/>
          <w:left w:val="nil"/>
          <w:bottom w:val="nil"/>
          <w:right w:val="nil"/>
          <w:insideH w:val="nil"/>
          <w:insideV w:val="nil"/>
          <w:tl2br w:val="nil"/>
          <w:tr2bl w:val="nil"/>
        </w:tcBorders>
        <w:shd w:val="clear" w:color="auto" w:fill="F3F3F3"/>
      </w:tcPr>
    </w:tblStylePr>
    <w:tblStylePr w:type="band2Horz">
      <w:tblPr/>
      <w:tcPr>
        <w:tcBorders>
          <w:top w:val="nil"/>
          <w:left w:val="nil"/>
          <w:bottom w:val="nil"/>
          <w:right w:val="nil"/>
          <w:insideH w:val="nil"/>
          <w:insideV w:val="nil"/>
          <w:tl2br w:val="nil"/>
          <w:tr2bl w:val="nil"/>
        </w:tcBorders>
        <w:shd w:val="clear" w:color="auto" w:fill="FFFFFF"/>
      </w:tcPr>
    </w:tblStylePr>
  </w:style>
  <w:style w:type="table" w:styleId="Tabellrutnt">
    <w:name w:val="Table Grid"/>
    <w:basedOn w:val="Normaltabell"/>
    <w:uiPriority w:val="59"/>
    <w:rsid w:val="00CC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6B08D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Betoning">
    <w:name w:val="Emphasis"/>
    <w:basedOn w:val="Standardstycketeckensnitt"/>
    <w:uiPriority w:val="20"/>
    <w:qFormat/>
    <w:rsid w:val="00060FFA"/>
    <w:rPr>
      <w:i/>
      <w:iCs/>
    </w:rPr>
  </w:style>
  <w:style w:type="character" w:customStyle="1" w:styleId="apple-converted-space">
    <w:name w:val="apple-converted-space"/>
    <w:basedOn w:val="Standardstycketeckensnitt"/>
    <w:rsid w:val="0045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7102">
      <w:bodyDiv w:val="1"/>
      <w:marLeft w:val="0"/>
      <w:marRight w:val="0"/>
      <w:marTop w:val="0"/>
      <w:marBottom w:val="0"/>
      <w:divBdr>
        <w:top w:val="none" w:sz="0" w:space="0" w:color="auto"/>
        <w:left w:val="none" w:sz="0" w:space="0" w:color="auto"/>
        <w:bottom w:val="none" w:sz="0" w:space="0" w:color="auto"/>
        <w:right w:val="none" w:sz="0" w:space="0" w:color="auto"/>
      </w:divBdr>
    </w:div>
    <w:div w:id="1297223017">
      <w:bodyDiv w:val="1"/>
      <w:marLeft w:val="0"/>
      <w:marRight w:val="0"/>
      <w:marTop w:val="0"/>
      <w:marBottom w:val="0"/>
      <w:divBdr>
        <w:top w:val="none" w:sz="0" w:space="0" w:color="auto"/>
        <w:left w:val="none" w:sz="0" w:space="0" w:color="auto"/>
        <w:bottom w:val="none" w:sz="0" w:space="0" w:color="auto"/>
        <w:right w:val="none" w:sz="0" w:space="0" w:color="auto"/>
      </w:divBdr>
    </w:div>
    <w:div w:id="1765607395">
      <w:bodyDiv w:val="1"/>
      <w:marLeft w:val="0"/>
      <w:marRight w:val="0"/>
      <w:marTop w:val="0"/>
      <w:marBottom w:val="0"/>
      <w:divBdr>
        <w:top w:val="none" w:sz="0" w:space="0" w:color="auto"/>
        <w:left w:val="none" w:sz="0" w:space="0" w:color="auto"/>
        <w:bottom w:val="none" w:sz="0" w:space="0" w:color="auto"/>
        <w:right w:val="none" w:sz="0" w:space="0" w:color="auto"/>
      </w:divBdr>
    </w:div>
    <w:div w:id="1767532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ko.airas@celli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417</Words>
  <Characters>2215</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Cellip inleder samarbete med Staples Connect</vt:lpstr>
    </vt:vector>
  </TitlesOfParts>
  <Company>Cellip</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Airas - Cellip AB</dc:creator>
  <cp:keywords/>
  <dc:description/>
  <cp:lastModifiedBy>Esko Airas</cp:lastModifiedBy>
  <cp:revision>26</cp:revision>
  <cp:lastPrinted>2014-02-26T09:12:00Z</cp:lastPrinted>
  <dcterms:created xsi:type="dcterms:W3CDTF">2019-02-04T15:25:00Z</dcterms:created>
  <dcterms:modified xsi:type="dcterms:W3CDTF">2019-02-05T07:46:00Z</dcterms:modified>
</cp:coreProperties>
</file>