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96" w:rsidRPr="00192D5C" w:rsidRDefault="00F36057" w:rsidP="00221196">
      <w:pPr>
        <w:pStyle w:val="Sidfot"/>
        <w:spacing w:after="120"/>
        <w:jc w:val="center"/>
        <w:rPr>
          <w:rFonts w:eastAsia="Times New Roman" w:cs="Times New Roman"/>
        </w:rPr>
      </w:pPr>
      <w:r>
        <w:rPr>
          <w:rFonts w:ascii="Arial" w:hAnsi="Arial" w:cs="Arial"/>
          <w:b/>
          <w:sz w:val="52"/>
          <w:szCs w:val="52"/>
        </w:rPr>
        <w:br/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883525" cy="540000"/>
            <wp:effectExtent l="0" t="0" r="0" b="0"/>
            <wp:docPr id="9" name="Bild 9" descr="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2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722147" cy="540000"/>
            <wp:effectExtent l="0" t="0" r="0" b="0"/>
            <wp:docPr id="11" name="Bild 1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4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100902" cy="540000"/>
            <wp:effectExtent l="0" t="0" r="0" b="0"/>
            <wp:docPr id="7" name="Bild 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596066" cy="540000"/>
            <wp:effectExtent l="0" t="0" r="0" b="0"/>
            <wp:docPr id="13" name="Bild 13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6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304262" cy="540000"/>
            <wp:effectExtent l="0" t="0" r="0" b="0"/>
            <wp:docPr id="15" name="Bild 15" descr="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6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411253" cy="7179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rad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53" cy="71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 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185000" cy="540000"/>
            <wp:effectExtent l="0" t="0" r="8890" b="0"/>
            <wp:docPr id="17" name="Bild 17" descr="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424181" cy="540000"/>
            <wp:effectExtent l="0" t="0" r="7620" b="0"/>
            <wp:docPr id="3" name="Bild 3" descr="oreningenn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eningennord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269098" cy="540000"/>
            <wp:effectExtent l="0" t="0" r="1270" b="0"/>
            <wp:docPr id="19" name="Bild 19" descr="in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no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395246" cy="540000"/>
            <wp:effectExtent l="0" t="0" r="1905" b="0"/>
            <wp:docPr id="21" name="Bild 21" descr="th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l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4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508279" cy="540000"/>
            <wp:effectExtent l="0" t="0" r="0" b="0"/>
            <wp:docPr id="1" name="Bild 1" descr="loud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dber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7" w:rsidRPr="00F36057" w:rsidRDefault="00F36057" w:rsidP="00F3605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52"/>
          <w:szCs w:val="52"/>
        </w:rPr>
        <w:br/>
      </w:r>
    </w:p>
    <w:p w:rsidR="00F36057" w:rsidRPr="009762F9" w:rsidRDefault="00F36057" w:rsidP="00F36057">
      <w:pPr>
        <w:rPr>
          <w:rFonts w:ascii="Arial" w:hAnsi="Arial" w:cs="Arial"/>
          <w:b/>
          <w:sz w:val="52"/>
          <w:szCs w:val="52"/>
        </w:rPr>
      </w:pPr>
      <w:r w:rsidRPr="009762F9">
        <w:rPr>
          <w:rFonts w:ascii="Arial" w:hAnsi="Arial" w:cs="Arial"/>
          <w:b/>
          <w:sz w:val="52"/>
          <w:szCs w:val="52"/>
        </w:rPr>
        <w:t>PRISUTDELNING I FÖRSTA INNOVATIONSTÄVLING</w:t>
      </w:r>
      <w:r>
        <w:rPr>
          <w:rFonts w:ascii="Arial" w:hAnsi="Arial" w:cs="Arial"/>
          <w:b/>
          <w:sz w:val="52"/>
          <w:szCs w:val="52"/>
        </w:rPr>
        <w:t>EN</w:t>
      </w:r>
      <w:r w:rsidRPr="009762F9">
        <w:rPr>
          <w:rFonts w:ascii="Arial" w:hAnsi="Arial" w:cs="Arial"/>
          <w:b/>
          <w:sz w:val="52"/>
          <w:szCs w:val="52"/>
        </w:rPr>
        <w:t xml:space="preserve"> FÖR IDROTT OCH HÄLSA</w:t>
      </w:r>
    </w:p>
    <w:p w:rsidR="00F36057" w:rsidRPr="009762F9" w:rsidRDefault="00F36057" w:rsidP="00F36057">
      <w:pPr>
        <w:rPr>
          <w:rFonts w:ascii="Arial" w:hAnsi="Arial" w:cs="Arial"/>
          <w:b/>
        </w:rPr>
      </w:pPr>
      <w:r w:rsidRPr="009762F9">
        <w:rPr>
          <w:rFonts w:ascii="Arial" w:hAnsi="Arial" w:cs="Arial"/>
          <w:b/>
        </w:rPr>
        <w:t>Torsdagen den 27 augusti klockan 16</w:t>
      </w:r>
      <w:r>
        <w:rPr>
          <w:rFonts w:ascii="Arial" w:hAnsi="Arial" w:cs="Arial"/>
          <w:b/>
        </w:rPr>
        <w:t>:00</w:t>
      </w:r>
      <w:r w:rsidRPr="009762F9">
        <w:rPr>
          <w:rFonts w:ascii="Arial" w:hAnsi="Arial" w:cs="Arial"/>
          <w:b/>
        </w:rPr>
        <w:t xml:space="preserve"> presenteras vinnarna i innovationstävlingen </w:t>
      </w:r>
      <w:proofErr w:type="spellStart"/>
      <w:r w:rsidRPr="009762F9">
        <w:rPr>
          <w:rFonts w:ascii="Arial" w:eastAsia="Times New Roman" w:hAnsi="Arial" w:cs="Arial"/>
          <w:b/>
          <w:shd w:val="clear" w:color="auto" w:fill="FFFFFF"/>
        </w:rPr>
        <w:t>Shine</w:t>
      </w:r>
      <w:proofErr w:type="spellEnd"/>
      <w:r w:rsidRPr="009762F9">
        <w:rPr>
          <w:rFonts w:ascii="Arial" w:eastAsia="Times New Roman" w:hAnsi="Arial" w:cs="Arial"/>
          <w:b/>
          <w:shd w:val="clear" w:color="auto" w:fill="FFFFFF"/>
        </w:rPr>
        <w:t xml:space="preserve"> </w:t>
      </w:r>
      <w:proofErr w:type="spellStart"/>
      <w:r w:rsidRPr="009762F9">
        <w:rPr>
          <w:rFonts w:ascii="Arial" w:eastAsia="Times New Roman" w:hAnsi="Arial" w:cs="Arial"/>
          <w:b/>
          <w:shd w:val="clear" w:color="auto" w:fill="FFFFFF"/>
        </w:rPr>
        <w:t>Competition</w:t>
      </w:r>
      <w:proofErr w:type="spellEnd"/>
      <w:r w:rsidRPr="009762F9">
        <w:rPr>
          <w:rFonts w:ascii="Arial" w:eastAsia="Times New Roman" w:hAnsi="Arial" w:cs="Arial"/>
          <w:b/>
          <w:shd w:val="clear" w:color="auto" w:fill="FFFFFF"/>
        </w:rPr>
        <w:t>.</w:t>
      </w:r>
      <w:r w:rsidRPr="009762F9">
        <w:rPr>
          <w:rFonts w:ascii="Arial" w:hAnsi="Arial" w:cs="Arial"/>
          <w:b/>
        </w:rPr>
        <w:t xml:space="preserve"> Tre vinnare delar på 90 000 kronor, får stöd att testa innovationen i skarp miljö och ges möjlighet att presentera för investerare på </w:t>
      </w:r>
      <w:proofErr w:type="spellStart"/>
      <w:r w:rsidRPr="009762F9">
        <w:rPr>
          <w:rFonts w:ascii="Arial" w:hAnsi="Arial" w:cs="Arial"/>
          <w:b/>
        </w:rPr>
        <w:t>Asian</w:t>
      </w:r>
      <w:proofErr w:type="spellEnd"/>
      <w:r w:rsidRPr="009762F9">
        <w:rPr>
          <w:rFonts w:ascii="Arial" w:hAnsi="Arial" w:cs="Arial"/>
          <w:b/>
        </w:rPr>
        <w:t xml:space="preserve"> Financial Forum i Hongkong 2016. Prisutdelningen sker </w:t>
      </w:r>
      <w:r>
        <w:rPr>
          <w:rFonts w:ascii="Arial" w:hAnsi="Arial" w:cs="Arial"/>
          <w:b/>
        </w:rPr>
        <w:t xml:space="preserve">i aulan </w:t>
      </w:r>
      <w:r w:rsidRPr="009762F9">
        <w:rPr>
          <w:rFonts w:ascii="Arial" w:hAnsi="Arial" w:cs="Arial"/>
          <w:b/>
        </w:rPr>
        <w:t>på Gymnastik- och Idrottshögskolan, GIH</w:t>
      </w:r>
      <w:r w:rsidRPr="009762F9">
        <w:rPr>
          <w:rFonts w:ascii="Arial" w:eastAsia="Times New Roman" w:hAnsi="Arial" w:cs="Arial"/>
          <w:b/>
          <w:shd w:val="clear" w:color="auto" w:fill="FFFFFF"/>
        </w:rPr>
        <w:t>.</w:t>
      </w:r>
    </w:p>
    <w:p w:rsidR="00F36057" w:rsidRPr="009762F9" w:rsidRDefault="00F36057" w:rsidP="00F36057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9762F9">
        <w:rPr>
          <w:rFonts w:ascii="Times New Roman" w:hAnsi="Times New Roman"/>
        </w:rPr>
        <w:t xml:space="preserve">Innovationstävlingen består av tre kategorier Nya ingångar till fysisk aktivitet, Återkoppling i träning och tävling samt Fysisk aktivitet vid kroniska sjukdomar och folksjukdomar. </w:t>
      </w:r>
    </w:p>
    <w:p w:rsidR="00F36057" w:rsidRPr="009762F9" w:rsidRDefault="00F36057" w:rsidP="00F36057">
      <w:pPr>
        <w:pStyle w:val="Normalweb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F36057" w:rsidRDefault="00F36057" w:rsidP="00E233CA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9762F9">
        <w:rPr>
          <w:rFonts w:ascii="Times New Roman" w:eastAsia="Times New Roman" w:hAnsi="Times New Roman"/>
        </w:rPr>
        <w:t xml:space="preserve">Av totalt 55 bidrag har 15 finalister </w:t>
      </w:r>
      <w:r>
        <w:rPr>
          <w:rFonts w:ascii="Times New Roman" w:eastAsia="Times New Roman" w:hAnsi="Times New Roman"/>
        </w:rPr>
        <w:t>nominerats</w:t>
      </w:r>
      <w:r w:rsidRPr="009762F9">
        <w:rPr>
          <w:rFonts w:ascii="Times New Roman" w:eastAsia="Times New Roman" w:hAnsi="Times New Roman"/>
        </w:rPr>
        <w:t xml:space="preserve"> och juryn har valt ut tre vinnare</w:t>
      </w:r>
      <w:r w:rsidRPr="009762F9">
        <w:rPr>
          <w:rFonts w:ascii="Times New Roman" w:hAnsi="Times New Roman"/>
        </w:rPr>
        <w:t>.</w:t>
      </w:r>
      <w:r w:rsidR="00E233CA">
        <w:rPr>
          <w:rFonts w:ascii="Times New Roman" w:hAnsi="Times New Roman"/>
        </w:rPr>
        <w:t xml:space="preserve"> </w:t>
      </w:r>
      <w:r w:rsidR="00C378CE">
        <w:rPr>
          <w:rFonts w:ascii="Times New Roman" w:hAnsi="Times New Roman"/>
        </w:rPr>
        <w:t xml:space="preserve">Se jurymedlemmar nedan. </w:t>
      </w:r>
    </w:p>
    <w:p w:rsidR="005B2C20" w:rsidRPr="009762F9" w:rsidRDefault="005B2C20" w:rsidP="00E233CA">
      <w:pPr>
        <w:pStyle w:val="Normalwebb"/>
        <w:spacing w:before="0" w:beforeAutospacing="0" w:after="0" w:afterAutospacing="0"/>
        <w:rPr>
          <w:rFonts w:ascii="Times New Roman" w:hAnsi="Times New Roman"/>
        </w:rPr>
      </w:pPr>
    </w:p>
    <w:p w:rsidR="00F36057" w:rsidRPr="009762F9" w:rsidRDefault="00F36057" w:rsidP="00F3605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proofErr w:type="spellStart"/>
      <w:r w:rsidRPr="009762F9">
        <w:rPr>
          <w:rFonts w:ascii="Times New Roman" w:hAnsi="Times New Roman" w:cs="Times New Roman"/>
          <w:sz w:val="20"/>
          <w:szCs w:val="20"/>
        </w:rPr>
        <w:t>Shine</w:t>
      </w:r>
      <w:proofErr w:type="spellEnd"/>
      <w:r w:rsidRPr="009762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2F9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9762F9">
        <w:rPr>
          <w:rFonts w:ascii="Times New Roman" w:hAnsi="Times New Roman" w:cs="Times New Roman"/>
          <w:sz w:val="20"/>
          <w:szCs w:val="20"/>
        </w:rPr>
        <w:t xml:space="preserve"> genomförs i samarbete med GIH, Riksidrottsförbundet, Karolinska Institutet, KTH, Stockholms Landstings Idrottsförbund, Sport Support Center, Föreningen Norden, Vinnova, Stockholms stadsmuseum, </w:t>
      </w:r>
      <w:r w:rsidR="005B2C20">
        <w:rPr>
          <w:rFonts w:ascii="Times New Roman" w:hAnsi="Times New Roman" w:cs="Times New Roman"/>
          <w:sz w:val="20"/>
          <w:szCs w:val="20"/>
        </w:rPr>
        <w:t xml:space="preserve">Idérådet </w:t>
      </w:r>
      <w:r w:rsidRPr="009762F9">
        <w:rPr>
          <w:rFonts w:ascii="Times New Roman" w:hAnsi="Times New Roman" w:cs="Times New Roman"/>
          <w:sz w:val="20"/>
          <w:szCs w:val="20"/>
        </w:rPr>
        <w:t xml:space="preserve">Stockholms läns landsting och </w:t>
      </w:r>
      <w:proofErr w:type="spellStart"/>
      <w:r w:rsidRPr="009762F9">
        <w:rPr>
          <w:rFonts w:ascii="Times New Roman" w:hAnsi="Times New Roman" w:cs="Times New Roman"/>
          <w:sz w:val="20"/>
          <w:szCs w:val="20"/>
        </w:rPr>
        <w:t>Cloudberry</w:t>
      </w:r>
      <w:proofErr w:type="spellEnd"/>
      <w:r w:rsidRPr="009762F9">
        <w:rPr>
          <w:rFonts w:ascii="Times New Roman" w:hAnsi="Times New Roman" w:cs="Times New Roman"/>
          <w:sz w:val="20"/>
          <w:szCs w:val="20"/>
        </w:rPr>
        <w:t xml:space="preserve"> Communications.</w:t>
      </w:r>
    </w:p>
    <w:p w:rsidR="00F36057" w:rsidRPr="009762F9" w:rsidRDefault="00F36057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F36057" w:rsidRPr="009762F9" w:rsidRDefault="00F36057" w:rsidP="00F36057">
      <w:pPr>
        <w:rPr>
          <w:rFonts w:ascii="Times New Roman" w:hAnsi="Times New Roman" w:cs="Times New Roman"/>
          <w:sz w:val="20"/>
          <w:szCs w:val="20"/>
        </w:rPr>
      </w:pPr>
      <w:r w:rsidRPr="009762F9">
        <w:rPr>
          <w:rFonts w:ascii="Times New Roman" w:hAnsi="Times New Roman" w:cs="Times New Roman"/>
          <w:sz w:val="20"/>
          <w:szCs w:val="20"/>
        </w:rPr>
        <w:t>Gå gärna in på www.shinetwork.se/shine-innovationstavling för att läsa mer om tävlingen och samarbetsprojektet.</w:t>
      </w:r>
    </w:p>
    <w:p w:rsidR="00F36057" w:rsidRPr="009762F9" w:rsidRDefault="00F36057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9762F9">
        <w:rPr>
          <w:rFonts w:ascii="Times New Roman" w:hAnsi="Times New Roman"/>
        </w:rPr>
        <w:t xml:space="preserve">Varmt välkomna till GIH, Lidingövägen 1, tunnelbanestation Stadion i Stockholm.  </w:t>
      </w:r>
    </w:p>
    <w:p w:rsidR="00F36057" w:rsidRDefault="00F36057" w:rsidP="00F36057">
      <w:pPr>
        <w:rPr>
          <w:rFonts w:ascii="Times New Roman" w:hAnsi="Times New Roman" w:cs="Times New Roman"/>
          <w:b/>
          <w:sz w:val="20"/>
          <w:szCs w:val="20"/>
        </w:rPr>
      </w:pPr>
    </w:p>
    <w:p w:rsidR="00F36057" w:rsidRPr="009762F9" w:rsidRDefault="00F36057" w:rsidP="00F36057">
      <w:pPr>
        <w:rPr>
          <w:rFonts w:ascii="Times New Roman" w:hAnsi="Times New Roman" w:cs="Times New Roman"/>
          <w:sz w:val="20"/>
          <w:szCs w:val="20"/>
        </w:rPr>
      </w:pPr>
      <w:r w:rsidRPr="0009550A">
        <w:rPr>
          <w:rFonts w:ascii="Times New Roman" w:hAnsi="Times New Roman" w:cs="Times New Roman"/>
          <w:b/>
          <w:sz w:val="20"/>
          <w:szCs w:val="20"/>
        </w:rPr>
        <w:t xml:space="preserve">För mer information: </w:t>
      </w:r>
      <w:r w:rsidRPr="0009550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Håkan Sandberg, </w:t>
      </w:r>
      <w:proofErr w:type="spellStart"/>
      <w:r>
        <w:rPr>
          <w:rFonts w:ascii="Times New Roman" w:hAnsi="Times New Roman" w:cs="Times New Roman"/>
          <w:sz w:val="20"/>
          <w:szCs w:val="20"/>
        </w:rPr>
        <w:t>Cloudberry</w:t>
      </w:r>
      <w:proofErr w:type="spellEnd"/>
      <w:r>
        <w:rPr>
          <w:rFonts w:ascii="Times New Roman" w:hAnsi="Times New Roman" w:cs="Times New Roman"/>
          <w:sz w:val="20"/>
          <w:szCs w:val="20"/>
        </w:rPr>
        <w:t>, hakan@</w:t>
      </w:r>
      <w:r w:rsidRPr="00F36057">
        <w:rPr>
          <w:rFonts w:ascii="Times New Roman" w:hAnsi="Times New Roman" w:cs="Times New Roman"/>
          <w:sz w:val="20"/>
          <w:szCs w:val="20"/>
        </w:rPr>
        <w:t xml:space="preserve">cloudberry.se </w:t>
      </w:r>
      <w:proofErr w:type="spellStart"/>
      <w:r w:rsidRPr="00F36057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F36057">
        <w:rPr>
          <w:rFonts w:ascii="Times New Roman" w:hAnsi="Times New Roman" w:cs="Times New Roman"/>
          <w:sz w:val="20"/>
          <w:szCs w:val="20"/>
        </w:rPr>
        <w:t>: 070-732 32 88</w:t>
      </w:r>
      <w:r>
        <w:rPr>
          <w:rFonts w:ascii="Times New Roman" w:hAnsi="Times New Roman" w:cs="Times New Roman"/>
          <w:sz w:val="20"/>
          <w:szCs w:val="20"/>
        </w:rPr>
        <w:t xml:space="preserve"> (anmälan)</w:t>
      </w:r>
      <w:r>
        <w:rPr>
          <w:rFonts w:ascii="Times New Roman" w:hAnsi="Times New Roman" w:cs="Times New Roman"/>
          <w:sz w:val="20"/>
          <w:szCs w:val="20"/>
        </w:rPr>
        <w:br/>
        <w:t xml:space="preserve">Johnny Nilsson, professor GIH och Högskolan Dalarna,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070-699 22 98 </w:t>
      </w:r>
      <w:r>
        <w:rPr>
          <w:rFonts w:ascii="Times New Roman" w:hAnsi="Times New Roman" w:cs="Times New Roman"/>
          <w:sz w:val="20"/>
          <w:szCs w:val="20"/>
        </w:rPr>
        <w:br/>
      </w:r>
      <w:r w:rsidRPr="00DA24F3">
        <w:rPr>
          <w:rFonts w:ascii="Times New Roman" w:hAnsi="Times New Roman" w:cs="Times New Roman"/>
          <w:sz w:val="20"/>
          <w:szCs w:val="20"/>
        </w:rPr>
        <w:t xml:space="preserve">Louise Ekström, </w:t>
      </w:r>
      <w:r>
        <w:rPr>
          <w:rFonts w:ascii="Times New Roman" w:hAnsi="Times New Roman" w:cs="Times New Roman"/>
          <w:sz w:val="20"/>
          <w:szCs w:val="20"/>
        </w:rPr>
        <w:t xml:space="preserve">ansvarig extern kommunikation GIH,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08-120 537 07 eller 070-202 85 86</w:t>
      </w:r>
    </w:p>
    <w:p w:rsidR="000D378C" w:rsidRPr="00F36057" w:rsidRDefault="000D378C">
      <w:pPr>
        <w:rPr>
          <w:rFonts w:ascii="Times New Roman" w:hAnsi="Times New Roman" w:cs="Times New Roman"/>
          <w:sz w:val="20"/>
          <w:szCs w:val="20"/>
        </w:rPr>
      </w:pPr>
    </w:p>
    <w:p w:rsidR="00F36057" w:rsidRDefault="00F36057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F36057">
        <w:rPr>
          <w:rFonts w:ascii="Times New Roman" w:hAnsi="Times New Roman"/>
        </w:rPr>
        <w:t xml:space="preserve">Se </w:t>
      </w:r>
      <w:r w:rsidR="00586F20">
        <w:rPr>
          <w:rFonts w:ascii="Times New Roman" w:hAnsi="Times New Roman"/>
        </w:rPr>
        <w:t xml:space="preserve">nästa sida för </w:t>
      </w:r>
      <w:r w:rsidRPr="00F36057">
        <w:rPr>
          <w:rFonts w:ascii="Times New Roman" w:hAnsi="Times New Roman"/>
        </w:rPr>
        <w:t xml:space="preserve">lista över finalister och jury </w:t>
      </w: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bookmarkStart w:id="0" w:name="_GoBack"/>
      <w:bookmarkEnd w:id="0"/>
    </w:p>
    <w:p w:rsid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 xml:space="preserve">Nominerade till </w:t>
      </w:r>
      <w:proofErr w:type="spellStart"/>
      <w:r w:rsidRPr="000D5D75">
        <w:rPr>
          <w:rFonts w:ascii="Times New Roman" w:hAnsi="Times New Roman"/>
        </w:rPr>
        <w:t>Shine</w:t>
      </w:r>
      <w:proofErr w:type="spellEnd"/>
      <w:r w:rsidRPr="000D5D75">
        <w:rPr>
          <w:rFonts w:ascii="Times New Roman" w:hAnsi="Times New Roman"/>
        </w:rPr>
        <w:t xml:space="preserve"> </w:t>
      </w:r>
      <w:proofErr w:type="spellStart"/>
      <w:r w:rsidRPr="000D5D75">
        <w:rPr>
          <w:rFonts w:ascii="Times New Roman" w:hAnsi="Times New Roman"/>
        </w:rPr>
        <w:t>Competition</w:t>
      </w:r>
      <w:proofErr w:type="spellEnd"/>
      <w:r w:rsidRPr="000D5D75">
        <w:rPr>
          <w:rFonts w:ascii="Times New Roman" w:hAnsi="Times New Roman"/>
        </w:rPr>
        <w:t xml:space="preserve"> 2015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  <w:b/>
        </w:rPr>
      </w:pPr>
      <w:r w:rsidRPr="000D5D75">
        <w:rPr>
          <w:rFonts w:ascii="Times New Roman" w:hAnsi="Times New Roman"/>
          <w:b/>
        </w:rPr>
        <w:t>Nya ingångar till fysisk aktivitet: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Active9 – ny design av träningskläder för gravida och ammande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0D5D75">
        <w:rPr>
          <w:rFonts w:ascii="Times New Roman" w:hAnsi="Times New Roman"/>
        </w:rPr>
        <w:t>App</w:t>
      </w:r>
      <w:proofErr w:type="spellEnd"/>
      <w:r w:rsidRPr="000D5D75">
        <w:rPr>
          <w:rFonts w:ascii="Times New Roman" w:hAnsi="Times New Roman"/>
        </w:rPr>
        <w:t xml:space="preserve"> and </w:t>
      </w:r>
      <w:proofErr w:type="spellStart"/>
      <w:r w:rsidRPr="000D5D75">
        <w:rPr>
          <w:rFonts w:ascii="Times New Roman" w:hAnsi="Times New Roman"/>
        </w:rPr>
        <w:t>out</w:t>
      </w:r>
      <w:proofErr w:type="spellEnd"/>
      <w:r w:rsidRPr="000D5D75">
        <w:rPr>
          <w:rFonts w:ascii="Times New Roman" w:hAnsi="Times New Roman"/>
        </w:rPr>
        <w:t xml:space="preserve"> – spelapplikation för unga där handlingen bygger på fysiska aktivitet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0D5D75">
        <w:rPr>
          <w:rFonts w:ascii="Times New Roman" w:hAnsi="Times New Roman"/>
        </w:rPr>
        <w:t>Lifee</w:t>
      </w:r>
      <w:proofErr w:type="spellEnd"/>
      <w:r w:rsidRPr="000D5D75">
        <w:rPr>
          <w:rFonts w:ascii="Times New Roman" w:hAnsi="Times New Roman"/>
        </w:rPr>
        <w:t xml:space="preserve"> – armband för motiverande återkoppling av fysisk aktivitet utan internetuppkoppling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0D5D75">
        <w:rPr>
          <w:rFonts w:ascii="Times New Roman" w:hAnsi="Times New Roman"/>
        </w:rPr>
        <w:t>SimMove</w:t>
      </w:r>
      <w:proofErr w:type="spellEnd"/>
      <w:r w:rsidRPr="000D5D75">
        <w:rPr>
          <w:rFonts w:ascii="Times New Roman" w:hAnsi="Times New Roman"/>
        </w:rPr>
        <w:t xml:space="preserve"> – motiverande system för ökad motionssimning inomhus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Stockholm</w:t>
      </w:r>
      <w:r w:rsidRPr="000D5D75">
        <w:rPr>
          <w:rStyle w:val="apple-converted-space"/>
          <w:rFonts w:ascii="Times New Roman" w:hAnsi="Times New Roman"/>
        </w:rPr>
        <w:t> </w:t>
      </w:r>
      <w:r w:rsidRPr="000D5D75">
        <w:rPr>
          <w:rFonts w:ascii="Times New Roman" w:hAnsi="Times New Roman"/>
        </w:rPr>
        <w:t>In Motion – mobil sportarena med aktiviteter ledda av idrottscoacher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  <w:b/>
        </w:rPr>
      </w:pPr>
      <w:r w:rsidRPr="000D5D75">
        <w:rPr>
          <w:rFonts w:ascii="Times New Roman" w:hAnsi="Times New Roman"/>
          <w:b/>
        </w:rPr>
        <w:t>Återkoppling vid träning och tävling: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0D5D75">
        <w:rPr>
          <w:rFonts w:ascii="Times New Roman" w:hAnsi="Times New Roman"/>
        </w:rPr>
        <w:t>EasyAngle</w:t>
      </w:r>
      <w:proofErr w:type="spellEnd"/>
      <w:r w:rsidRPr="000D5D75">
        <w:rPr>
          <w:rFonts w:ascii="Times New Roman" w:hAnsi="Times New Roman"/>
        </w:rPr>
        <w:t xml:space="preserve"> – nytt verktyg för mätning av rörlighet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0D5D75">
        <w:rPr>
          <w:rFonts w:ascii="Times New Roman" w:hAnsi="Times New Roman"/>
        </w:rPr>
        <w:t>Optomyograpi</w:t>
      </w:r>
      <w:proofErr w:type="spellEnd"/>
      <w:r w:rsidRPr="000D5D75">
        <w:rPr>
          <w:rFonts w:ascii="Times New Roman" w:hAnsi="Times New Roman"/>
        </w:rPr>
        <w:t xml:space="preserve"> – infraröd mätning av muskelaktivitet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Pass pro – träningshjälpmedel för bättre fotbollspassningar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Temperatur i spåret – mätverktyg för vallningsteam i längdskidåkning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0D5D75">
        <w:rPr>
          <w:rFonts w:ascii="Times New Roman" w:hAnsi="Times New Roman"/>
        </w:rPr>
        <w:t>Oxelerate</w:t>
      </w:r>
      <w:proofErr w:type="spellEnd"/>
      <w:r w:rsidRPr="000D5D75">
        <w:rPr>
          <w:rFonts w:ascii="Times New Roman" w:hAnsi="Times New Roman"/>
        </w:rPr>
        <w:t xml:space="preserve"> Tröskelträning – mätning av kondition och mjölksyra utan blodprov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 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  <w:b/>
        </w:rPr>
      </w:pPr>
      <w:r w:rsidRPr="000D5D75">
        <w:rPr>
          <w:rFonts w:ascii="Times New Roman" w:hAnsi="Times New Roman"/>
          <w:b/>
        </w:rPr>
        <w:t>Fysisk aktivitet vid kroniska sjukdomar: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0D5D75">
        <w:rPr>
          <w:rFonts w:ascii="Times New Roman" w:hAnsi="Times New Roman"/>
        </w:rPr>
        <w:t>Exponential</w:t>
      </w:r>
      <w:proofErr w:type="spellEnd"/>
      <w:r w:rsidRPr="000D5D75">
        <w:rPr>
          <w:rFonts w:ascii="Times New Roman" w:hAnsi="Times New Roman"/>
        </w:rPr>
        <w:t xml:space="preserve"> – </w:t>
      </w:r>
      <w:proofErr w:type="spellStart"/>
      <w:r w:rsidRPr="000D5D75">
        <w:rPr>
          <w:rFonts w:ascii="Times New Roman" w:hAnsi="Times New Roman"/>
        </w:rPr>
        <w:t>gamification</w:t>
      </w:r>
      <w:proofErr w:type="spellEnd"/>
      <w:r w:rsidRPr="000D5D75">
        <w:rPr>
          <w:rFonts w:ascii="Times New Roman" w:hAnsi="Times New Roman"/>
        </w:rPr>
        <w:t xml:space="preserve"> som ökar fysisk aktivitet hos kroniskt sjuka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0D5D75">
        <w:rPr>
          <w:rFonts w:ascii="Times New Roman" w:hAnsi="Times New Roman"/>
        </w:rPr>
        <w:t>Lifesymb</w:t>
      </w:r>
      <w:proofErr w:type="spellEnd"/>
      <w:r w:rsidRPr="000D5D75">
        <w:rPr>
          <w:rFonts w:ascii="Times New Roman" w:hAnsi="Times New Roman"/>
        </w:rPr>
        <w:t xml:space="preserve"> – 3D-kroppsskanning som läser av fysiska begränsningar för träning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0D5D75">
        <w:rPr>
          <w:rFonts w:ascii="Times New Roman" w:hAnsi="Times New Roman"/>
        </w:rPr>
        <w:t>Magnea</w:t>
      </w:r>
      <w:proofErr w:type="spellEnd"/>
      <w:r w:rsidRPr="000D5D75">
        <w:rPr>
          <w:rFonts w:ascii="Times New Roman" w:hAnsi="Times New Roman"/>
        </w:rPr>
        <w:t xml:space="preserve"> – mätning och motivationsprogram för äldre och kroniskt sjuka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0D5D75">
        <w:rPr>
          <w:rFonts w:ascii="Times New Roman" w:hAnsi="Times New Roman"/>
        </w:rPr>
        <w:t>Move</w:t>
      </w:r>
      <w:proofErr w:type="spellEnd"/>
      <w:r w:rsidRPr="000D5D75">
        <w:rPr>
          <w:rFonts w:ascii="Times New Roman" w:hAnsi="Times New Roman"/>
        </w:rPr>
        <w:t xml:space="preserve"> Beds </w:t>
      </w:r>
      <w:proofErr w:type="spellStart"/>
      <w:r w:rsidRPr="000D5D75">
        <w:rPr>
          <w:rFonts w:ascii="Times New Roman" w:hAnsi="Times New Roman"/>
        </w:rPr>
        <w:t>Mobility</w:t>
      </w:r>
      <w:proofErr w:type="spellEnd"/>
      <w:r w:rsidRPr="000D5D75">
        <w:rPr>
          <w:rFonts w:ascii="Times New Roman" w:hAnsi="Times New Roman"/>
        </w:rPr>
        <w:t xml:space="preserve"> – rörlig sängram som ökar mobiliteten hos kroniskt sjuka 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0D5D75">
        <w:rPr>
          <w:rFonts w:ascii="Times New Roman" w:hAnsi="Times New Roman"/>
        </w:rPr>
        <w:t>Oxelerate</w:t>
      </w:r>
      <w:proofErr w:type="spellEnd"/>
      <w:r w:rsidRPr="000D5D75">
        <w:rPr>
          <w:rFonts w:ascii="Times New Roman" w:hAnsi="Times New Roman"/>
        </w:rPr>
        <w:t xml:space="preserve"> Syrgasträning – optimerad dosering av syrgas vid träning för kroniskt sjuka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 </w:t>
      </w:r>
    </w:p>
    <w:p w:rsidR="000D5D75" w:rsidRPr="000D5D75" w:rsidRDefault="000D5D75" w:rsidP="000D5D75">
      <w:pPr>
        <w:rPr>
          <w:rFonts w:ascii="Times New Roman" w:hAnsi="Times New Roman" w:cs="Times New Roman"/>
          <w:b/>
          <w:sz w:val="20"/>
          <w:szCs w:val="20"/>
        </w:rPr>
      </w:pPr>
      <w:r w:rsidRPr="000D5D75">
        <w:rPr>
          <w:rFonts w:ascii="Times New Roman" w:hAnsi="Times New Roman" w:cs="Times New Roman"/>
          <w:b/>
          <w:sz w:val="20"/>
          <w:szCs w:val="20"/>
        </w:rPr>
        <w:t xml:space="preserve">Jury består av: </w:t>
      </w:r>
    </w:p>
    <w:p w:rsidR="005339FA" w:rsidRPr="005339FA" w:rsidRDefault="005339FA" w:rsidP="005339FA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5339FA">
        <w:rPr>
          <w:rFonts w:ascii="Times New Roman" w:hAnsi="Times New Roman"/>
          <w:color w:val="000000"/>
        </w:rPr>
        <w:t>Anna Forsberg, Idér</w:t>
      </w:r>
      <w:r w:rsidR="00024BE9">
        <w:rPr>
          <w:rFonts w:ascii="Times New Roman" w:hAnsi="Times New Roman"/>
          <w:color w:val="000000"/>
        </w:rPr>
        <w:t>ådet, Stockholms Läns Landsting</w:t>
      </w:r>
      <w:r w:rsidRPr="005339FA">
        <w:rPr>
          <w:rFonts w:ascii="Times New Roman" w:hAnsi="Times New Roman"/>
          <w:color w:val="000000"/>
        </w:rPr>
        <w:br/>
        <w:t xml:space="preserve">Alexander Pärleros, </w:t>
      </w:r>
      <w:proofErr w:type="spellStart"/>
      <w:r w:rsidRPr="005339FA">
        <w:rPr>
          <w:rFonts w:ascii="Times New Roman" w:hAnsi="Times New Roman"/>
          <w:color w:val="000000"/>
        </w:rPr>
        <w:t>Mobilio</w:t>
      </w:r>
      <w:proofErr w:type="spellEnd"/>
      <w:r w:rsidRPr="005339FA">
        <w:rPr>
          <w:rFonts w:ascii="Times New Roman" w:hAnsi="Times New Roman"/>
          <w:color w:val="000000"/>
        </w:rPr>
        <w:t>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Ann-Sofie Forsmark, </w:t>
      </w:r>
      <w:proofErr w:type="spellStart"/>
      <w:r w:rsidRPr="005339FA">
        <w:rPr>
          <w:rFonts w:ascii="Times New Roman" w:hAnsi="Times New Roman"/>
          <w:color w:val="000000"/>
        </w:rPr>
        <w:t>PwC</w:t>
      </w:r>
      <w:proofErr w:type="spellEnd"/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Claes </w:t>
      </w:r>
      <w:proofErr w:type="spellStart"/>
      <w:r w:rsidRPr="005339FA">
        <w:rPr>
          <w:rFonts w:ascii="Times New Roman" w:hAnsi="Times New Roman"/>
          <w:color w:val="000000"/>
        </w:rPr>
        <w:t>Pantzar</w:t>
      </w:r>
      <w:proofErr w:type="spellEnd"/>
      <w:r w:rsidRPr="005339FA">
        <w:rPr>
          <w:rFonts w:ascii="Times New Roman" w:hAnsi="Times New Roman"/>
          <w:color w:val="000000"/>
        </w:rPr>
        <w:t xml:space="preserve">, </w:t>
      </w:r>
      <w:proofErr w:type="spellStart"/>
      <w:r w:rsidRPr="005339FA">
        <w:rPr>
          <w:rFonts w:ascii="Times New Roman" w:hAnsi="Times New Roman"/>
          <w:color w:val="000000"/>
        </w:rPr>
        <w:t>Search-a-patent</w:t>
      </w:r>
      <w:proofErr w:type="spellEnd"/>
      <w:r w:rsidRPr="005339FA">
        <w:rPr>
          <w:rFonts w:ascii="Times New Roman" w:hAnsi="Times New Roman"/>
          <w:color w:val="000000"/>
        </w:rPr>
        <w:t>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Dan </w:t>
      </w:r>
      <w:proofErr w:type="spellStart"/>
      <w:r w:rsidRPr="005339FA">
        <w:rPr>
          <w:rFonts w:ascii="Times New Roman" w:hAnsi="Times New Roman"/>
          <w:color w:val="000000"/>
        </w:rPr>
        <w:t>Wiorek</w:t>
      </w:r>
      <w:proofErr w:type="spellEnd"/>
      <w:r w:rsidRPr="005339FA">
        <w:rPr>
          <w:rFonts w:ascii="Times New Roman" w:hAnsi="Times New Roman"/>
          <w:color w:val="000000"/>
        </w:rPr>
        <w:t>, GIH </w:t>
      </w:r>
      <w:r w:rsidRPr="005339FA">
        <w:rPr>
          <w:rFonts w:ascii="Times New Roman" w:hAnsi="Times New Roman"/>
          <w:color w:val="000000"/>
        </w:rPr>
        <w:br/>
      </w:r>
      <w:r w:rsidRPr="005339FA">
        <w:rPr>
          <w:rFonts w:ascii="Times New Roman" w:hAnsi="Times New Roman"/>
        </w:rPr>
        <w:t xml:space="preserve">Filip </w:t>
      </w:r>
      <w:proofErr w:type="spellStart"/>
      <w:r w:rsidRPr="005339FA">
        <w:rPr>
          <w:rFonts w:ascii="Times New Roman" w:hAnsi="Times New Roman"/>
        </w:rPr>
        <w:t>Goldmann</w:t>
      </w:r>
      <w:proofErr w:type="spellEnd"/>
      <w:r w:rsidRPr="005339FA">
        <w:rPr>
          <w:rFonts w:ascii="Times New Roman" w:hAnsi="Times New Roman"/>
        </w:rPr>
        <w:t>, Inkludera Invest</w:t>
      </w:r>
      <w:r w:rsidRPr="005339FA">
        <w:rPr>
          <w:rFonts w:ascii="Times New Roman" w:hAnsi="Times New Roman"/>
        </w:rPr>
        <w:br/>
      </w:r>
      <w:proofErr w:type="spellStart"/>
      <w:r w:rsidRPr="005339FA">
        <w:rPr>
          <w:rFonts w:ascii="Times New Roman" w:hAnsi="Times New Roman"/>
          <w:color w:val="000000"/>
        </w:rPr>
        <w:t>Hedieh</w:t>
      </w:r>
      <w:proofErr w:type="spellEnd"/>
      <w:r w:rsidRPr="005339FA">
        <w:rPr>
          <w:rFonts w:ascii="Times New Roman" w:hAnsi="Times New Roman"/>
          <w:color w:val="000000"/>
        </w:rPr>
        <w:t xml:space="preserve"> </w:t>
      </w:r>
      <w:proofErr w:type="spellStart"/>
      <w:r w:rsidRPr="005339FA">
        <w:rPr>
          <w:rFonts w:ascii="Times New Roman" w:hAnsi="Times New Roman"/>
          <w:color w:val="000000"/>
        </w:rPr>
        <w:t>Asadi</w:t>
      </w:r>
      <w:proofErr w:type="spellEnd"/>
      <w:r w:rsidRPr="005339FA">
        <w:rPr>
          <w:rFonts w:ascii="Times New Roman" w:hAnsi="Times New Roman"/>
          <w:color w:val="000000"/>
        </w:rPr>
        <w:t xml:space="preserve">, </w:t>
      </w:r>
      <w:proofErr w:type="spellStart"/>
      <w:r w:rsidRPr="005339FA">
        <w:rPr>
          <w:rFonts w:ascii="Times New Roman" w:hAnsi="Times New Roman"/>
          <w:color w:val="000000"/>
        </w:rPr>
        <w:t>DeoDoc</w:t>
      </w:r>
      <w:proofErr w:type="spellEnd"/>
      <w:r w:rsidRPr="005339FA">
        <w:rPr>
          <w:rFonts w:ascii="Times New Roman" w:hAnsi="Times New Roman"/>
          <w:color w:val="000000"/>
        </w:rPr>
        <w:t>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Håkan Sandberg, </w:t>
      </w:r>
      <w:proofErr w:type="spellStart"/>
      <w:r w:rsidRPr="005339FA">
        <w:rPr>
          <w:rFonts w:ascii="Times New Roman" w:hAnsi="Times New Roman"/>
          <w:color w:val="000000"/>
        </w:rPr>
        <w:t>Cloudberry</w:t>
      </w:r>
      <w:proofErr w:type="spellEnd"/>
      <w:r w:rsidRPr="005339FA">
        <w:rPr>
          <w:rFonts w:ascii="Times New Roman" w:hAnsi="Times New Roman"/>
          <w:color w:val="000000"/>
        </w:rPr>
        <w:t xml:space="preserve"> Communications</w:t>
      </w:r>
      <w:r w:rsidRPr="005339FA">
        <w:rPr>
          <w:rFonts w:ascii="Times New Roman" w:hAnsi="Times New Roman"/>
          <w:color w:val="000000"/>
        </w:rPr>
        <w:br/>
        <w:t xml:space="preserve">Isis </w:t>
      </w:r>
      <w:proofErr w:type="spellStart"/>
      <w:r w:rsidRPr="005339FA">
        <w:rPr>
          <w:rFonts w:ascii="Times New Roman" w:hAnsi="Times New Roman"/>
          <w:color w:val="000000"/>
        </w:rPr>
        <w:t>Amer-Wåhlin</w:t>
      </w:r>
      <w:proofErr w:type="spellEnd"/>
      <w:r w:rsidRPr="005339FA">
        <w:rPr>
          <w:rFonts w:ascii="Times New Roman" w:hAnsi="Times New Roman"/>
          <w:color w:val="000000"/>
        </w:rPr>
        <w:t xml:space="preserve">, </w:t>
      </w:r>
      <w:r w:rsidR="00C96BD4" w:rsidRPr="005339FA">
        <w:rPr>
          <w:rFonts w:ascii="Times New Roman" w:hAnsi="Times New Roman"/>
          <w:color w:val="000000"/>
        </w:rPr>
        <w:t>Idér</w:t>
      </w:r>
      <w:r w:rsidR="00C96BD4">
        <w:rPr>
          <w:rFonts w:ascii="Times New Roman" w:hAnsi="Times New Roman"/>
          <w:color w:val="000000"/>
        </w:rPr>
        <w:t>ådet, Stockholms Läns Landsting</w:t>
      </w:r>
    </w:p>
    <w:p w:rsidR="005339FA" w:rsidRPr="005339FA" w:rsidRDefault="005339FA" w:rsidP="005339FA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5339FA">
        <w:rPr>
          <w:rFonts w:ascii="Times New Roman" w:hAnsi="Times New Roman"/>
          <w:color w:val="000000"/>
        </w:rPr>
        <w:t xml:space="preserve">Ivar Björkman, Open </w:t>
      </w:r>
      <w:proofErr w:type="spellStart"/>
      <w:r w:rsidRPr="005339FA">
        <w:rPr>
          <w:rFonts w:ascii="Times New Roman" w:hAnsi="Times New Roman"/>
          <w:color w:val="000000"/>
        </w:rPr>
        <w:t>Lab</w:t>
      </w:r>
      <w:proofErr w:type="spellEnd"/>
      <w:r w:rsidRPr="005339FA">
        <w:rPr>
          <w:rFonts w:ascii="Times New Roman" w:hAnsi="Times New Roman"/>
          <w:color w:val="000000"/>
        </w:rPr>
        <w:t>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Janne Lundqvist, juryordförande, </w:t>
      </w:r>
      <w:proofErr w:type="spellStart"/>
      <w:r w:rsidRPr="005339FA">
        <w:rPr>
          <w:rFonts w:ascii="Times New Roman" w:hAnsi="Times New Roman"/>
          <w:color w:val="000000"/>
        </w:rPr>
        <w:t>Start-Up</w:t>
      </w:r>
      <w:proofErr w:type="spellEnd"/>
      <w:r w:rsidRPr="005339FA">
        <w:rPr>
          <w:rFonts w:ascii="Times New Roman" w:hAnsi="Times New Roman"/>
          <w:color w:val="000000"/>
        </w:rPr>
        <w:t xml:space="preserve"> Stockholm</w:t>
      </w:r>
      <w:r w:rsidRPr="005339FA">
        <w:rPr>
          <w:rFonts w:ascii="Times New Roman" w:hAnsi="Times New Roman"/>
          <w:color w:val="000000"/>
        </w:rPr>
        <w:br/>
        <w:t>Johan Arnell, Karolinska Institutet</w:t>
      </w:r>
      <w:r w:rsidRPr="005339FA">
        <w:rPr>
          <w:rFonts w:ascii="Times New Roman" w:hAnsi="Times New Roman"/>
          <w:color w:val="000000"/>
        </w:rPr>
        <w:br/>
        <w:t xml:space="preserve">Karin </w:t>
      </w:r>
      <w:proofErr w:type="spellStart"/>
      <w:r w:rsidRPr="005339FA">
        <w:rPr>
          <w:rFonts w:ascii="Times New Roman" w:hAnsi="Times New Roman"/>
          <w:color w:val="000000"/>
        </w:rPr>
        <w:t>Nolke</w:t>
      </w:r>
      <w:proofErr w:type="spellEnd"/>
      <w:r w:rsidRPr="005339FA">
        <w:rPr>
          <w:rFonts w:ascii="Times New Roman" w:hAnsi="Times New Roman"/>
          <w:color w:val="000000"/>
        </w:rPr>
        <w:t xml:space="preserve"> </w:t>
      </w:r>
      <w:proofErr w:type="spellStart"/>
      <w:r w:rsidRPr="005339FA">
        <w:rPr>
          <w:rFonts w:ascii="Times New Roman" w:hAnsi="Times New Roman"/>
          <w:color w:val="000000"/>
        </w:rPr>
        <w:t>Grubbström</w:t>
      </w:r>
      <w:proofErr w:type="spellEnd"/>
      <w:r w:rsidRPr="005339FA"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 w:rsidRPr="005339FA">
        <w:rPr>
          <w:rFonts w:ascii="Times New Roman" w:hAnsi="Times New Roman"/>
          <w:color w:val="000000"/>
        </w:rPr>
        <w:t>Friskis&amp;Svettis</w:t>
      </w:r>
      <w:proofErr w:type="spellEnd"/>
      <w:proofErr w:type="gramEnd"/>
      <w:r w:rsidRPr="005339FA">
        <w:rPr>
          <w:rFonts w:ascii="Times New Roman" w:hAnsi="Times New Roman"/>
          <w:color w:val="000000"/>
        </w:rPr>
        <w:t xml:space="preserve"> Riks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Malin </w:t>
      </w:r>
      <w:proofErr w:type="spellStart"/>
      <w:r w:rsidRPr="005339FA">
        <w:rPr>
          <w:rFonts w:ascii="Times New Roman" w:hAnsi="Times New Roman"/>
          <w:color w:val="000000"/>
        </w:rPr>
        <w:t>Mohr</w:t>
      </w:r>
      <w:proofErr w:type="spellEnd"/>
      <w:r w:rsidRPr="005339FA">
        <w:rPr>
          <w:rFonts w:ascii="Times New Roman" w:hAnsi="Times New Roman"/>
          <w:color w:val="000000"/>
        </w:rPr>
        <w:t>, Svenska Uppfinnarföreningen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Niclas Andersson, </w:t>
      </w:r>
      <w:proofErr w:type="spellStart"/>
      <w:r w:rsidRPr="005339FA">
        <w:rPr>
          <w:rFonts w:ascii="Times New Roman" w:hAnsi="Times New Roman"/>
          <w:color w:val="000000"/>
        </w:rPr>
        <w:t>Veryday</w:t>
      </w:r>
      <w:proofErr w:type="spellEnd"/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Olof Norin, </w:t>
      </w:r>
      <w:r w:rsidRPr="005339FA">
        <w:rPr>
          <w:rFonts w:ascii="Times New Roman" w:hAnsi="Times New Roman"/>
        </w:rPr>
        <w:t>Stockholms Läns Landsting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>Peter Sandberg, SP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>Sara Riggare, Karolinska Institutet</w:t>
      </w:r>
      <w:r w:rsidRPr="005339FA">
        <w:rPr>
          <w:rFonts w:ascii="Times New Roman" w:hAnsi="Times New Roman"/>
        </w:rPr>
        <w:br/>
      </w:r>
      <w:proofErr w:type="spellStart"/>
      <w:r w:rsidRPr="005339FA">
        <w:rPr>
          <w:rFonts w:ascii="Times New Roman" w:hAnsi="Times New Roman"/>
          <w:color w:val="000000"/>
        </w:rPr>
        <w:t>Sjoerd</w:t>
      </w:r>
      <w:proofErr w:type="spellEnd"/>
      <w:r w:rsidRPr="005339FA">
        <w:rPr>
          <w:rFonts w:ascii="Times New Roman" w:hAnsi="Times New Roman"/>
          <w:color w:val="000000"/>
        </w:rPr>
        <w:t xml:space="preserve"> </w:t>
      </w:r>
      <w:proofErr w:type="spellStart"/>
      <w:r w:rsidRPr="005339FA">
        <w:rPr>
          <w:rFonts w:ascii="Times New Roman" w:hAnsi="Times New Roman"/>
          <w:color w:val="000000"/>
        </w:rPr>
        <w:t>Haasl</w:t>
      </w:r>
      <w:proofErr w:type="spellEnd"/>
      <w:r w:rsidRPr="005339FA">
        <w:rPr>
          <w:rFonts w:ascii="Times New Roman" w:hAnsi="Times New Roman"/>
          <w:color w:val="000000"/>
        </w:rPr>
        <w:t>, CTMH, KTH</w:t>
      </w:r>
      <w:r w:rsidRPr="005339FA">
        <w:rPr>
          <w:rFonts w:ascii="Times New Roman" w:hAnsi="Times New Roman"/>
          <w:color w:val="000000"/>
        </w:rPr>
        <w:br/>
        <w:t>Tom Magnergård, KTH Innovation</w:t>
      </w:r>
    </w:p>
    <w:p w:rsidR="005339FA" w:rsidRPr="005339FA" w:rsidRDefault="005339FA" w:rsidP="005339FA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5339FA">
        <w:rPr>
          <w:rFonts w:ascii="Times New Roman" w:hAnsi="Times New Roman"/>
        </w:rPr>
        <w:t>Ylva Williams, Stockholm Science City</w:t>
      </w:r>
    </w:p>
    <w:p w:rsidR="00F36057" w:rsidRPr="005339FA" w:rsidRDefault="00F36057">
      <w:pPr>
        <w:rPr>
          <w:rFonts w:ascii="Times New Roman" w:hAnsi="Times New Roman" w:cs="Times New Roman"/>
          <w:sz w:val="20"/>
          <w:szCs w:val="20"/>
        </w:rPr>
      </w:pPr>
    </w:p>
    <w:sectPr w:rsidR="00F36057" w:rsidRPr="005339FA" w:rsidSect="00F3605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F41"/>
    <w:multiLevelType w:val="hybridMultilevel"/>
    <w:tmpl w:val="134EE0CE"/>
    <w:lvl w:ilvl="0" w:tplc="C27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36057"/>
    <w:rsid w:val="00024BE9"/>
    <w:rsid w:val="000D378C"/>
    <w:rsid w:val="000D5D75"/>
    <w:rsid w:val="00221196"/>
    <w:rsid w:val="002F6844"/>
    <w:rsid w:val="00476F3B"/>
    <w:rsid w:val="005339FA"/>
    <w:rsid w:val="00586F20"/>
    <w:rsid w:val="005A7107"/>
    <w:rsid w:val="005B2C20"/>
    <w:rsid w:val="00C3273B"/>
    <w:rsid w:val="00C378CE"/>
    <w:rsid w:val="00C43C11"/>
    <w:rsid w:val="00C96BD4"/>
    <w:rsid w:val="00E233CA"/>
    <w:rsid w:val="00EB3775"/>
    <w:rsid w:val="00F3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605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3605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0D5D75"/>
  </w:style>
  <w:style w:type="paragraph" w:styleId="Sidfot">
    <w:name w:val="footer"/>
    <w:basedOn w:val="Normal"/>
    <w:link w:val="SidfotChar"/>
    <w:uiPriority w:val="99"/>
    <w:unhideWhenUsed/>
    <w:rsid w:val="002211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221196"/>
    <w:rPr>
      <w:rFonts w:eastAsiaTheme="minorEastAsia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Ekström</dc:creator>
  <cp:lastModifiedBy>Louisee</cp:lastModifiedBy>
  <cp:revision>3</cp:revision>
  <cp:lastPrinted>2015-08-24T09:43:00Z</cp:lastPrinted>
  <dcterms:created xsi:type="dcterms:W3CDTF">2015-08-24T09:42:00Z</dcterms:created>
  <dcterms:modified xsi:type="dcterms:W3CDTF">2015-08-24T11:47:00Z</dcterms:modified>
</cp:coreProperties>
</file>