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4E7" w:rsidRDefault="007B64E7" w:rsidP="007B64E7">
      <w:pPr>
        <w:pStyle w:val="Normalwebb"/>
        <w:spacing w:before="0" w:beforeAutospacing="0" w:line="270" w:lineRule="atLeast"/>
        <w:rPr>
          <w:rFonts w:ascii="Helvetica" w:hAnsi="Helvetica" w:cs="Helvetica"/>
          <w:color w:val="555555"/>
          <w:sz w:val="20"/>
          <w:szCs w:val="20"/>
        </w:rPr>
      </w:pPr>
      <w:r>
        <w:rPr>
          <w:rFonts w:ascii="Arial" w:eastAsiaTheme="minorEastAsia" w:hAnsi="Arial" w:cs="Arial"/>
          <w:b/>
          <w:color w:val="000000"/>
          <w:sz w:val="32"/>
          <w:szCs w:val="32"/>
        </w:rPr>
        <w:t>Välbesökt kulturfestival i Sundsvall</w:t>
      </w:r>
      <w:r>
        <w:rPr>
          <w:rFonts w:ascii="Helvetica" w:hAnsi="Helvetica" w:cs="Helvetica"/>
          <w:b/>
          <w:bCs/>
          <w:color w:val="555555"/>
          <w:sz w:val="20"/>
          <w:szCs w:val="20"/>
        </w:rPr>
        <w:t> </w:t>
      </w:r>
    </w:p>
    <w:p w:rsidR="007B64E7" w:rsidRDefault="007B64E7" w:rsidP="007B64E7">
      <w:pPr>
        <w:pStyle w:val="Ingress"/>
        <w:rPr>
          <w:rFonts w:ascii="Helvetica" w:hAnsi="Helvetica" w:cs="Helvetica"/>
          <w:color w:val="555555"/>
          <w:sz w:val="20"/>
          <w:szCs w:val="20"/>
        </w:rPr>
      </w:pPr>
      <w:r w:rsidRPr="007B64E7">
        <w:rPr>
          <w:rFonts w:ascii="Arial" w:hAnsi="Arial" w:cs="Arial"/>
          <w:b/>
          <w:sz w:val="20"/>
          <w:szCs w:val="20"/>
        </w:rPr>
        <w:t>Kulturfestivalen Sundsvall 2015 blev en succé - Sundsvallsborna valde ljusglimtar av kultur i januarimörkret.</w:t>
      </w:r>
      <w:r>
        <w:rPr>
          <w:rFonts w:ascii="Helvetica" w:hAnsi="Helvetica" w:cs="Helvetica"/>
          <w:b/>
          <w:bCs/>
          <w:color w:val="555555"/>
          <w:sz w:val="20"/>
          <w:szCs w:val="20"/>
        </w:rPr>
        <w:t> </w:t>
      </w:r>
    </w:p>
    <w:p w:rsidR="007B64E7" w:rsidRPr="007B64E7" w:rsidRDefault="007B64E7" w:rsidP="007B64E7">
      <w:pPr>
        <w:pStyle w:val="Brd"/>
        <w:spacing w:after="0" w:line="276" w:lineRule="auto"/>
        <w:rPr>
          <w:rFonts w:ascii="TimesNewRomanPSMT" w:hAnsi="TimesNewRomanPSMT" w:cs="TimesNewRomanPSMT"/>
          <w:lang w:val="en-US"/>
        </w:rPr>
      </w:pPr>
      <w:r w:rsidRPr="007B64E7">
        <w:rPr>
          <w:rFonts w:ascii="TimesNewRomanPSMT" w:hAnsi="TimesNewRomanPSMT" w:cs="TimesNewRomanPSMT"/>
          <w:lang w:val="en-US"/>
        </w:rPr>
        <w:t xml:space="preserve">2014 arrangerades Kulturfestivalen Sundsvall för första gången. I år ökade publiksiffran med </w:t>
      </w:r>
      <w:proofErr w:type="gramStart"/>
      <w:r w:rsidRPr="007B64E7">
        <w:rPr>
          <w:rFonts w:ascii="TimesNewRomanPSMT" w:hAnsi="TimesNewRomanPSMT" w:cs="TimesNewRomanPSMT"/>
          <w:lang w:val="en-US"/>
        </w:rPr>
        <w:t>21%</w:t>
      </w:r>
      <w:proofErr w:type="gramEnd"/>
      <w:r w:rsidRPr="007B64E7">
        <w:rPr>
          <w:rFonts w:ascii="TimesNewRomanPSMT" w:hAnsi="TimesNewRomanPSMT" w:cs="TimesNewRomanPSMT"/>
          <w:lang w:val="en-US"/>
        </w:rPr>
        <w:t xml:space="preserve"> och totalt besökte över 2100 personer de tio olika evenemangen. Flera utsålda hus och ett snitt på över 200 personer per evenemang. Programmet bjöd på bredd med båda sötma och sälta som musikchef Lennart Åkermark beskrev det i Kulturfestivalens program.</w:t>
      </w:r>
    </w:p>
    <w:p w:rsidR="007B64E7" w:rsidRDefault="007B64E7" w:rsidP="007B64E7">
      <w:pPr>
        <w:pStyle w:val="Brd"/>
        <w:spacing w:after="0" w:line="276" w:lineRule="auto"/>
        <w:rPr>
          <w:rFonts w:ascii="TimesNewRomanPSMT" w:hAnsi="TimesNewRomanPSMT" w:cs="TimesNewRomanPSMT"/>
          <w:lang w:val="en-US"/>
        </w:rPr>
      </w:pPr>
    </w:p>
    <w:p w:rsidR="007B64E7" w:rsidRPr="007B64E7" w:rsidRDefault="007B64E7" w:rsidP="007B64E7">
      <w:pPr>
        <w:pStyle w:val="Brd"/>
        <w:spacing w:after="0" w:line="276" w:lineRule="auto"/>
        <w:rPr>
          <w:rFonts w:ascii="TimesNewRomanPSMT" w:hAnsi="TimesNewRomanPSMT" w:cs="TimesNewRomanPSMT"/>
        </w:rPr>
      </w:pPr>
      <w:proofErr w:type="gramStart"/>
      <w:r w:rsidRPr="007B64E7">
        <w:rPr>
          <w:rFonts w:ascii="TimesNewRomanPSMT" w:hAnsi="TimesNewRomanPSMT" w:cs="TimesNewRomanPSMT"/>
        </w:rPr>
        <w:t>-</w:t>
      </w:r>
      <w:proofErr w:type="gramEnd"/>
      <w:r w:rsidRPr="007B64E7">
        <w:rPr>
          <w:rFonts w:ascii="TimesNewRomanPSMT" w:hAnsi="TimesNewRomanPSMT" w:cs="TimesNewRomanPSMT"/>
        </w:rPr>
        <w:t> </w:t>
      </w:r>
      <w:r w:rsidRPr="007B64E7">
        <w:rPr>
          <w:rFonts w:ascii="TimesNewRomanPSMT" w:hAnsi="TimesNewRomanPSMT" w:cs="TimesNewRomanPSMT"/>
          <w:i/>
          <w:iCs/>
        </w:rPr>
        <w:t xml:space="preserve">Vi är oerhört nöjda och glada över att årets kulturfestival blev så välbesökt! </w:t>
      </w:r>
      <w:r w:rsidRPr="007B64E7">
        <w:rPr>
          <w:rFonts w:ascii="TimesNewRomanPSMT" w:hAnsi="TimesNewRomanPSMT" w:cs="TimesNewRomanPSMT"/>
          <w:i/>
          <w:iCs/>
          <w:lang w:val="en-US"/>
        </w:rPr>
        <w:t xml:space="preserve">Den 22 </w:t>
      </w:r>
      <w:proofErr w:type="spellStart"/>
      <w:r w:rsidRPr="007B64E7">
        <w:rPr>
          <w:rFonts w:ascii="TimesNewRomanPSMT" w:hAnsi="TimesNewRomanPSMT" w:cs="TimesNewRomanPSMT"/>
          <w:i/>
          <w:iCs/>
          <w:lang w:val="en-US"/>
        </w:rPr>
        <w:t>januari</w:t>
      </w:r>
      <w:proofErr w:type="spellEnd"/>
      <w:r w:rsidRPr="007B64E7">
        <w:rPr>
          <w:rFonts w:ascii="TimesNewRomanPSMT" w:hAnsi="TimesNewRomanPSMT" w:cs="TimesNewRomanPSMT"/>
          <w:i/>
          <w:iCs/>
          <w:lang w:val="en-US"/>
        </w:rPr>
        <w:t xml:space="preserve"> 2016 inviger vi den tredje upplagan. </w:t>
      </w:r>
      <w:r w:rsidRPr="007B64E7">
        <w:rPr>
          <w:rFonts w:ascii="TimesNewRomanPSMT" w:hAnsi="TimesNewRomanPSMT" w:cs="TimesNewRomanPSMT"/>
          <w:i/>
          <w:iCs/>
        </w:rPr>
        <w:t xml:space="preserve">Precis som vid årets avslutningskonsert står då en kvinna på dirigentpulten framför Nordiska Kammarorkestern, nämligen den norska dirigenten Halldis </w:t>
      </w:r>
      <w:proofErr w:type="spellStart"/>
      <w:r w:rsidRPr="007B64E7">
        <w:rPr>
          <w:rFonts w:ascii="TimesNewRomanPSMT" w:hAnsi="TimesNewRomanPSMT" w:cs="TimesNewRomanPSMT"/>
          <w:i/>
          <w:iCs/>
        </w:rPr>
        <w:t>Rönning</w:t>
      </w:r>
      <w:proofErr w:type="spellEnd"/>
      <w:r w:rsidRPr="007B64E7">
        <w:rPr>
          <w:rFonts w:ascii="TimesNewRomanPSMT" w:hAnsi="TimesNewRomanPSMT" w:cs="TimesNewRomanPSMT"/>
        </w:rPr>
        <w:t>, säger musikchef Lennart Åkermark.</w:t>
      </w:r>
    </w:p>
    <w:p w:rsidR="007B64E7" w:rsidRDefault="007B64E7" w:rsidP="007B64E7">
      <w:pPr>
        <w:pStyle w:val="Brd"/>
        <w:spacing w:after="0" w:line="276" w:lineRule="auto"/>
        <w:rPr>
          <w:rFonts w:ascii="TimesNewRomanPSMT" w:hAnsi="TimesNewRomanPSMT" w:cs="TimesNewRomanPSMT"/>
        </w:rPr>
      </w:pPr>
    </w:p>
    <w:p w:rsidR="007B64E7" w:rsidRPr="00EA35CE" w:rsidRDefault="007B64E7" w:rsidP="007B64E7">
      <w:pPr>
        <w:pStyle w:val="Brd"/>
        <w:spacing w:after="0" w:line="276" w:lineRule="auto"/>
        <w:rPr>
          <w:rFonts w:ascii="TimesNewRomanPSMT" w:hAnsi="TimesNewRomanPSMT" w:cs="TimesNewRomanPSMT"/>
        </w:rPr>
      </w:pPr>
      <w:r w:rsidRPr="007B64E7">
        <w:rPr>
          <w:rFonts w:ascii="TimesNewRomanPSMT" w:hAnsi="TimesNewRomanPSMT" w:cs="TimesNewRomanPSMT"/>
        </w:rPr>
        <w:t xml:space="preserve">Veckan bjöd på allt från ungdomsensemblerna Mittfolk, LUST och SLUSK, Fredrik Lindeborgs Jazztrio LSD, Rigmor Gustafsson &amp; High Coast Jazz Orchestra och Norrdans till Nordiska Kammarorkestern med </w:t>
      </w:r>
      <w:r w:rsidR="00EA35CE">
        <w:rPr>
          <w:rFonts w:ascii="TimesNewRomanPSMT" w:hAnsi="TimesNewRomanPSMT" w:cs="TimesNewRomanPSMT"/>
        </w:rPr>
        <w:t>två olika spännande samarbeten, i</w:t>
      </w:r>
      <w:r w:rsidRPr="00EA35CE">
        <w:rPr>
          <w:rFonts w:ascii="TimesNewRomanPSMT" w:hAnsi="TimesNewRomanPSMT" w:cs="TimesNewRomanPSMT"/>
        </w:rPr>
        <w:t xml:space="preserve">nledningen med uruppförandet av Fredrik Högbergs The </w:t>
      </w:r>
      <w:proofErr w:type="spellStart"/>
      <w:r w:rsidRPr="00EA35CE">
        <w:rPr>
          <w:rFonts w:ascii="TimesNewRomanPSMT" w:hAnsi="TimesNewRomanPSMT" w:cs="TimesNewRomanPSMT"/>
        </w:rPr>
        <w:t>Accordion</w:t>
      </w:r>
      <w:proofErr w:type="spellEnd"/>
      <w:r w:rsidRPr="00EA35CE">
        <w:rPr>
          <w:rFonts w:ascii="TimesNewRomanPSMT" w:hAnsi="TimesNewRomanPSMT" w:cs="TimesNewRomanPSMT"/>
        </w:rPr>
        <w:t xml:space="preserve"> King och avslutningskonserten med </w:t>
      </w:r>
      <w:proofErr w:type="spellStart"/>
      <w:r w:rsidRPr="00EA35CE">
        <w:rPr>
          <w:rFonts w:ascii="TimesNewRomanPSMT" w:hAnsi="TimesNewRomanPSMT" w:cs="TimesNewRomanPSMT"/>
        </w:rPr>
        <w:t>Koshka</w:t>
      </w:r>
      <w:proofErr w:type="spellEnd"/>
      <w:r w:rsidRPr="00EA35CE">
        <w:rPr>
          <w:rFonts w:ascii="TimesNewRomanPSMT" w:hAnsi="TimesNewRomanPSMT" w:cs="TimesNewRomanPSMT"/>
        </w:rPr>
        <w:t>.</w:t>
      </w:r>
    </w:p>
    <w:p w:rsidR="007B64E7" w:rsidRDefault="007B64E7" w:rsidP="007B64E7">
      <w:pPr>
        <w:pStyle w:val="Brd"/>
        <w:spacing w:after="0" w:line="276" w:lineRule="auto"/>
        <w:rPr>
          <w:rFonts w:ascii="TimesNewRomanPSMT" w:hAnsi="TimesNewRomanPSMT" w:cs="TimesNewRomanPSMT"/>
        </w:rPr>
      </w:pPr>
    </w:p>
    <w:p w:rsidR="00ED430B" w:rsidRPr="00380A0C" w:rsidRDefault="007B64E7" w:rsidP="007B64E7">
      <w:pPr>
        <w:pStyle w:val="Brd"/>
        <w:spacing w:after="0" w:line="276" w:lineRule="auto"/>
        <w:rPr>
          <w:rFonts w:ascii="TimesNewRomanPSMT" w:hAnsi="TimesNewRomanPSMT" w:cs="TimesNewRomanPSMT"/>
        </w:rPr>
      </w:pPr>
      <w:r w:rsidRPr="007B64E7">
        <w:rPr>
          <w:rFonts w:ascii="TimesNewRomanPSMT" w:hAnsi="TimesNewRomanPSMT" w:cs="TimesNewRomanPSMT"/>
        </w:rPr>
        <w:t>Kulturmagasinet hade även evenemang i samarbete med Kulturfestivalen som inte är inräknade i publiksiffran. </w:t>
      </w:r>
      <w:r w:rsidR="00ED430B">
        <w:rPr>
          <w:rFonts w:ascii="TimesNewRomanPSMT" w:hAnsi="TimesNewRomanPSMT" w:cs="TimesNewRomanPSMT"/>
        </w:rPr>
        <w:t xml:space="preserve"> </w:t>
      </w:r>
    </w:p>
    <w:p w:rsidR="00380A0C" w:rsidRPr="00ED430B" w:rsidRDefault="00380A0C" w:rsidP="00ED430B"/>
    <w:sectPr w:rsidR="00380A0C" w:rsidRPr="00ED430B" w:rsidSect="006E3CAC">
      <w:headerReference w:type="default" r:id="rId6"/>
      <w:footerReference w:type="default" r:id="rId7"/>
      <w:pgSz w:w="11901" w:h="16840"/>
      <w:pgMar w:top="3402" w:right="2268" w:bottom="2268" w:left="226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C53" w:rsidRDefault="00761C53" w:rsidP="00520E15">
      <w:r>
        <w:separator/>
      </w:r>
    </w:p>
  </w:endnote>
  <w:endnote w:type="continuationSeparator" w:id="0">
    <w:p w:rsidR="00761C53" w:rsidRDefault="00761C53" w:rsidP="00520E1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yriadPro-BoldCond">
    <w:altName w:val="Myriad Pro Bold Cond"/>
    <w:panose1 w:val="00000000000000000000"/>
    <w:charset w:val="4D"/>
    <w:family w:val="auto"/>
    <w:notTrueType/>
    <w:pitch w:val="default"/>
    <w:sig w:usb0="00000003" w:usb1="00000000" w:usb2="00000000" w:usb3="00000000" w:csb0="00000001" w:csb1="00000000"/>
  </w:font>
  <w:font w:name="MyriadPro-SemiboldCond">
    <w:altName w:val="Myriad Pro Semibold Cond"/>
    <w:panose1 w:val="00000000000000000000"/>
    <w:charset w:val="4D"/>
    <w:family w:val="auto"/>
    <w:notTrueType/>
    <w:pitch w:val="default"/>
    <w:sig w:usb0="00000003" w:usb1="00000000" w:usb2="00000000" w:usb3="00000000" w:csb0="00000001" w:csb1="00000000"/>
  </w:font>
  <w:font w:name="AGaramondPro-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CAC" w:rsidRDefault="006E3CAC" w:rsidP="006E3CAC">
    <w:pPr>
      <w:pStyle w:val="Sidfot"/>
      <w:ind w:left="-2268"/>
    </w:pPr>
    <w:r>
      <w:rPr>
        <w:noProof/>
      </w:rPr>
      <w:drawing>
        <wp:inline distT="0" distB="0" distL="0" distR="0">
          <wp:extent cx="7559040" cy="1438656"/>
          <wp:effectExtent l="0" t="0" r="10160"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botten_ND.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9040" cy="143865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C53" w:rsidRDefault="00761C53" w:rsidP="00520E15">
      <w:r>
        <w:separator/>
      </w:r>
    </w:p>
  </w:footnote>
  <w:footnote w:type="continuationSeparator" w:id="0">
    <w:p w:rsidR="00761C53" w:rsidRDefault="00761C53" w:rsidP="00520E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15" w:rsidRDefault="00520E15" w:rsidP="00520E15">
    <w:pPr>
      <w:pStyle w:val="Sidhuvud"/>
      <w:ind w:left="-2268"/>
    </w:pPr>
    <w:r>
      <w:rPr>
        <w:noProof/>
      </w:rPr>
      <w:drawing>
        <wp:inline distT="0" distB="0" distL="0" distR="0">
          <wp:extent cx="7548378" cy="2157984"/>
          <wp:effectExtent l="0" t="0" r="0"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top_ND.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48378" cy="2157984"/>
                  </a:xfrm>
                  <a:prstGeom prst="rect">
                    <a:avLst/>
                  </a:prstGeom>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4098"/>
  </w:hdrShapeDefaults>
  <w:footnotePr>
    <w:footnote w:id="-1"/>
    <w:footnote w:id="0"/>
  </w:footnotePr>
  <w:endnotePr>
    <w:endnote w:id="-1"/>
    <w:endnote w:id="0"/>
  </w:endnotePr>
  <w:compat>
    <w:useFELayout/>
  </w:compat>
  <w:rsids>
    <w:rsidRoot w:val="00380A0C"/>
    <w:rsid w:val="000C3D01"/>
    <w:rsid w:val="00103852"/>
    <w:rsid w:val="002D5E9D"/>
    <w:rsid w:val="002D75D1"/>
    <w:rsid w:val="00380A0C"/>
    <w:rsid w:val="003830E3"/>
    <w:rsid w:val="003C7C31"/>
    <w:rsid w:val="00440FEA"/>
    <w:rsid w:val="00453340"/>
    <w:rsid w:val="00520E15"/>
    <w:rsid w:val="005A345D"/>
    <w:rsid w:val="006E3CAC"/>
    <w:rsid w:val="00761C53"/>
    <w:rsid w:val="007B64E7"/>
    <w:rsid w:val="007C3888"/>
    <w:rsid w:val="008F5E29"/>
    <w:rsid w:val="00C2224F"/>
    <w:rsid w:val="00EA35CE"/>
    <w:rsid w:val="00EC02C2"/>
    <w:rsid w:val="00ED430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D0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uiPriority w:val="99"/>
    <w:qFormat/>
    <w:rsid w:val="00380A0C"/>
    <w:pPr>
      <w:widowControl w:val="0"/>
      <w:autoSpaceDE w:val="0"/>
      <w:autoSpaceDN w:val="0"/>
      <w:adjustRightInd w:val="0"/>
      <w:spacing w:after="227" w:line="400" w:lineRule="atLeast"/>
      <w:textAlignment w:val="center"/>
    </w:pPr>
    <w:rPr>
      <w:rFonts w:ascii="MyriadPro-BoldCond" w:hAnsi="MyriadPro-BoldCond" w:cs="MyriadPro-BoldCond"/>
      <w:b/>
      <w:bCs/>
      <w:color w:val="000000"/>
      <w:sz w:val="40"/>
      <w:szCs w:val="40"/>
    </w:rPr>
  </w:style>
  <w:style w:type="character" w:customStyle="1" w:styleId="RubrikChar">
    <w:name w:val="Rubrik Char"/>
    <w:basedOn w:val="Standardstycketeckensnitt"/>
    <w:link w:val="Rubrik"/>
    <w:uiPriority w:val="99"/>
    <w:rsid w:val="00380A0C"/>
    <w:rPr>
      <w:rFonts w:ascii="MyriadPro-BoldCond" w:hAnsi="MyriadPro-BoldCond" w:cs="MyriadPro-BoldCond"/>
      <w:b/>
      <w:bCs/>
      <w:color w:val="000000"/>
      <w:sz w:val="40"/>
      <w:szCs w:val="40"/>
    </w:rPr>
  </w:style>
  <w:style w:type="paragraph" w:customStyle="1" w:styleId="Ingress">
    <w:name w:val="Ingress"/>
    <w:basedOn w:val="Normal"/>
    <w:uiPriority w:val="99"/>
    <w:rsid w:val="00380A0C"/>
    <w:pPr>
      <w:widowControl w:val="0"/>
      <w:autoSpaceDE w:val="0"/>
      <w:autoSpaceDN w:val="0"/>
      <w:adjustRightInd w:val="0"/>
      <w:spacing w:after="227" w:line="288" w:lineRule="auto"/>
      <w:textAlignment w:val="center"/>
    </w:pPr>
    <w:rPr>
      <w:rFonts w:ascii="MyriadPro-SemiboldCond" w:hAnsi="MyriadPro-SemiboldCond" w:cs="MyriadPro-SemiboldCond"/>
      <w:color w:val="000000"/>
    </w:rPr>
  </w:style>
  <w:style w:type="paragraph" w:customStyle="1" w:styleId="Brd">
    <w:name w:val="Bröd"/>
    <w:basedOn w:val="Normal"/>
    <w:uiPriority w:val="99"/>
    <w:rsid w:val="00380A0C"/>
    <w:pPr>
      <w:widowControl w:val="0"/>
      <w:autoSpaceDE w:val="0"/>
      <w:autoSpaceDN w:val="0"/>
      <w:adjustRightInd w:val="0"/>
      <w:spacing w:after="227" w:line="288" w:lineRule="auto"/>
      <w:textAlignment w:val="center"/>
    </w:pPr>
    <w:rPr>
      <w:rFonts w:ascii="AGaramondPro-Regular" w:hAnsi="AGaramondPro-Regular" w:cs="AGaramondPro-Regular"/>
      <w:color w:val="000000"/>
      <w:sz w:val="22"/>
      <w:szCs w:val="22"/>
    </w:rPr>
  </w:style>
  <w:style w:type="paragraph" w:styleId="Sidhuvud">
    <w:name w:val="header"/>
    <w:basedOn w:val="Normal"/>
    <w:link w:val="SidhuvudChar"/>
    <w:uiPriority w:val="99"/>
    <w:unhideWhenUsed/>
    <w:rsid w:val="00520E15"/>
    <w:pPr>
      <w:tabs>
        <w:tab w:val="center" w:pos="4536"/>
        <w:tab w:val="right" w:pos="9072"/>
      </w:tabs>
    </w:pPr>
  </w:style>
  <w:style w:type="character" w:customStyle="1" w:styleId="SidhuvudChar">
    <w:name w:val="Sidhuvud Char"/>
    <w:basedOn w:val="Standardstycketeckensnitt"/>
    <w:link w:val="Sidhuvud"/>
    <w:uiPriority w:val="99"/>
    <w:rsid w:val="00520E15"/>
  </w:style>
  <w:style w:type="paragraph" w:styleId="Sidfot">
    <w:name w:val="footer"/>
    <w:basedOn w:val="Normal"/>
    <w:link w:val="SidfotChar"/>
    <w:uiPriority w:val="99"/>
    <w:unhideWhenUsed/>
    <w:rsid w:val="00520E15"/>
    <w:pPr>
      <w:tabs>
        <w:tab w:val="center" w:pos="4536"/>
        <w:tab w:val="right" w:pos="9072"/>
      </w:tabs>
    </w:pPr>
  </w:style>
  <w:style w:type="character" w:customStyle="1" w:styleId="SidfotChar">
    <w:name w:val="Sidfot Char"/>
    <w:basedOn w:val="Standardstycketeckensnitt"/>
    <w:link w:val="Sidfot"/>
    <w:uiPriority w:val="99"/>
    <w:rsid w:val="00520E15"/>
  </w:style>
  <w:style w:type="paragraph" w:styleId="Ballongtext">
    <w:name w:val="Balloon Text"/>
    <w:basedOn w:val="Normal"/>
    <w:link w:val="BallongtextChar"/>
    <w:uiPriority w:val="99"/>
    <w:semiHidden/>
    <w:unhideWhenUsed/>
    <w:rsid w:val="00520E1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520E15"/>
    <w:rPr>
      <w:rFonts w:ascii="Lucida Grande" w:hAnsi="Lucida Grande" w:cs="Lucida Grande"/>
      <w:sz w:val="18"/>
      <w:szCs w:val="18"/>
    </w:rPr>
  </w:style>
  <w:style w:type="paragraph" w:styleId="Normalwebb">
    <w:name w:val="Normal (Web)"/>
    <w:basedOn w:val="Normal"/>
    <w:uiPriority w:val="99"/>
    <w:semiHidden/>
    <w:unhideWhenUsed/>
    <w:rsid w:val="007B64E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Standardstycketeckensnitt"/>
    <w:rsid w:val="007B64E7"/>
  </w:style>
  <w:style w:type="character" w:styleId="Betoning">
    <w:name w:val="Emphasis"/>
    <w:basedOn w:val="Standardstycketeckensnitt"/>
    <w:uiPriority w:val="20"/>
    <w:qFormat/>
    <w:rsid w:val="007B64E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uiPriority w:val="99"/>
    <w:qFormat/>
    <w:rsid w:val="00380A0C"/>
    <w:pPr>
      <w:widowControl w:val="0"/>
      <w:autoSpaceDE w:val="0"/>
      <w:autoSpaceDN w:val="0"/>
      <w:adjustRightInd w:val="0"/>
      <w:spacing w:after="227" w:line="400" w:lineRule="atLeast"/>
      <w:textAlignment w:val="center"/>
    </w:pPr>
    <w:rPr>
      <w:rFonts w:ascii="MyriadPro-BoldCond" w:hAnsi="MyriadPro-BoldCond" w:cs="MyriadPro-BoldCond"/>
      <w:b/>
      <w:bCs/>
      <w:color w:val="000000"/>
      <w:sz w:val="40"/>
      <w:szCs w:val="40"/>
    </w:rPr>
  </w:style>
  <w:style w:type="character" w:customStyle="1" w:styleId="RubrikChar">
    <w:name w:val="Rubrik Char"/>
    <w:basedOn w:val="Standardstycketypsnitt"/>
    <w:link w:val="Rubrik"/>
    <w:uiPriority w:val="99"/>
    <w:rsid w:val="00380A0C"/>
    <w:rPr>
      <w:rFonts w:ascii="MyriadPro-BoldCond" w:hAnsi="MyriadPro-BoldCond" w:cs="MyriadPro-BoldCond"/>
      <w:b/>
      <w:bCs/>
      <w:color w:val="000000"/>
      <w:sz w:val="40"/>
      <w:szCs w:val="40"/>
    </w:rPr>
  </w:style>
  <w:style w:type="paragraph" w:customStyle="1" w:styleId="Ingress">
    <w:name w:val="Ingress"/>
    <w:basedOn w:val="Normal"/>
    <w:uiPriority w:val="99"/>
    <w:rsid w:val="00380A0C"/>
    <w:pPr>
      <w:widowControl w:val="0"/>
      <w:autoSpaceDE w:val="0"/>
      <w:autoSpaceDN w:val="0"/>
      <w:adjustRightInd w:val="0"/>
      <w:spacing w:after="227" w:line="288" w:lineRule="auto"/>
      <w:textAlignment w:val="center"/>
    </w:pPr>
    <w:rPr>
      <w:rFonts w:ascii="MyriadPro-SemiboldCond" w:hAnsi="MyriadPro-SemiboldCond" w:cs="MyriadPro-SemiboldCond"/>
      <w:color w:val="000000"/>
    </w:rPr>
  </w:style>
  <w:style w:type="paragraph" w:customStyle="1" w:styleId="Brd">
    <w:name w:val="Bröd"/>
    <w:basedOn w:val="Normal"/>
    <w:uiPriority w:val="99"/>
    <w:rsid w:val="00380A0C"/>
    <w:pPr>
      <w:widowControl w:val="0"/>
      <w:autoSpaceDE w:val="0"/>
      <w:autoSpaceDN w:val="0"/>
      <w:adjustRightInd w:val="0"/>
      <w:spacing w:after="227" w:line="288" w:lineRule="auto"/>
      <w:textAlignment w:val="center"/>
    </w:pPr>
    <w:rPr>
      <w:rFonts w:ascii="AGaramondPro-Regular" w:hAnsi="AGaramondPro-Regular" w:cs="AGaramondPro-Regular"/>
      <w:color w:val="000000"/>
      <w:sz w:val="22"/>
      <w:szCs w:val="22"/>
    </w:rPr>
  </w:style>
  <w:style w:type="paragraph" w:styleId="Sidhuvud">
    <w:name w:val="header"/>
    <w:basedOn w:val="Normal"/>
    <w:link w:val="SidhuvudChar"/>
    <w:uiPriority w:val="99"/>
    <w:unhideWhenUsed/>
    <w:rsid w:val="00520E15"/>
    <w:pPr>
      <w:tabs>
        <w:tab w:val="center" w:pos="4536"/>
        <w:tab w:val="right" w:pos="9072"/>
      </w:tabs>
    </w:pPr>
  </w:style>
  <w:style w:type="character" w:customStyle="1" w:styleId="SidhuvudChar">
    <w:name w:val="Sidhuvud Char"/>
    <w:basedOn w:val="Standardstycketypsnitt"/>
    <w:link w:val="Sidhuvud"/>
    <w:uiPriority w:val="99"/>
    <w:rsid w:val="00520E15"/>
  </w:style>
  <w:style w:type="paragraph" w:styleId="Sidfot">
    <w:name w:val="footer"/>
    <w:basedOn w:val="Normal"/>
    <w:link w:val="SidfotChar"/>
    <w:uiPriority w:val="99"/>
    <w:unhideWhenUsed/>
    <w:rsid w:val="00520E15"/>
    <w:pPr>
      <w:tabs>
        <w:tab w:val="center" w:pos="4536"/>
        <w:tab w:val="right" w:pos="9072"/>
      </w:tabs>
    </w:pPr>
  </w:style>
  <w:style w:type="character" w:customStyle="1" w:styleId="SidfotChar">
    <w:name w:val="Sidfot Char"/>
    <w:basedOn w:val="Standardstycketypsnitt"/>
    <w:link w:val="Sidfot"/>
    <w:uiPriority w:val="99"/>
    <w:rsid w:val="00520E15"/>
  </w:style>
  <w:style w:type="paragraph" w:styleId="Bubbeltext">
    <w:name w:val="Balloon Text"/>
    <w:basedOn w:val="Normal"/>
    <w:link w:val="BubbeltextChar"/>
    <w:uiPriority w:val="99"/>
    <w:semiHidden/>
    <w:unhideWhenUsed/>
    <w:rsid w:val="00520E1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20E15"/>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7748636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1071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Scenkonstbolaget</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 Jacobi</dc:creator>
  <cp:lastModifiedBy>christina.wahlbeck</cp:lastModifiedBy>
  <cp:revision>3</cp:revision>
  <cp:lastPrinted>2014-12-05T09:35:00Z</cp:lastPrinted>
  <dcterms:created xsi:type="dcterms:W3CDTF">2015-01-30T15:30:00Z</dcterms:created>
  <dcterms:modified xsi:type="dcterms:W3CDTF">2015-01-30T15:30:00Z</dcterms:modified>
</cp:coreProperties>
</file>