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ED0A" w14:textId="77777777" w:rsidR="006E7248" w:rsidRPr="00C9288B" w:rsidRDefault="1E99A068" w:rsidP="1E99A068">
      <w:pPr>
        <w:rPr>
          <w:rFonts w:ascii="Times,Times New Roman (CS-brödt" w:eastAsia="Times,Times New Roman (CS-brödt" w:hAnsi="Times,Times New Roman (CS-brödt" w:cs="Times,Times New Roman (CS-brödt"/>
          <w:sz w:val="28"/>
          <w:szCs w:val="28"/>
        </w:rPr>
      </w:pPr>
      <w:r w:rsidRPr="00C9288B">
        <w:rPr>
          <w:rFonts w:ascii="Times" w:eastAsia="Times" w:hAnsi="Times" w:cs="Times"/>
          <w:sz w:val="28"/>
          <w:szCs w:val="28"/>
        </w:rPr>
        <w:t xml:space="preserve">PRESSINFORMATION från </w:t>
      </w:r>
      <w:proofErr w:type="spellStart"/>
      <w:r w:rsidRPr="00C9288B">
        <w:rPr>
          <w:rFonts w:ascii="Times" w:eastAsia="Times" w:hAnsi="Times" w:cs="Times"/>
          <w:sz w:val="28"/>
          <w:szCs w:val="28"/>
        </w:rPr>
        <w:t>Blackstone</w:t>
      </w:r>
      <w:proofErr w:type="spellEnd"/>
      <w:r w:rsidRPr="00C9288B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C9288B">
        <w:rPr>
          <w:rFonts w:ascii="Times" w:eastAsia="Times" w:hAnsi="Times" w:cs="Times"/>
          <w:sz w:val="28"/>
          <w:szCs w:val="28"/>
        </w:rPr>
        <w:t>Steakhouse</w:t>
      </w:r>
      <w:proofErr w:type="spellEnd"/>
      <w:r w:rsidRPr="00C9288B">
        <w:rPr>
          <w:rFonts w:ascii="Times" w:eastAsia="Times" w:hAnsi="Times" w:cs="Times"/>
          <w:sz w:val="28"/>
          <w:szCs w:val="28"/>
        </w:rPr>
        <w:t>, Kungstorget 3 i Göteborg.</w:t>
      </w:r>
    </w:p>
    <w:p w14:paraId="672A6659" w14:textId="77777777" w:rsidR="006003EF" w:rsidRDefault="006003EF">
      <w:pPr>
        <w:rPr>
          <w:rFonts w:ascii="Times" w:hAnsi="Times" w:cs="Times New Roman (CS-brödtext)"/>
          <w:sz w:val="22"/>
        </w:rPr>
      </w:pPr>
    </w:p>
    <w:p w14:paraId="065D109E" w14:textId="77777777" w:rsidR="00AE4845" w:rsidRDefault="00AE4845" w:rsidP="1E99A068">
      <w:pPr>
        <w:rPr>
          <w:rFonts w:ascii="Times" w:eastAsia="Times" w:hAnsi="Times" w:cs="Times"/>
          <w:i/>
          <w:iCs/>
          <w:sz w:val="22"/>
          <w:szCs w:val="22"/>
        </w:rPr>
      </w:pPr>
    </w:p>
    <w:p w14:paraId="674B265E" w14:textId="51640D3F" w:rsidR="004B570A" w:rsidRDefault="1E99A068" w:rsidP="1E99A068">
      <w:pPr>
        <w:rPr>
          <w:rFonts w:ascii="Times" w:eastAsia="Times" w:hAnsi="Times" w:cs="Times"/>
          <w:i/>
          <w:iCs/>
          <w:sz w:val="22"/>
          <w:szCs w:val="22"/>
        </w:rPr>
      </w:pPr>
      <w:r w:rsidRPr="1E99A068">
        <w:rPr>
          <w:rFonts w:ascii="Times" w:eastAsia="Times" w:hAnsi="Times" w:cs="Times"/>
          <w:i/>
          <w:iCs/>
          <w:sz w:val="22"/>
          <w:szCs w:val="22"/>
        </w:rPr>
        <w:t>Denna pressinformation får användas fritt, i valda delar såväl som i sin helhet. För pressbilder som får användas fritt, använd följande länk…</w:t>
      </w:r>
    </w:p>
    <w:p w14:paraId="417F2229" w14:textId="56F0223E" w:rsidR="1E99A068" w:rsidRDefault="00B54E2E" w:rsidP="1E99A068">
      <w:pPr>
        <w:rPr>
          <w:rFonts w:ascii="Times,Times New Roman (CS-brödt" w:eastAsia="Times,Times New Roman (CS-brödt" w:hAnsi="Times,Times New Roman (CS-brödt" w:cs="Times,Times New Roman (CS-brödt"/>
        </w:rPr>
      </w:pPr>
      <w:hyperlink r:id="rId5" w:history="1">
        <w:r w:rsidRPr="00434C38">
          <w:rPr>
            <w:rStyle w:val="Hyperlnk"/>
            <w:rFonts w:ascii="Times,Times New Roman (CS-brödt" w:eastAsia="Times,Times New Roman (CS-brödt" w:hAnsi="Times,Times New Roman (CS-brödt" w:cs="Times,Times New Roman (CS-brödt"/>
          </w:rPr>
          <w:t>https://www.dropbox.com/sh/2q9mtj3lz1xdb5b/AAB2kIitpGCE1TQ</w:t>
        </w:r>
        <w:bookmarkStart w:id="0" w:name="_GoBack"/>
        <w:bookmarkEnd w:id="0"/>
        <w:r w:rsidRPr="00434C38">
          <w:rPr>
            <w:rStyle w:val="Hyperlnk"/>
            <w:rFonts w:ascii="Times,Times New Roman (CS-brödt" w:eastAsia="Times,Times New Roman (CS-brödt" w:hAnsi="Times,Times New Roman (CS-brödt" w:cs="Times,Times New Roman (CS-brödt"/>
          </w:rPr>
          <w:t>B</w:t>
        </w:r>
        <w:r w:rsidRPr="00434C38">
          <w:rPr>
            <w:rStyle w:val="Hyperlnk"/>
            <w:rFonts w:ascii="Times,Times New Roman (CS-brödt" w:eastAsia="Times,Times New Roman (CS-brödt" w:hAnsi="Times,Times New Roman (CS-brödt" w:cs="Times,Times New Roman (CS-brödt"/>
          </w:rPr>
          <w:t>ntCvo1l1a?dl=0</w:t>
        </w:r>
      </w:hyperlink>
      <w:r>
        <w:rPr>
          <w:rFonts w:ascii="Times,Times New Roman (CS-brödt" w:eastAsia="Times,Times New Roman (CS-brödt" w:hAnsi="Times,Times New Roman (CS-brödt" w:cs="Times,Times New Roman (CS-brödt"/>
        </w:rPr>
        <w:t xml:space="preserve"> </w:t>
      </w:r>
    </w:p>
    <w:p w14:paraId="0BD1256B" w14:textId="77777777" w:rsidR="00C9288B" w:rsidRPr="007A21F0" w:rsidRDefault="00C9288B" w:rsidP="1E99A068">
      <w:pPr>
        <w:rPr>
          <w:rFonts w:ascii="Times,Times New Roman (CS-brödt" w:eastAsia="Times,Times New Roman (CS-brödt" w:hAnsi="Times,Times New Roman (CS-brödt" w:cs="Times,Times New Roman (CS-brödt"/>
        </w:rPr>
      </w:pPr>
    </w:p>
    <w:p w14:paraId="5DAB6C7B" w14:textId="30EBAB67" w:rsidR="00CE618A" w:rsidRPr="004B570A" w:rsidRDefault="008F5CF7">
      <w:pPr>
        <w:rPr>
          <w:rFonts w:ascii="Times" w:hAnsi="Times" w:cs="Times New Roman (CS-brödtext)"/>
          <w:lang w:val="en-GB"/>
        </w:rPr>
      </w:pPr>
      <w:r>
        <w:rPr>
          <w:rFonts w:ascii="Times" w:hAnsi="Times" w:cs="Times New Roman (CS-brödtext)"/>
          <w:noProof/>
          <w:lang w:val="en-GB"/>
        </w:rPr>
        <w:drawing>
          <wp:inline distT="0" distB="0" distL="0" distR="0" wp14:anchorId="5C1B50A7" wp14:editId="43E7E1B8">
            <wp:extent cx="5114925" cy="34099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49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644" cy="341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2030E" w14:textId="77777777" w:rsidR="00C9288B" w:rsidRDefault="00C9288B" w:rsidP="1E99A068">
      <w:pPr>
        <w:rPr>
          <w:rFonts w:ascii="Times" w:eastAsia="Times" w:hAnsi="Times" w:cs="Times"/>
          <w:sz w:val="44"/>
          <w:szCs w:val="44"/>
        </w:rPr>
      </w:pPr>
    </w:p>
    <w:p w14:paraId="501564DB" w14:textId="77777777" w:rsidR="00C9288B" w:rsidRDefault="00C9288B" w:rsidP="1E99A068">
      <w:pPr>
        <w:rPr>
          <w:rFonts w:ascii="Times" w:eastAsia="Times" w:hAnsi="Times" w:cs="Times"/>
          <w:sz w:val="44"/>
          <w:szCs w:val="44"/>
        </w:rPr>
      </w:pPr>
    </w:p>
    <w:p w14:paraId="24C7E2AD" w14:textId="675C0414" w:rsidR="00CE618A" w:rsidRDefault="1E99A068" w:rsidP="1E99A068">
      <w:pPr>
        <w:rPr>
          <w:rFonts w:ascii="Times,Times New Roman (CS-brödt" w:eastAsia="Times,Times New Roman (CS-brödt" w:hAnsi="Times,Times New Roman (CS-brödt" w:cs="Times,Times New Roman (CS-brödt"/>
          <w:sz w:val="44"/>
          <w:szCs w:val="44"/>
        </w:rPr>
      </w:pPr>
      <w:r w:rsidRPr="1E99A068">
        <w:rPr>
          <w:rFonts w:ascii="Times" w:eastAsia="Times" w:hAnsi="Times" w:cs="Times"/>
          <w:sz w:val="44"/>
          <w:szCs w:val="44"/>
        </w:rPr>
        <w:t>Hetaste krogkonceptet</w:t>
      </w:r>
    </w:p>
    <w:p w14:paraId="5B0CC5E7" w14:textId="77777777" w:rsidR="0058428D" w:rsidRPr="0058428D" w:rsidRDefault="1E99A068" w:rsidP="1E99A068">
      <w:pPr>
        <w:pStyle w:val="Liststycke"/>
        <w:numPr>
          <w:ilvl w:val="0"/>
          <w:numId w:val="8"/>
        </w:numPr>
        <w:rPr>
          <w:rFonts w:ascii="Times,Times New Roman (CS-brödt" w:eastAsia="Times,Times New Roman (CS-brödt" w:hAnsi="Times,Times New Roman (CS-brödt" w:cs="Times,Times New Roman (CS-brödt"/>
        </w:rPr>
      </w:pPr>
      <w:proofErr w:type="spellStart"/>
      <w:r w:rsidRPr="1E99A068">
        <w:rPr>
          <w:rFonts w:ascii="Times" w:eastAsia="Times" w:hAnsi="Times" w:cs="Times"/>
        </w:rPr>
        <w:t>Blackstone</w:t>
      </w:r>
      <w:proofErr w:type="spellEnd"/>
      <w:r w:rsidRPr="1E99A068">
        <w:rPr>
          <w:rFonts w:ascii="Times" w:eastAsia="Times" w:hAnsi="Times" w:cs="Times"/>
        </w:rPr>
        <w:t xml:space="preserve"> </w:t>
      </w:r>
      <w:proofErr w:type="spellStart"/>
      <w:r w:rsidRPr="1E99A068">
        <w:rPr>
          <w:rFonts w:ascii="Times" w:eastAsia="Times" w:hAnsi="Times" w:cs="Times"/>
        </w:rPr>
        <w:t>Steakhouse</w:t>
      </w:r>
      <w:proofErr w:type="spellEnd"/>
      <w:r w:rsidRPr="1E99A068">
        <w:rPr>
          <w:rFonts w:ascii="Times" w:eastAsia="Times" w:hAnsi="Times" w:cs="Times"/>
        </w:rPr>
        <w:t xml:space="preserve"> till Göteborg</w:t>
      </w:r>
    </w:p>
    <w:p w14:paraId="02EB378F" w14:textId="77777777" w:rsidR="0058428D" w:rsidRPr="0058428D" w:rsidRDefault="0058428D" w:rsidP="0058428D">
      <w:pPr>
        <w:rPr>
          <w:rFonts w:ascii="Times" w:hAnsi="Times" w:cs="Times New Roman (CS-brödtext)"/>
        </w:rPr>
      </w:pPr>
    </w:p>
    <w:p w14:paraId="6E6346FF" w14:textId="77777777" w:rsidR="00005F28" w:rsidRDefault="1E99A068" w:rsidP="1E99A068">
      <w:pPr>
        <w:rPr>
          <w:rFonts w:ascii="Times,Times New Roman (CS-brödt" w:eastAsia="Times,Times New Roman (CS-brödt" w:hAnsi="Times,Times New Roman (CS-brödt" w:cs="Times,Times New Roman (CS-brödt"/>
        </w:rPr>
      </w:pPr>
      <w:r w:rsidRPr="1E99A068">
        <w:rPr>
          <w:rFonts w:ascii="Times" w:eastAsia="Times" w:hAnsi="Times" w:cs="Times"/>
        </w:rPr>
        <w:t xml:space="preserve">I mitten av augusti är det Göteborgs tur att slå upp portarna för </w:t>
      </w:r>
      <w:proofErr w:type="spellStart"/>
      <w:r w:rsidRPr="1E99A068">
        <w:rPr>
          <w:rFonts w:ascii="Times" w:eastAsia="Times" w:hAnsi="Times" w:cs="Times"/>
        </w:rPr>
        <w:t>Blackstone</w:t>
      </w:r>
      <w:proofErr w:type="spellEnd"/>
      <w:r w:rsidRPr="1E99A068">
        <w:rPr>
          <w:rFonts w:ascii="Times" w:eastAsia="Times" w:hAnsi="Times" w:cs="Times"/>
        </w:rPr>
        <w:t xml:space="preserve"> </w:t>
      </w:r>
      <w:proofErr w:type="spellStart"/>
      <w:r w:rsidRPr="1E99A068">
        <w:rPr>
          <w:rFonts w:ascii="Times" w:eastAsia="Times" w:hAnsi="Times" w:cs="Times"/>
        </w:rPr>
        <w:t>Steakhouse</w:t>
      </w:r>
      <w:proofErr w:type="spellEnd"/>
      <w:r w:rsidRPr="1E99A068">
        <w:rPr>
          <w:rFonts w:ascii="Times" w:eastAsia="Times" w:hAnsi="Times" w:cs="Times"/>
        </w:rPr>
        <w:t xml:space="preserve"> på Kungstorget 3. Här är upplevelsen kring en svart lavasten i fokus</w:t>
      </w:r>
      <w:r w:rsidRPr="1E99A068">
        <w:rPr>
          <w:rFonts w:ascii="Times,Times New Roman (CS-brödt" w:eastAsia="Times,Times New Roman (CS-brödt" w:hAnsi="Times,Times New Roman (CS-brödt" w:cs="Times,Times New Roman (CS-brödt"/>
        </w:rPr>
        <w:t xml:space="preserve">. </w:t>
      </w:r>
      <w:r w:rsidRPr="1E99A068">
        <w:rPr>
          <w:rFonts w:ascii="Times" w:eastAsia="Times" w:hAnsi="Times" w:cs="Times"/>
        </w:rPr>
        <w:t>På den glödheta ytan, som håller cirka 400 grader</w:t>
      </w:r>
      <w:r w:rsidRPr="1E99A068">
        <w:rPr>
          <w:rFonts w:ascii="Times,Times New Roman (CS-brödt" w:eastAsia="Times,Times New Roman (CS-brödt" w:hAnsi="Times,Times New Roman (CS-brödt" w:cs="Times,Times New Roman (CS-brödt"/>
        </w:rPr>
        <w:t>,</w:t>
      </w:r>
      <w:r w:rsidRPr="1E99A068">
        <w:rPr>
          <w:rFonts w:ascii="Times" w:eastAsia="Times" w:hAnsi="Times" w:cs="Times"/>
        </w:rPr>
        <w:t xml:space="preserve"> tillagar gästerna sin egen mat vid bordet, av de utvalda fina råvarorna som ramas in av smakrika såser och sallader. Menyn innehåller</w:t>
      </w:r>
      <w:r w:rsidRPr="1E99A068">
        <w:rPr>
          <w:rFonts w:ascii="Times,Times New Roman (CS-brödt" w:eastAsia="Times,Times New Roman (CS-brödt" w:hAnsi="Times,Times New Roman (CS-brödt" w:cs="Times,Times New Roman (CS-brödt"/>
        </w:rPr>
        <w:t xml:space="preserve"> </w:t>
      </w:r>
      <w:r w:rsidRPr="1E99A068">
        <w:rPr>
          <w:rFonts w:ascii="Times" w:eastAsia="Times" w:hAnsi="Times" w:cs="Times"/>
        </w:rPr>
        <w:t xml:space="preserve">såväl vegetariska och </w:t>
      </w:r>
      <w:proofErr w:type="spellStart"/>
      <w:r w:rsidRPr="1E99A068">
        <w:rPr>
          <w:rFonts w:ascii="Times" w:eastAsia="Times" w:hAnsi="Times" w:cs="Times"/>
        </w:rPr>
        <w:t>veganska</w:t>
      </w:r>
      <w:proofErr w:type="spellEnd"/>
      <w:r w:rsidRPr="1E99A068">
        <w:rPr>
          <w:rFonts w:ascii="Times" w:eastAsia="Times" w:hAnsi="Times" w:cs="Times"/>
        </w:rPr>
        <w:t xml:space="preserve"> delikatesser som havets läckerheter och välhängt mörat kött. </w:t>
      </w:r>
    </w:p>
    <w:p w14:paraId="01C0F063" w14:textId="77777777" w:rsidR="00BB2044" w:rsidRDefault="1E99A068" w:rsidP="1E99A068">
      <w:pPr>
        <w:pStyle w:val="Liststycke"/>
        <w:numPr>
          <w:ilvl w:val="0"/>
          <w:numId w:val="8"/>
        </w:numPr>
        <w:rPr>
          <w:rFonts w:ascii="Times,Times New Roman (CS-brödt" w:eastAsia="Times,Times New Roman (CS-brödt" w:hAnsi="Times,Times New Roman (CS-brödt" w:cs="Times,Times New Roman (CS-brödt"/>
        </w:rPr>
      </w:pPr>
      <w:r w:rsidRPr="1E99A068">
        <w:rPr>
          <w:rFonts w:ascii="Times" w:eastAsia="Times" w:hAnsi="Times" w:cs="Times"/>
        </w:rPr>
        <w:t>Det ska vara enkelt att göra bra val hos oss, med svenskt nötkött och gott om kravmärkta råvaror. Förutom smakupplevelsen omfattar</w:t>
      </w:r>
      <w:r w:rsidRPr="1E99A068">
        <w:rPr>
          <w:rFonts w:ascii="Times,Times New Roman (CS-brödt" w:eastAsia="Times,Times New Roman (CS-brödt" w:hAnsi="Times,Times New Roman (CS-brödt" w:cs="Times,Times New Roman (CS-brödt"/>
        </w:rPr>
        <w:t xml:space="preserve"> </w:t>
      </w:r>
      <w:r w:rsidRPr="1E99A068">
        <w:rPr>
          <w:rFonts w:ascii="Times" w:eastAsia="Times" w:hAnsi="Times" w:cs="Times"/>
        </w:rPr>
        <w:t xml:space="preserve">måltiden på </w:t>
      </w:r>
      <w:proofErr w:type="spellStart"/>
      <w:r w:rsidRPr="1E99A068">
        <w:rPr>
          <w:rFonts w:ascii="Times" w:eastAsia="Times" w:hAnsi="Times" w:cs="Times"/>
        </w:rPr>
        <w:t>Blackstone</w:t>
      </w:r>
      <w:proofErr w:type="spellEnd"/>
      <w:r w:rsidRPr="1E99A068">
        <w:rPr>
          <w:rFonts w:ascii="Times" w:eastAsia="Times" w:hAnsi="Times" w:cs="Times"/>
        </w:rPr>
        <w:t xml:space="preserve"> </w:t>
      </w:r>
      <w:proofErr w:type="spellStart"/>
      <w:r w:rsidRPr="1E99A068">
        <w:rPr>
          <w:rFonts w:ascii="Times" w:eastAsia="Times" w:hAnsi="Times" w:cs="Times"/>
        </w:rPr>
        <w:t>Steakhouse</w:t>
      </w:r>
      <w:proofErr w:type="spellEnd"/>
      <w:r w:rsidRPr="1E99A068">
        <w:rPr>
          <w:rFonts w:ascii="Times" w:eastAsia="Times" w:hAnsi="Times" w:cs="Times"/>
        </w:rPr>
        <w:t xml:space="preserve"> en trevlig samvaro och gemenskap, i det att man tillagar maten vid bordet</w:t>
      </w:r>
      <w:r w:rsidRPr="1E99A068">
        <w:rPr>
          <w:rFonts w:ascii="Times,Times New Roman (CS-brödt" w:eastAsia="Times,Times New Roman (CS-brödt" w:hAnsi="Times,Times New Roman (CS-brödt" w:cs="Times,Times New Roman (CS-brödt"/>
        </w:rPr>
        <w:t xml:space="preserve"> </w:t>
      </w:r>
      <w:r w:rsidRPr="1E99A068">
        <w:rPr>
          <w:rFonts w:ascii="Times" w:eastAsia="Times" w:hAnsi="Times" w:cs="Times"/>
        </w:rPr>
        <w:t>tillsammans i en avkopplande och kreativ aktivitet, säger göteborgskrögaren Fredrik Sönne</w:t>
      </w:r>
      <w:r w:rsidRPr="1E99A068">
        <w:rPr>
          <w:rFonts w:ascii="Times,Times New Roman (CS-brödt" w:eastAsia="Times,Times New Roman (CS-brödt" w:hAnsi="Times,Times New Roman (CS-brödt" w:cs="Times,Times New Roman (CS-brödt"/>
        </w:rPr>
        <w:t xml:space="preserve">. </w:t>
      </w:r>
    </w:p>
    <w:p w14:paraId="07779B85" w14:textId="4DFEA92C" w:rsidR="00005F28" w:rsidRDefault="1E99A068" w:rsidP="1E99A068">
      <w:pPr>
        <w:rPr>
          <w:rFonts w:ascii="Times" w:eastAsia="Times" w:hAnsi="Times" w:cs="Times"/>
        </w:rPr>
      </w:pPr>
      <w:proofErr w:type="spellStart"/>
      <w:r w:rsidRPr="1E99A068">
        <w:rPr>
          <w:rFonts w:ascii="Times" w:eastAsia="Times" w:hAnsi="Times" w:cs="Times"/>
        </w:rPr>
        <w:t>Blackstone</w:t>
      </w:r>
      <w:proofErr w:type="spellEnd"/>
      <w:r w:rsidRPr="1E99A068">
        <w:rPr>
          <w:rFonts w:ascii="Times" w:eastAsia="Times" w:hAnsi="Times" w:cs="Times"/>
        </w:rPr>
        <w:t xml:space="preserve"> </w:t>
      </w:r>
      <w:proofErr w:type="spellStart"/>
      <w:r w:rsidRPr="1E99A068">
        <w:rPr>
          <w:rFonts w:ascii="Times" w:eastAsia="Times" w:hAnsi="Times" w:cs="Times"/>
        </w:rPr>
        <w:t>Steakhouse</w:t>
      </w:r>
      <w:proofErr w:type="spellEnd"/>
      <w:r w:rsidRPr="1E99A068">
        <w:rPr>
          <w:rFonts w:ascii="Times" w:eastAsia="Times" w:hAnsi="Times" w:cs="Times"/>
        </w:rPr>
        <w:t>-krogar</w:t>
      </w:r>
      <w:r w:rsidRPr="1E99A068">
        <w:rPr>
          <w:rFonts w:ascii="Times,Times New Roman (CS-brödt" w:eastAsia="Times,Times New Roman (CS-brödt" w:hAnsi="Times,Times New Roman (CS-brödt" w:cs="Times,Times New Roman (CS-brödt"/>
        </w:rPr>
        <w:t xml:space="preserve"> </w:t>
      </w:r>
      <w:r w:rsidRPr="1E99A068">
        <w:rPr>
          <w:rFonts w:ascii="Times" w:eastAsia="Times" w:hAnsi="Times" w:cs="Times"/>
        </w:rPr>
        <w:t xml:space="preserve">finns på ett flertal orter i landet och nu står Göteborg och Kungstorget på tur med invigning 16 augusti. </w:t>
      </w:r>
    </w:p>
    <w:p w14:paraId="3DACD04E" w14:textId="77777777" w:rsidR="00C9288B" w:rsidRDefault="00C9288B" w:rsidP="1E99A068">
      <w:pPr>
        <w:rPr>
          <w:rFonts w:ascii="Times,Times New Roman (CS-brödt" w:eastAsia="Times,Times New Roman (CS-brödt" w:hAnsi="Times,Times New Roman (CS-brödt" w:cs="Times,Times New Roman (CS-brödt"/>
        </w:rPr>
      </w:pPr>
    </w:p>
    <w:p w14:paraId="5A39BBE3" w14:textId="20581704" w:rsidR="009C6960" w:rsidRDefault="003C3244" w:rsidP="00005F28">
      <w:pPr>
        <w:rPr>
          <w:rFonts w:ascii="Times" w:hAnsi="Times" w:cs="Times New Roman (CS-brödtext)"/>
        </w:rPr>
      </w:pPr>
      <w:r>
        <w:rPr>
          <w:rFonts w:ascii="Times" w:hAnsi="Times" w:cs="Times New Roman (CS-brödtext)"/>
          <w:noProof/>
        </w:rPr>
        <w:lastRenderedPageBreak/>
        <w:drawing>
          <wp:inline distT="0" distB="0" distL="0" distR="0" wp14:anchorId="6E77AE4C" wp14:editId="75A2F003">
            <wp:extent cx="5753100" cy="3835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G_43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750" cy="38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A06E" w14:textId="77777777" w:rsidR="003C3244" w:rsidRDefault="003C3244" w:rsidP="1E99A068">
      <w:pPr>
        <w:rPr>
          <w:rFonts w:ascii="Times" w:eastAsia="Times" w:hAnsi="Times" w:cs="Times"/>
          <w:b/>
          <w:bCs/>
        </w:rPr>
      </w:pPr>
    </w:p>
    <w:p w14:paraId="60CEB72E" w14:textId="0367A66F" w:rsidR="006003EF" w:rsidRPr="006003EF" w:rsidRDefault="1E99A068" w:rsidP="1E99A068">
      <w:pPr>
        <w:rPr>
          <w:rFonts w:ascii="Times,Times New Roman (CS-brödt" w:eastAsia="Times,Times New Roman (CS-brödt" w:hAnsi="Times,Times New Roman (CS-brödt" w:cs="Times,Times New Roman (CS-brödt"/>
          <w:b/>
          <w:bCs/>
        </w:rPr>
      </w:pPr>
      <w:r w:rsidRPr="1E99A068">
        <w:rPr>
          <w:rFonts w:ascii="Times" w:eastAsia="Times" w:hAnsi="Times" w:cs="Times"/>
          <w:b/>
          <w:bCs/>
        </w:rPr>
        <w:t>För mer information</w:t>
      </w:r>
    </w:p>
    <w:p w14:paraId="2D57D463" w14:textId="1243C194" w:rsidR="006003EF" w:rsidRPr="006003EF" w:rsidRDefault="1E99A068" w:rsidP="1E99A068">
      <w:pPr>
        <w:rPr>
          <w:rFonts w:ascii="Times,Times New Roman (CS-brödt" w:eastAsia="Times,Times New Roman (CS-brödt" w:hAnsi="Times,Times New Roman (CS-brödt" w:cs="Times,Times New Roman (CS-brödt"/>
          <w:i/>
          <w:iCs/>
        </w:rPr>
      </w:pPr>
      <w:r w:rsidRPr="1E99A068">
        <w:rPr>
          <w:rFonts w:ascii="Times" w:eastAsia="Times" w:hAnsi="Times" w:cs="Times"/>
          <w:i/>
          <w:iCs/>
        </w:rPr>
        <w:t xml:space="preserve">För mer information om </w:t>
      </w:r>
      <w:proofErr w:type="spellStart"/>
      <w:r w:rsidRPr="1E99A068">
        <w:rPr>
          <w:rFonts w:ascii="Times" w:eastAsia="Times" w:hAnsi="Times" w:cs="Times"/>
          <w:i/>
          <w:iCs/>
        </w:rPr>
        <w:t>Blackstone</w:t>
      </w:r>
      <w:proofErr w:type="spellEnd"/>
      <w:r w:rsidRPr="1E99A068">
        <w:rPr>
          <w:rFonts w:ascii="Times" w:eastAsia="Times" w:hAnsi="Times" w:cs="Times"/>
          <w:i/>
          <w:iCs/>
        </w:rPr>
        <w:t xml:space="preserve"> </w:t>
      </w:r>
      <w:proofErr w:type="spellStart"/>
      <w:r w:rsidRPr="1E99A068">
        <w:rPr>
          <w:rFonts w:ascii="Times" w:eastAsia="Times" w:hAnsi="Times" w:cs="Times"/>
          <w:i/>
          <w:iCs/>
        </w:rPr>
        <w:t>Steakhouse</w:t>
      </w:r>
      <w:proofErr w:type="spellEnd"/>
      <w:r w:rsidRPr="1E99A068">
        <w:rPr>
          <w:rFonts w:ascii="Times" w:eastAsia="Times" w:hAnsi="Times" w:cs="Times"/>
          <w:i/>
          <w:iCs/>
        </w:rPr>
        <w:t xml:space="preserve"> på Kungstorget 3 i Göteborg, kontakta krögaren Fredrik Sönne. E-post: </w:t>
      </w:r>
      <w:hyperlink r:id="rId8">
        <w:r w:rsidRPr="1E99A068">
          <w:rPr>
            <w:rStyle w:val="Hyperlnk"/>
            <w:rFonts w:ascii="Times" w:eastAsia="Times" w:hAnsi="Times" w:cs="Times"/>
            <w:i/>
            <w:iCs/>
          </w:rPr>
          <w:t>fredrik.sonne@blackstonesteakhouse.se</w:t>
        </w:r>
      </w:hyperlink>
      <w:r w:rsidRPr="1E99A068">
        <w:rPr>
          <w:rFonts w:ascii="Times" w:eastAsia="Times" w:hAnsi="Times" w:cs="Times"/>
          <w:i/>
          <w:iCs/>
        </w:rPr>
        <w:t xml:space="preserve"> </w:t>
      </w:r>
    </w:p>
    <w:p w14:paraId="0CA15FD8" w14:textId="762FEEB6" w:rsidR="006003EF" w:rsidRPr="006003EF" w:rsidRDefault="1E99A068" w:rsidP="1E99A068">
      <w:pPr>
        <w:rPr>
          <w:rFonts w:ascii="Times,Times New Roman (CS-brödt" w:eastAsia="Times,Times New Roman (CS-brödt" w:hAnsi="Times,Times New Roman (CS-brödt" w:cs="Times,Times New Roman (CS-brödt"/>
          <w:i/>
          <w:iCs/>
        </w:rPr>
      </w:pPr>
      <w:r w:rsidRPr="1E99A068">
        <w:rPr>
          <w:rFonts w:ascii="Times" w:eastAsia="Times" w:hAnsi="Times" w:cs="Times"/>
          <w:i/>
          <w:iCs/>
        </w:rPr>
        <w:t xml:space="preserve"> Telefon: 0706 37 34 79. </w:t>
      </w:r>
    </w:p>
    <w:p w14:paraId="60061E4C" w14:textId="77777777" w:rsidR="000F7E02" w:rsidRDefault="000F7E02">
      <w:pPr>
        <w:rPr>
          <w:rFonts w:ascii="Times" w:hAnsi="Times" w:cs="Times New Roman (CS-brödtext)"/>
        </w:rPr>
      </w:pPr>
    </w:p>
    <w:p w14:paraId="44EAFD9C" w14:textId="77777777" w:rsidR="000F7E02" w:rsidRPr="000F7E02" w:rsidRDefault="000F7E02">
      <w:pPr>
        <w:rPr>
          <w:rFonts w:ascii="Times" w:hAnsi="Times" w:cs="Times New Roman (CS-brödtext)"/>
        </w:rPr>
      </w:pPr>
    </w:p>
    <w:p w14:paraId="4B94D5A5" w14:textId="77777777" w:rsidR="000F7E02" w:rsidRDefault="000F7E02"/>
    <w:sectPr w:rsidR="000F7E02" w:rsidSect="008A02A4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brödtext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,Times New Roman (CS-brödt">
    <w:altName w:val="Time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E7506"/>
    <w:multiLevelType w:val="hybridMultilevel"/>
    <w:tmpl w:val="F76482CC"/>
    <w:lvl w:ilvl="0" w:tplc="DF44E656">
      <w:start w:val="708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16AED"/>
    <w:multiLevelType w:val="hybridMultilevel"/>
    <w:tmpl w:val="48429500"/>
    <w:lvl w:ilvl="0" w:tplc="F98ACC62">
      <w:start w:val="708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4ED5"/>
    <w:multiLevelType w:val="hybridMultilevel"/>
    <w:tmpl w:val="80A4988C"/>
    <w:lvl w:ilvl="0" w:tplc="CE2A9B0C">
      <w:start w:val="708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B49"/>
    <w:multiLevelType w:val="hybridMultilevel"/>
    <w:tmpl w:val="A7B41DF2"/>
    <w:lvl w:ilvl="0" w:tplc="1670262C">
      <w:start w:val="708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666B"/>
    <w:multiLevelType w:val="hybridMultilevel"/>
    <w:tmpl w:val="A4A04140"/>
    <w:lvl w:ilvl="0" w:tplc="736A4B64">
      <w:start w:val="708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597B"/>
    <w:multiLevelType w:val="hybridMultilevel"/>
    <w:tmpl w:val="6318ED52"/>
    <w:lvl w:ilvl="0" w:tplc="21842504">
      <w:start w:val="708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C46B2"/>
    <w:multiLevelType w:val="hybridMultilevel"/>
    <w:tmpl w:val="579EDE06"/>
    <w:lvl w:ilvl="0" w:tplc="AE1020C4">
      <w:start w:val="708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66AB"/>
    <w:multiLevelType w:val="hybridMultilevel"/>
    <w:tmpl w:val="499AF178"/>
    <w:lvl w:ilvl="0" w:tplc="298AF77E"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02"/>
    <w:rsid w:val="00005F28"/>
    <w:rsid w:val="000224E2"/>
    <w:rsid w:val="00041AE2"/>
    <w:rsid w:val="000B0DBB"/>
    <w:rsid w:val="000E494B"/>
    <w:rsid w:val="000F3918"/>
    <w:rsid w:val="000F7E02"/>
    <w:rsid w:val="00104532"/>
    <w:rsid w:val="001657C2"/>
    <w:rsid w:val="00165F3C"/>
    <w:rsid w:val="001939D1"/>
    <w:rsid w:val="0022556E"/>
    <w:rsid w:val="002C42BA"/>
    <w:rsid w:val="003C3244"/>
    <w:rsid w:val="003D0DD1"/>
    <w:rsid w:val="003D2737"/>
    <w:rsid w:val="003E11A9"/>
    <w:rsid w:val="003E5DD2"/>
    <w:rsid w:val="00411CA4"/>
    <w:rsid w:val="004439FA"/>
    <w:rsid w:val="004B570A"/>
    <w:rsid w:val="00522C39"/>
    <w:rsid w:val="0058428D"/>
    <w:rsid w:val="005F155A"/>
    <w:rsid w:val="006003EF"/>
    <w:rsid w:val="00675C4E"/>
    <w:rsid w:val="00683390"/>
    <w:rsid w:val="006E7248"/>
    <w:rsid w:val="007461A4"/>
    <w:rsid w:val="007A21F0"/>
    <w:rsid w:val="007B7713"/>
    <w:rsid w:val="008304E9"/>
    <w:rsid w:val="00833EB5"/>
    <w:rsid w:val="008348C7"/>
    <w:rsid w:val="008424B9"/>
    <w:rsid w:val="008773C3"/>
    <w:rsid w:val="008A02A4"/>
    <w:rsid w:val="008A2029"/>
    <w:rsid w:val="008B65CD"/>
    <w:rsid w:val="008F5CF7"/>
    <w:rsid w:val="009A7085"/>
    <w:rsid w:val="009C0050"/>
    <w:rsid w:val="009C6960"/>
    <w:rsid w:val="009C7767"/>
    <w:rsid w:val="009E1E08"/>
    <w:rsid w:val="00A85442"/>
    <w:rsid w:val="00AE4845"/>
    <w:rsid w:val="00B000B3"/>
    <w:rsid w:val="00B00CB1"/>
    <w:rsid w:val="00B17679"/>
    <w:rsid w:val="00B54E2E"/>
    <w:rsid w:val="00B82D25"/>
    <w:rsid w:val="00BB2044"/>
    <w:rsid w:val="00BC5CA4"/>
    <w:rsid w:val="00BF72E8"/>
    <w:rsid w:val="00C170CD"/>
    <w:rsid w:val="00C26D98"/>
    <w:rsid w:val="00C9288B"/>
    <w:rsid w:val="00CC2B06"/>
    <w:rsid w:val="00CE618A"/>
    <w:rsid w:val="00D11B02"/>
    <w:rsid w:val="00D76C78"/>
    <w:rsid w:val="00EE1DE7"/>
    <w:rsid w:val="00EF4594"/>
    <w:rsid w:val="00F931D4"/>
    <w:rsid w:val="00FB04E4"/>
    <w:rsid w:val="00FE57D1"/>
    <w:rsid w:val="1E99A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0BD9"/>
  <w15:chartTrackingRefBased/>
  <w15:docId w15:val="{8C888815-9634-9242-ABE0-EED73EE4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0CB1"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B570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771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713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B54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sonne@blackstonesteakhouse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ropbox.com/sh/2q9mtj3lz1xdb5b/AAB2kIitpGCE1TQBntCvo1l1a?dl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Westermark</dc:creator>
  <cp:keywords/>
  <dc:description/>
  <cp:lastModifiedBy>Rikard Oscarsson</cp:lastModifiedBy>
  <cp:revision>13</cp:revision>
  <cp:lastPrinted>2018-06-07T15:42:00Z</cp:lastPrinted>
  <dcterms:created xsi:type="dcterms:W3CDTF">2018-06-07T15:05:00Z</dcterms:created>
  <dcterms:modified xsi:type="dcterms:W3CDTF">2018-07-10T14:40:00Z</dcterms:modified>
</cp:coreProperties>
</file>