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0264E" w14:textId="529BD9B5" w:rsidR="00355DAB" w:rsidRPr="008C7532" w:rsidRDefault="00BB16B0">
      <w:pPr>
        <w:rPr>
          <w:rFonts w:ascii="Century Gothic" w:eastAsia="Times New Roman" w:hAnsi="Century Gothic"/>
          <w:sz w:val="40"/>
          <w:szCs w:val="40"/>
        </w:rPr>
      </w:pPr>
      <w:r w:rsidRPr="00BB16B0">
        <w:rPr>
          <w:rFonts w:ascii="Century Gothic" w:eastAsia="Times New Roman" w:hAnsi="Century Gothic"/>
          <w:sz w:val="40"/>
          <w:szCs w:val="40"/>
        </w:rPr>
        <w:t>Tillsammans med Mäklarringen kan du nu designa ditt eget drömboende var du vill i soliga Spanien.</w:t>
      </w:r>
    </w:p>
    <w:p w14:paraId="006C70EC" w14:textId="77777777" w:rsidR="008C7532" w:rsidRDefault="008C7532">
      <w:pPr>
        <w:rPr>
          <w:rFonts w:ascii="Helvetica" w:hAnsi="Helvetica" w:cs="Helvetica"/>
          <w:lang w:eastAsia="ja-JP"/>
        </w:rPr>
      </w:pPr>
    </w:p>
    <w:p w14:paraId="71D5660D" w14:textId="0021A4C6" w:rsidR="009A408B" w:rsidRPr="00D655BF" w:rsidRDefault="000E6E16">
      <w:pPr>
        <w:rPr>
          <w:b/>
          <w:color w:val="FF0000"/>
          <w:lang w:eastAsia="ja-JP"/>
        </w:rPr>
      </w:pPr>
      <w:r>
        <w:rPr>
          <w:b/>
          <w:lang w:eastAsia="ja-JP"/>
        </w:rPr>
        <w:t>Det svenska intresset att köpa bostad i Spanien håller i sig.</w:t>
      </w:r>
      <w:r w:rsidR="007E5005">
        <w:rPr>
          <w:b/>
          <w:lang w:eastAsia="ja-JP"/>
        </w:rPr>
        <w:t xml:space="preserve"> </w:t>
      </w:r>
      <w:r w:rsidRPr="009F3E4D">
        <w:rPr>
          <w:b/>
          <w:color w:val="000000" w:themeColor="text1"/>
          <w:lang w:eastAsia="ja-JP"/>
        </w:rPr>
        <w:t xml:space="preserve">Nu </w:t>
      </w:r>
      <w:r w:rsidR="009F3E4D" w:rsidRPr="009F3E4D">
        <w:rPr>
          <w:b/>
          <w:color w:val="000000" w:themeColor="text1"/>
          <w:lang w:eastAsia="ja-JP"/>
        </w:rPr>
        <w:t xml:space="preserve">utökar vi </w:t>
      </w:r>
      <w:r w:rsidR="00BB16B0">
        <w:rPr>
          <w:b/>
          <w:color w:val="000000" w:themeColor="text1"/>
          <w:lang w:eastAsia="ja-JP"/>
        </w:rPr>
        <w:t xml:space="preserve">erbjudandet gentemot våra kunder och ger möjligheten att från grunden bygga sitt egna drömhus i Spanien. </w:t>
      </w:r>
    </w:p>
    <w:p w14:paraId="4708FE47" w14:textId="77777777" w:rsidR="000E6E16" w:rsidRPr="007E5005" w:rsidRDefault="000E6E16">
      <w:pPr>
        <w:rPr>
          <w:rFonts w:eastAsia="Times New Roman"/>
          <w:color w:val="FF0000"/>
        </w:rPr>
      </w:pPr>
    </w:p>
    <w:p w14:paraId="69170DA1" w14:textId="22CC6D82" w:rsidR="00874D5B" w:rsidRPr="00874D5B" w:rsidRDefault="003C7C85" w:rsidP="00874D5B">
      <w:pPr>
        <w:pStyle w:val="Liststycke"/>
        <w:ind w:left="0"/>
        <w:rPr>
          <w:rFonts w:eastAsia="Times New Roman"/>
          <w:color w:val="000000" w:themeColor="text1"/>
        </w:rPr>
      </w:pPr>
      <w:r w:rsidRPr="007E5005">
        <w:rPr>
          <w:rFonts w:eastAsia="Times New Roman"/>
          <w:color w:val="000000" w:themeColor="text1"/>
        </w:rPr>
        <w:t xml:space="preserve">- </w:t>
      </w:r>
      <w:r w:rsidR="00BC34B3" w:rsidRPr="007E5005">
        <w:rPr>
          <w:rFonts w:eastAsia="Times New Roman"/>
          <w:color w:val="000000" w:themeColor="text1"/>
        </w:rPr>
        <w:t xml:space="preserve">Det här </w:t>
      </w:r>
      <w:r w:rsidR="00DF55AB">
        <w:rPr>
          <w:rFonts w:eastAsia="Times New Roman"/>
          <w:color w:val="000000" w:themeColor="text1"/>
        </w:rPr>
        <w:t>är ett</w:t>
      </w:r>
      <w:r w:rsidR="00914FA6">
        <w:rPr>
          <w:rFonts w:eastAsia="Times New Roman"/>
          <w:color w:val="000000" w:themeColor="text1"/>
        </w:rPr>
        <w:t xml:space="preserve"> mycket roligt</w:t>
      </w:r>
      <w:r w:rsidR="00DF55AB">
        <w:rPr>
          <w:rFonts w:eastAsia="Times New Roman"/>
          <w:color w:val="000000" w:themeColor="text1"/>
        </w:rPr>
        <w:t xml:space="preserve"> steg </w:t>
      </w:r>
      <w:r w:rsidR="000E6E16" w:rsidRPr="007E5005">
        <w:rPr>
          <w:rFonts w:eastAsia="Times New Roman"/>
          <w:color w:val="000000" w:themeColor="text1"/>
        </w:rPr>
        <w:t xml:space="preserve">i vår expansion </w:t>
      </w:r>
      <w:r w:rsidR="00914FA6">
        <w:rPr>
          <w:rFonts w:eastAsia="Times New Roman"/>
          <w:color w:val="000000" w:themeColor="text1"/>
        </w:rPr>
        <w:t xml:space="preserve">i Spanien. </w:t>
      </w:r>
      <w:r w:rsidR="00F63F42">
        <w:rPr>
          <w:rFonts w:eastAsia="Times New Roman"/>
          <w:color w:val="000000" w:themeColor="text1"/>
        </w:rPr>
        <w:t>Att kunna erbjuda våra kunder att från grunden design sitt drömhus i Spanien är en fantastisk möjlighet</w:t>
      </w:r>
      <w:r w:rsidR="000C4A67" w:rsidRPr="007E5005">
        <w:rPr>
          <w:rFonts w:eastAsia="Times New Roman"/>
          <w:color w:val="000000" w:themeColor="text1"/>
        </w:rPr>
        <w:t xml:space="preserve">, säger </w:t>
      </w:r>
      <w:r w:rsidR="007E5005" w:rsidRPr="007E5005">
        <w:rPr>
          <w:rFonts w:eastAsia="Times New Roman"/>
          <w:color w:val="000000" w:themeColor="text1"/>
        </w:rPr>
        <w:t>Eva Lundqvist, Operativ chef Mäklarringen</w:t>
      </w:r>
      <w:r w:rsidR="000C4A67" w:rsidRPr="007E5005">
        <w:rPr>
          <w:rFonts w:eastAsia="Times New Roman"/>
          <w:color w:val="000000" w:themeColor="text1"/>
        </w:rPr>
        <w:t>.</w:t>
      </w:r>
    </w:p>
    <w:p w14:paraId="4315A57C" w14:textId="0CE67A0A" w:rsidR="00BB16B0" w:rsidRPr="00BB16B0" w:rsidRDefault="00154EEC" w:rsidP="00BB16B0">
      <w:pPr>
        <w:pStyle w:val="Normalwebb"/>
        <w:rPr>
          <w:rFonts w:ascii="Times New Roman" w:hAnsi="Times New Roman"/>
          <w:color w:val="000000" w:themeColor="text1"/>
          <w:sz w:val="24"/>
          <w:szCs w:val="24"/>
        </w:rPr>
      </w:pPr>
      <w:r w:rsidRPr="00897F46">
        <w:rPr>
          <w:rFonts w:ascii="Times New Roman" w:eastAsia="Times New Roman" w:hAnsi="Times New Roman"/>
          <w:color w:val="000000" w:themeColor="text1"/>
          <w:sz w:val="24"/>
          <w:szCs w:val="24"/>
        </w:rPr>
        <w:t xml:space="preserve">- </w:t>
      </w:r>
      <w:r w:rsidR="002F3AC4" w:rsidRPr="002F3AC4">
        <w:rPr>
          <w:rFonts w:ascii="Times New Roman" w:hAnsi="Times New Roman"/>
          <w:color w:val="000000" w:themeColor="text1"/>
          <w:sz w:val="24"/>
          <w:szCs w:val="24"/>
        </w:rPr>
        <w:t xml:space="preserve">Vad många i Skandinavien </w:t>
      </w:r>
      <w:r w:rsidR="00914FA6">
        <w:rPr>
          <w:rFonts w:ascii="Times New Roman" w:hAnsi="Times New Roman"/>
          <w:color w:val="000000" w:themeColor="text1"/>
          <w:sz w:val="24"/>
          <w:szCs w:val="24"/>
        </w:rPr>
        <w:t xml:space="preserve">ofta </w:t>
      </w:r>
      <w:r w:rsidR="002F3AC4" w:rsidRPr="002F3AC4">
        <w:rPr>
          <w:rFonts w:ascii="Times New Roman" w:hAnsi="Times New Roman"/>
          <w:color w:val="000000" w:themeColor="text1"/>
          <w:sz w:val="24"/>
          <w:szCs w:val="24"/>
        </w:rPr>
        <w:t>inte känner till är att</w:t>
      </w:r>
      <w:r w:rsidR="00914FA6">
        <w:rPr>
          <w:rFonts w:ascii="Times New Roman" w:hAnsi="Times New Roman"/>
          <w:color w:val="000000" w:themeColor="text1"/>
          <w:sz w:val="24"/>
          <w:szCs w:val="24"/>
        </w:rPr>
        <w:t xml:space="preserve"> det</w:t>
      </w:r>
      <w:r w:rsidR="002F3AC4" w:rsidRPr="002F3AC4">
        <w:rPr>
          <w:rFonts w:ascii="Times New Roman" w:hAnsi="Times New Roman"/>
          <w:color w:val="000000" w:themeColor="text1"/>
          <w:sz w:val="24"/>
          <w:szCs w:val="24"/>
        </w:rPr>
        <w:t xml:space="preserve"> under vintermånaderna i Spanien kan vara både blåsigt, fuktigt och svalt. Dagarna kan vara soliga och sköna men på kvällar och nätter kryper fukt och kyla in. Och på sommaren kan det bli väldigt varmt. Så ett välbyggt hus med ordentlig isolering, golvvärme och ventilation kan förbättra upplevelsen i Spanien avsevärt. Gör det rätt från början och din investering kommer att ge mycket glädje och bestå i många år</w:t>
      </w:r>
      <w:r w:rsidR="00897F46" w:rsidRPr="00897F46">
        <w:rPr>
          <w:rFonts w:ascii="Times New Roman" w:hAnsi="Times New Roman"/>
          <w:color w:val="000000" w:themeColor="text1"/>
          <w:sz w:val="24"/>
          <w:szCs w:val="24"/>
        </w:rPr>
        <w:t xml:space="preserve">, </w:t>
      </w:r>
      <w:r w:rsidR="00BF217D" w:rsidRPr="00897F46">
        <w:rPr>
          <w:rFonts w:ascii="Times New Roman" w:eastAsia="Times New Roman" w:hAnsi="Times New Roman"/>
          <w:color w:val="000000" w:themeColor="text1"/>
          <w:sz w:val="24"/>
          <w:szCs w:val="24"/>
        </w:rPr>
        <w:t xml:space="preserve">säger </w:t>
      </w:r>
      <w:r w:rsidR="002F3AC4">
        <w:rPr>
          <w:rFonts w:ascii="Times New Roman" w:eastAsia="Times New Roman" w:hAnsi="Times New Roman"/>
          <w:color w:val="000000" w:themeColor="text1"/>
          <w:sz w:val="24"/>
          <w:szCs w:val="24"/>
        </w:rPr>
        <w:t>Staffan Lundell, Säljchef Bygga Nytt Utland</w:t>
      </w:r>
      <w:r w:rsidR="00914FA6">
        <w:rPr>
          <w:rFonts w:ascii="Times New Roman" w:eastAsia="Times New Roman" w:hAnsi="Times New Roman"/>
          <w:color w:val="000000" w:themeColor="text1"/>
          <w:sz w:val="24"/>
          <w:szCs w:val="24"/>
        </w:rPr>
        <w:t>.</w:t>
      </w:r>
    </w:p>
    <w:p w14:paraId="5AEA0C1B" w14:textId="77777777" w:rsidR="00BB16B0" w:rsidRDefault="00BB16B0" w:rsidP="00BB16B0">
      <w:pPr>
        <w:pStyle w:val="Rubrik2"/>
        <w:spacing w:before="450" w:beforeAutospacing="0" w:after="0" w:afterAutospacing="0"/>
        <w:rPr>
          <w:b w:val="0"/>
          <w:bCs w:val="0"/>
          <w:color w:val="333333"/>
        </w:rPr>
      </w:pPr>
      <w:r>
        <w:rPr>
          <w:b w:val="0"/>
          <w:bCs w:val="0"/>
          <w:color w:val="333333"/>
        </w:rPr>
        <w:t>Bygg ditt eget drömhus i Spanien.</w:t>
      </w:r>
    </w:p>
    <w:p w14:paraId="025BE74A" w14:textId="591966F8" w:rsidR="00BB16B0" w:rsidRDefault="00BB16B0" w:rsidP="00BB16B0">
      <w:pPr>
        <w:pStyle w:val="Normalwebb"/>
        <w:spacing w:before="330" w:beforeAutospacing="0" w:after="0" w:afterAutospacing="0"/>
        <w:rPr>
          <w:rFonts w:cs="Times"/>
          <w:color w:val="333333"/>
          <w:sz w:val="24"/>
          <w:szCs w:val="24"/>
        </w:rPr>
      </w:pPr>
      <w:r w:rsidRPr="00D655BF">
        <w:rPr>
          <w:rFonts w:cs="Times"/>
          <w:color w:val="333333"/>
          <w:sz w:val="24"/>
          <w:szCs w:val="24"/>
        </w:rPr>
        <w:t>Vill du bo nära havet i ett område nära stadsliv eller kanske en liten bit in i landet, i eller strax utanför ett mindre spanskt samhälle fullt av liv året runt och kanske bondens marknad och lokala restauranger och affärer. Eller kanske ute på landet med stor tomt och egen frukt- och grönsaksodling. Valet är ditt.</w:t>
      </w:r>
    </w:p>
    <w:p w14:paraId="3E9024F7" w14:textId="0364A30A" w:rsidR="008E7D04" w:rsidRPr="00D655BF" w:rsidRDefault="008E7D04" w:rsidP="00BB16B0">
      <w:pPr>
        <w:pStyle w:val="Normalwebb"/>
        <w:spacing w:before="330" w:beforeAutospacing="0" w:after="0" w:afterAutospacing="0"/>
        <w:rPr>
          <w:rFonts w:cs="Times"/>
          <w:color w:val="333333"/>
          <w:sz w:val="24"/>
          <w:szCs w:val="24"/>
        </w:rPr>
      </w:pPr>
      <w:r>
        <w:rPr>
          <w:rFonts w:cs="Times"/>
          <w:color w:val="333333"/>
          <w:sz w:val="24"/>
          <w:szCs w:val="24"/>
        </w:rPr>
        <w:t xml:space="preserve">Utifrån dina önskemål och </w:t>
      </w:r>
      <w:r w:rsidR="00B26930">
        <w:rPr>
          <w:rFonts w:cs="Times"/>
          <w:color w:val="333333"/>
          <w:sz w:val="24"/>
          <w:szCs w:val="24"/>
        </w:rPr>
        <w:t>med hjälp av i första hand våra lokala Mäklarringskontor hjälper vi dig att ta fram</w:t>
      </w:r>
      <w:r>
        <w:rPr>
          <w:rFonts w:cs="Times"/>
          <w:color w:val="333333"/>
          <w:sz w:val="24"/>
          <w:szCs w:val="24"/>
        </w:rPr>
        <w:t xml:space="preserve"> olika förslag på tomter. När du hittat din drömtomt påbörjas planering inför bygget av ditt kommande drömhus. Vi tar fram en ritning tillsammans med vår arkitekt och gör upp en budget. </w:t>
      </w:r>
      <w:r w:rsidRPr="00D655BF">
        <w:rPr>
          <w:rFonts w:cs="Times"/>
          <w:color w:val="333333"/>
          <w:sz w:val="24"/>
          <w:szCs w:val="24"/>
        </w:rPr>
        <w:t>Du får en fast offert på vad allt kommer att kosta till ett fast pris.</w:t>
      </w:r>
      <w:r>
        <w:rPr>
          <w:rFonts w:cs="Times"/>
          <w:color w:val="333333"/>
          <w:sz w:val="24"/>
          <w:szCs w:val="24"/>
        </w:rPr>
        <w:t xml:space="preserve"> </w:t>
      </w:r>
      <w:r w:rsidRPr="00D655BF">
        <w:rPr>
          <w:rFonts w:cs="Times"/>
          <w:color w:val="333333"/>
          <w:sz w:val="24"/>
          <w:szCs w:val="24"/>
        </w:rPr>
        <w:t>Du kommer löpande att kunna följa hur ditt hus växer fra</w:t>
      </w:r>
      <w:r>
        <w:rPr>
          <w:rFonts w:cs="Times"/>
          <w:color w:val="333333"/>
          <w:sz w:val="24"/>
          <w:szCs w:val="24"/>
        </w:rPr>
        <w:t>m, både via digital plattform och på plats. Efter 9-12 månader är ditt drömhus klart för inflyttning</w:t>
      </w:r>
      <w:r w:rsidR="0070639A">
        <w:rPr>
          <w:rFonts w:cs="Times"/>
          <w:color w:val="333333"/>
          <w:sz w:val="24"/>
          <w:szCs w:val="24"/>
        </w:rPr>
        <w:t xml:space="preserve"> och det är dags att fira</w:t>
      </w:r>
      <w:r w:rsidR="002240CF">
        <w:rPr>
          <w:rFonts w:cs="Times"/>
          <w:color w:val="333333"/>
          <w:sz w:val="24"/>
          <w:szCs w:val="24"/>
        </w:rPr>
        <w:t xml:space="preserve">! </w:t>
      </w:r>
      <w:r>
        <w:rPr>
          <w:rFonts w:cs="Times"/>
          <w:color w:val="333333"/>
          <w:sz w:val="24"/>
          <w:szCs w:val="24"/>
        </w:rPr>
        <w:t xml:space="preserve"> </w:t>
      </w:r>
    </w:p>
    <w:p w14:paraId="32738402" w14:textId="1919F54E" w:rsidR="00BB16B0" w:rsidRPr="008E7D04" w:rsidRDefault="00B05B22" w:rsidP="008E7D04">
      <w:pPr>
        <w:pStyle w:val="Normalwebb"/>
        <w:spacing w:before="330" w:beforeAutospacing="0" w:after="0" w:afterAutospacing="0"/>
        <w:rPr>
          <w:rFonts w:cs="Times"/>
          <w:b/>
          <w:bCs/>
          <w:color w:val="333333"/>
          <w:sz w:val="24"/>
          <w:szCs w:val="24"/>
        </w:rPr>
      </w:pPr>
      <w:r>
        <w:rPr>
          <w:rStyle w:val="Stark"/>
          <w:rFonts w:cs="Times"/>
          <w:color w:val="333333"/>
          <w:sz w:val="24"/>
          <w:szCs w:val="24"/>
        </w:rPr>
        <w:t>Läs mer här om hur byggprocessen kan gå till</w:t>
      </w:r>
      <w:r w:rsidR="00BB16B0" w:rsidRPr="00D655BF">
        <w:rPr>
          <w:rStyle w:val="Stark"/>
          <w:rFonts w:cs="Times"/>
          <w:color w:val="333333"/>
          <w:sz w:val="24"/>
          <w:szCs w:val="24"/>
        </w:rPr>
        <w:t>:</w:t>
      </w:r>
      <w:r w:rsidR="002049B6">
        <w:rPr>
          <w:rStyle w:val="Stark"/>
          <w:rFonts w:cs="Times"/>
          <w:color w:val="333333"/>
          <w:sz w:val="24"/>
          <w:szCs w:val="24"/>
        </w:rPr>
        <w:t xml:space="preserve"> </w:t>
      </w:r>
      <w:bookmarkStart w:id="0" w:name="_GoBack"/>
      <w:bookmarkEnd w:id="0"/>
      <w:r>
        <w:rPr>
          <w:rStyle w:val="Stark"/>
          <w:rFonts w:cs="Times"/>
          <w:color w:val="333333"/>
          <w:sz w:val="24"/>
          <w:szCs w:val="24"/>
        </w:rPr>
        <w:br/>
      </w:r>
      <w:r w:rsidRPr="00B05B22">
        <w:rPr>
          <w:rFonts w:cs="Times"/>
          <w:bCs/>
          <w:color w:val="333333"/>
          <w:sz w:val="24"/>
          <w:szCs w:val="24"/>
        </w:rPr>
        <w:t>https://www.maklarringen.se/bygganyttutland</w:t>
      </w:r>
      <w:hyperlink r:id="rId8" w:history="1">
        <w:r w:rsidR="00BB16B0" w:rsidRPr="00D655BF">
          <w:rPr>
            <w:b/>
            <w:bCs/>
            <w:color w:val="C40F3E"/>
          </w:rPr>
          <w:br/>
        </w:r>
      </w:hyperlink>
    </w:p>
    <w:p w14:paraId="66B97F76" w14:textId="40D1BD8B" w:rsidR="00A94B07" w:rsidRPr="002240CF" w:rsidRDefault="00BB16B0" w:rsidP="002240CF">
      <w:pPr>
        <w:pStyle w:val="Rubrik2"/>
      </w:pPr>
      <w:r>
        <w:rPr>
          <w:rStyle w:val="Stark"/>
          <w:color w:val="333333"/>
        </w:rPr>
        <w:t>Varmt välkommen till Mäklarringen Bygga Nytt Utland!</w:t>
      </w:r>
    </w:p>
    <w:p w14:paraId="2A6089BC" w14:textId="77777777" w:rsidR="00EF12F2" w:rsidRPr="007E5005" w:rsidRDefault="00EF12F2" w:rsidP="00EF12F2">
      <w:pPr>
        <w:rPr>
          <w:rFonts w:eastAsia="Times New Roman"/>
          <w:color w:val="FF0000"/>
        </w:rPr>
      </w:pPr>
    </w:p>
    <w:p w14:paraId="5C4E075A" w14:textId="77777777" w:rsidR="0035009E" w:rsidRPr="005301B1" w:rsidRDefault="0035009E" w:rsidP="003C7C85">
      <w:pPr>
        <w:ind w:right="-148"/>
        <w:rPr>
          <w:b/>
          <w:color w:val="000000" w:themeColor="text1"/>
          <w:sz w:val="23"/>
          <w:szCs w:val="23"/>
        </w:rPr>
      </w:pPr>
      <w:r w:rsidRPr="005301B1">
        <w:rPr>
          <w:b/>
          <w:color w:val="000000" w:themeColor="text1"/>
          <w:sz w:val="23"/>
          <w:szCs w:val="23"/>
        </w:rPr>
        <w:t>För mer information kontakta:</w:t>
      </w:r>
    </w:p>
    <w:p w14:paraId="46091E94" w14:textId="08EA8A55" w:rsidR="005301B1" w:rsidRPr="006337F2" w:rsidRDefault="00BB16B0" w:rsidP="00BB16B0">
      <w:pPr>
        <w:pStyle w:val="xmsonormal"/>
        <w:rPr>
          <w:color w:val="000000" w:themeColor="text1"/>
          <w:sz w:val="23"/>
          <w:szCs w:val="23"/>
        </w:rPr>
      </w:pPr>
      <w:r>
        <w:rPr>
          <w:rFonts w:ascii="Times New Roman" w:hAnsi="Times New Roman" w:cs="Times New Roman"/>
          <w:color w:val="000000" w:themeColor="text1"/>
          <w:sz w:val="23"/>
          <w:szCs w:val="23"/>
        </w:rPr>
        <w:t>Staffan Lundell</w:t>
      </w:r>
      <w:r w:rsidR="00C37028" w:rsidRPr="006337F2">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Säljchef Bygga Nytt Utland</w:t>
      </w:r>
      <w:r w:rsidR="00CE3B53" w:rsidRPr="006337F2">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w:t>
      </w:r>
      <w:hyperlink r:id="rId9" w:history="1">
        <w:r w:rsidRPr="008F0FD3">
          <w:rPr>
            <w:rStyle w:val="Hyperlnk"/>
            <w:rFonts w:ascii="Times New Roman" w:hAnsi="Times New Roman" w:cs="Times New Roman"/>
            <w:sz w:val="23"/>
            <w:szCs w:val="23"/>
          </w:rPr>
          <w:t>staffan.lundell@maklarringen.se</w:t>
        </w:r>
      </w:hyperlink>
      <w:r>
        <w:rPr>
          <w:rFonts w:ascii="Times New Roman" w:hAnsi="Times New Roman" w:cs="Times New Roman"/>
          <w:color w:val="000000" w:themeColor="text1"/>
          <w:sz w:val="23"/>
          <w:szCs w:val="23"/>
        </w:rPr>
        <w:t>, 070- 491 13 30</w:t>
      </w:r>
      <w:r w:rsidR="00CE3B53" w:rsidRPr="006337F2">
        <w:rPr>
          <w:rFonts w:ascii="Times New Roman" w:hAnsi="Times New Roman" w:cs="Times New Roman"/>
          <w:color w:val="000000" w:themeColor="text1"/>
          <w:sz w:val="23"/>
          <w:szCs w:val="23"/>
        </w:rPr>
        <w:t xml:space="preserve"> </w:t>
      </w:r>
    </w:p>
    <w:p w14:paraId="2CB3C193" w14:textId="178845C9" w:rsidR="0035009E" w:rsidRPr="007E5005" w:rsidRDefault="00E13FF4" w:rsidP="003C7C85">
      <w:pPr>
        <w:ind w:right="-148"/>
        <w:rPr>
          <w:rStyle w:val="Hyperlnk"/>
          <w:color w:val="FF0000"/>
          <w:sz w:val="23"/>
          <w:szCs w:val="23"/>
        </w:rPr>
      </w:pPr>
      <w:r>
        <w:rPr>
          <w:sz w:val="23"/>
          <w:szCs w:val="23"/>
        </w:rPr>
        <w:t xml:space="preserve">Eva </w:t>
      </w:r>
      <w:proofErr w:type="gramStart"/>
      <w:r>
        <w:rPr>
          <w:sz w:val="23"/>
          <w:szCs w:val="23"/>
        </w:rPr>
        <w:t>Lundqvist ,</w:t>
      </w:r>
      <w:proofErr w:type="gramEnd"/>
      <w:r>
        <w:rPr>
          <w:sz w:val="23"/>
          <w:szCs w:val="23"/>
        </w:rPr>
        <w:t xml:space="preserve"> Pressansvarig, 0702 60 28 64, eva.lundqvist@maklarringen.se </w:t>
      </w:r>
    </w:p>
    <w:p w14:paraId="661C0613" w14:textId="6A78C5FD" w:rsidR="00355DAB" w:rsidRPr="00255456" w:rsidRDefault="00355DAB" w:rsidP="003C7C85">
      <w:pPr>
        <w:ind w:right="-148"/>
        <w:rPr>
          <w:color w:val="808080" w:themeColor="background1" w:themeShade="80"/>
          <w:sz w:val="22"/>
          <w:szCs w:val="22"/>
        </w:rPr>
      </w:pPr>
    </w:p>
    <w:sectPr w:rsidR="00355DAB" w:rsidRPr="00255456" w:rsidSect="00807CB1">
      <w:headerReference w:type="default" r:id="rId10"/>
      <w:footerReference w:type="default" r:id="rId11"/>
      <w:pgSz w:w="11900" w:h="16840"/>
      <w:pgMar w:top="1417"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6DA7C" w14:textId="77777777" w:rsidR="00471CC7" w:rsidRDefault="00471CC7" w:rsidP="003C7C85">
      <w:r>
        <w:separator/>
      </w:r>
    </w:p>
  </w:endnote>
  <w:endnote w:type="continuationSeparator" w:id="0">
    <w:p w14:paraId="0C9ED4DD" w14:textId="77777777" w:rsidR="00471CC7" w:rsidRDefault="00471CC7" w:rsidP="003C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C51DC" w14:textId="32B1D96F" w:rsidR="00434B2E" w:rsidRPr="00E13FF4" w:rsidRDefault="00E13FF4" w:rsidP="00E13FF4">
    <w:pPr>
      <w:pStyle w:val="Sidfot"/>
    </w:pPr>
    <w:r>
      <w:rPr>
        <w:i/>
        <w:iCs/>
        <w:sz w:val="23"/>
        <w:szCs w:val="23"/>
      </w:rPr>
      <w:t>Mäklarringen bildades 1981 och är en av få rikstäckande och medlemsägda mäklarkedjor i landet. Idag har kedjan närmare 50 mäklarkontor i Sverige samt kontor i Spanien, Cypern, Portugal, Frankrike, Turkiet</w:t>
    </w:r>
    <w:r w:rsidR="00C646BB">
      <w:rPr>
        <w:i/>
        <w:iCs/>
        <w:sz w:val="23"/>
        <w:szCs w:val="23"/>
      </w:rPr>
      <w:t>, Albanien</w:t>
    </w:r>
    <w:r>
      <w:rPr>
        <w:i/>
        <w:iCs/>
        <w:sz w:val="23"/>
        <w:szCs w:val="23"/>
      </w:rPr>
      <w:t xml:space="preserve"> och Kap Verde. I över 35 år har vi hjälpt våra kunder med trygga bostadsaffärer. Alla våra mäklare är specialister på sin lokala marknad. Läs mer på www.maklarringen.se/alicante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A68E6" w14:textId="77777777" w:rsidR="00471CC7" w:rsidRDefault="00471CC7" w:rsidP="003C7C85">
      <w:r>
        <w:separator/>
      </w:r>
    </w:p>
  </w:footnote>
  <w:footnote w:type="continuationSeparator" w:id="0">
    <w:p w14:paraId="05A62453" w14:textId="77777777" w:rsidR="00471CC7" w:rsidRDefault="00471CC7" w:rsidP="003C7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0D99C" w14:textId="258D3D64" w:rsidR="001049B8" w:rsidRDefault="001049B8" w:rsidP="001049B8">
    <w:pPr>
      <w:pStyle w:val="Sidhuvud"/>
      <w:jc w:val="right"/>
    </w:pPr>
    <w:r>
      <w:rPr>
        <w:noProof/>
      </w:rPr>
      <w:drawing>
        <wp:anchor distT="0" distB="0" distL="114300" distR="114300" simplePos="0" relativeHeight="251658240" behindDoc="1" locked="0" layoutInCell="1" allowOverlap="1" wp14:anchorId="73BEB1DC" wp14:editId="7FF02D97">
          <wp:simplePos x="0" y="0"/>
          <wp:positionH relativeFrom="column">
            <wp:posOffset>1885950</wp:posOffset>
          </wp:positionH>
          <wp:positionV relativeFrom="paragraph">
            <wp:posOffset>-1905</wp:posOffset>
          </wp:positionV>
          <wp:extent cx="1304925" cy="199390"/>
          <wp:effectExtent l="0" t="0" r="9525" b="0"/>
          <wp:wrapTight wrapText="bothSides">
            <wp:wrapPolygon edited="0">
              <wp:start x="0" y="0"/>
              <wp:lineTo x="0" y="16510"/>
              <wp:lineTo x="315" y="18573"/>
              <wp:lineTo x="18604" y="18573"/>
              <wp:lineTo x="21442" y="16510"/>
              <wp:lineTo x="21442" y="2064"/>
              <wp:lineTo x="1513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odora\Desktop\Dropbox\Loggor\Logofarg_utanpayoff.png"/>
                  <pic:cNvPicPr>
                    <a:picLocks noChangeAspect="1" noChangeArrowheads="1"/>
                  </pic:cNvPicPr>
                </pic:nvPicPr>
                <pic:blipFill>
                  <a:blip r:embed="rId1"/>
                  <a:stretch>
                    <a:fillRect/>
                  </a:stretch>
                </pic:blipFill>
                <pic:spPr bwMode="auto">
                  <a:xfrm>
                    <a:off x="0" y="0"/>
                    <a:ext cx="1304925" cy="199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40AE7" w14:textId="77777777" w:rsidR="001049B8" w:rsidRDefault="001049B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15189"/>
    <w:multiLevelType w:val="multilevel"/>
    <w:tmpl w:val="5682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F2C4E"/>
    <w:multiLevelType w:val="hybridMultilevel"/>
    <w:tmpl w:val="E28CB7A8"/>
    <w:lvl w:ilvl="0" w:tplc="54664B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B"/>
    <w:rsid w:val="000000F9"/>
    <w:rsid w:val="00071F57"/>
    <w:rsid w:val="000C4A67"/>
    <w:rsid w:val="000E6E16"/>
    <w:rsid w:val="001049B8"/>
    <w:rsid w:val="001063D7"/>
    <w:rsid w:val="00116CEE"/>
    <w:rsid w:val="001202D5"/>
    <w:rsid w:val="001438C1"/>
    <w:rsid w:val="00154EEC"/>
    <w:rsid w:val="002049B6"/>
    <w:rsid w:val="0020788D"/>
    <w:rsid w:val="00214E66"/>
    <w:rsid w:val="002240CF"/>
    <w:rsid w:val="00232FB5"/>
    <w:rsid w:val="00233538"/>
    <w:rsid w:val="00255456"/>
    <w:rsid w:val="0029285D"/>
    <w:rsid w:val="002F3AC4"/>
    <w:rsid w:val="0035009E"/>
    <w:rsid w:val="00355DAB"/>
    <w:rsid w:val="00373147"/>
    <w:rsid w:val="00397D48"/>
    <w:rsid w:val="003B5289"/>
    <w:rsid w:val="003C7C85"/>
    <w:rsid w:val="00424687"/>
    <w:rsid w:val="00427859"/>
    <w:rsid w:val="00434B2E"/>
    <w:rsid w:val="00471CC7"/>
    <w:rsid w:val="004911B0"/>
    <w:rsid w:val="004D7040"/>
    <w:rsid w:val="004F35D4"/>
    <w:rsid w:val="0050083B"/>
    <w:rsid w:val="00526CD6"/>
    <w:rsid w:val="005273E5"/>
    <w:rsid w:val="005301B1"/>
    <w:rsid w:val="00536FE6"/>
    <w:rsid w:val="00545AC8"/>
    <w:rsid w:val="005741CB"/>
    <w:rsid w:val="006012D6"/>
    <w:rsid w:val="00604EB5"/>
    <w:rsid w:val="006337F2"/>
    <w:rsid w:val="006720C6"/>
    <w:rsid w:val="0067455B"/>
    <w:rsid w:val="006B3C54"/>
    <w:rsid w:val="006E67DC"/>
    <w:rsid w:val="006F7BAC"/>
    <w:rsid w:val="0070639A"/>
    <w:rsid w:val="00706782"/>
    <w:rsid w:val="0076255C"/>
    <w:rsid w:val="00770511"/>
    <w:rsid w:val="007712A3"/>
    <w:rsid w:val="00780A92"/>
    <w:rsid w:val="00785B8F"/>
    <w:rsid w:val="007E5005"/>
    <w:rsid w:val="007F5BD0"/>
    <w:rsid w:val="00807CB1"/>
    <w:rsid w:val="00850B13"/>
    <w:rsid w:val="00874D5B"/>
    <w:rsid w:val="00897F46"/>
    <w:rsid w:val="008A5458"/>
    <w:rsid w:val="008C7532"/>
    <w:rsid w:val="008E1FA4"/>
    <w:rsid w:val="008E7D04"/>
    <w:rsid w:val="00914FA6"/>
    <w:rsid w:val="0095372F"/>
    <w:rsid w:val="00962AAD"/>
    <w:rsid w:val="00966130"/>
    <w:rsid w:val="0098207B"/>
    <w:rsid w:val="00986903"/>
    <w:rsid w:val="009A1542"/>
    <w:rsid w:val="009A408B"/>
    <w:rsid w:val="009B4394"/>
    <w:rsid w:val="009F3E4D"/>
    <w:rsid w:val="00A079E0"/>
    <w:rsid w:val="00A72D65"/>
    <w:rsid w:val="00A94B07"/>
    <w:rsid w:val="00AA2D1A"/>
    <w:rsid w:val="00AF7394"/>
    <w:rsid w:val="00B05B22"/>
    <w:rsid w:val="00B14467"/>
    <w:rsid w:val="00B26930"/>
    <w:rsid w:val="00B43AE0"/>
    <w:rsid w:val="00B82979"/>
    <w:rsid w:val="00B87E95"/>
    <w:rsid w:val="00BB16B0"/>
    <w:rsid w:val="00BC34B3"/>
    <w:rsid w:val="00BF0C72"/>
    <w:rsid w:val="00BF217D"/>
    <w:rsid w:val="00BF490A"/>
    <w:rsid w:val="00C1078F"/>
    <w:rsid w:val="00C37028"/>
    <w:rsid w:val="00C50F0D"/>
    <w:rsid w:val="00C52C9A"/>
    <w:rsid w:val="00C646BB"/>
    <w:rsid w:val="00C90D43"/>
    <w:rsid w:val="00CA4975"/>
    <w:rsid w:val="00CE3B53"/>
    <w:rsid w:val="00D562FB"/>
    <w:rsid w:val="00D655BF"/>
    <w:rsid w:val="00D77489"/>
    <w:rsid w:val="00DE2182"/>
    <w:rsid w:val="00DF55AB"/>
    <w:rsid w:val="00E13FF4"/>
    <w:rsid w:val="00E37C63"/>
    <w:rsid w:val="00E52F32"/>
    <w:rsid w:val="00EE0810"/>
    <w:rsid w:val="00EE7149"/>
    <w:rsid w:val="00EF12F2"/>
    <w:rsid w:val="00F02F9B"/>
    <w:rsid w:val="00F10818"/>
    <w:rsid w:val="00F366FC"/>
    <w:rsid w:val="00F63F42"/>
    <w:rsid w:val="00FD1F5C"/>
    <w:rsid w:val="00FD32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DDC86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paragraph" w:styleId="Rubrik1">
    <w:name w:val="heading 1"/>
    <w:basedOn w:val="Normal"/>
    <w:next w:val="Normal"/>
    <w:link w:val="Rubrik1Char"/>
    <w:uiPriority w:val="9"/>
    <w:qFormat/>
    <w:rsid w:val="00BB16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link w:val="Rubrik2Char"/>
    <w:uiPriority w:val="9"/>
    <w:qFormat/>
    <w:rsid w:val="00E13FF4"/>
    <w:pPr>
      <w:spacing w:before="100" w:beforeAutospacing="1" w:after="100" w:afterAutospacing="1"/>
      <w:outlineLvl w:val="1"/>
    </w:pPr>
    <w:rPr>
      <w:rFonts w:eastAsia="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55DAB"/>
    <w:pPr>
      <w:spacing w:before="100" w:beforeAutospacing="1" w:after="100" w:afterAutospacing="1"/>
    </w:pPr>
    <w:rPr>
      <w:rFonts w:ascii="Times" w:hAnsi="Times"/>
      <w:sz w:val="20"/>
      <w:szCs w:val="20"/>
    </w:rPr>
  </w:style>
  <w:style w:type="paragraph" w:styleId="Liststycke">
    <w:name w:val="List Paragraph"/>
    <w:basedOn w:val="Normal"/>
    <w:uiPriority w:val="34"/>
    <w:qFormat/>
    <w:rsid w:val="001438C1"/>
    <w:pPr>
      <w:ind w:left="720"/>
      <w:contextualSpacing/>
    </w:pPr>
  </w:style>
  <w:style w:type="character" w:styleId="Hyperlnk">
    <w:name w:val="Hyperlink"/>
    <w:rsid w:val="0035009E"/>
    <w:rPr>
      <w:color w:val="0000FF"/>
      <w:u w:val="single"/>
    </w:rPr>
  </w:style>
  <w:style w:type="paragraph" w:styleId="Sidhuvud">
    <w:name w:val="header"/>
    <w:basedOn w:val="Normal"/>
    <w:link w:val="SidhuvudChar"/>
    <w:uiPriority w:val="99"/>
    <w:unhideWhenUsed/>
    <w:rsid w:val="003C7C85"/>
    <w:pPr>
      <w:tabs>
        <w:tab w:val="center" w:pos="4536"/>
        <w:tab w:val="right" w:pos="9072"/>
      </w:tabs>
    </w:pPr>
  </w:style>
  <w:style w:type="character" w:customStyle="1" w:styleId="SidhuvudChar">
    <w:name w:val="Sidhuvud Char"/>
    <w:basedOn w:val="Standardstycketeckensnitt"/>
    <w:link w:val="Sidhuvud"/>
    <w:uiPriority w:val="99"/>
    <w:rsid w:val="003C7C85"/>
    <w:rPr>
      <w:sz w:val="24"/>
      <w:szCs w:val="24"/>
      <w:lang w:eastAsia="sv-SE"/>
    </w:rPr>
  </w:style>
  <w:style w:type="paragraph" w:styleId="Sidfot">
    <w:name w:val="footer"/>
    <w:basedOn w:val="Normal"/>
    <w:link w:val="SidfotChar"/>
    <w:uiPriority w:val="99"/>
    <w:unhideWhenUsed/>
    <w:rsid w:val="003C7C85"/>
    <w:pPr>
      <w:tabs>
        <w:tab w:val="center" w:pos="4536"/>
        <w:tab w:val="right" w:pos="9072"/>
      </w:tabs>
    </w:pPr>
  </w:style>
  <w:style w:type="character" w:customStyle="1" w:styleId="SidfotChar">
    <w:name w:val="Sidfot Char"/>
    <w:basedOn w:val="Standardstycketeckensnitt"/>
    <w:link w:val="Sidfot"/>
    <w:uiPriority w:val="99"/>
    <w:rsid w:val="003C7C85"/>
    <w:rPr>
      <w:sz w:val="24"/>
      <w:szCs w:val="24"/>
      <w:lang w:eastAsia="sv-SE"/>
    </w:rPr>
  </w:style>
  <w:style w:type="paragraph" w:styleId="Ballongtext">
    <w:name w:val="Balloon Text"/>
    <w:basedOn w:val="Normal"/>
    <w:link w:val="BallongtextChar"/>
    <w:uiPriority w:val="99"/>
    <w:semiHidden/>
    <w:unhideWhenUsed/>
    <w:rsid w:val="001049B8"/>
    <w:rPr>
      <w:rFonts w:ascii="Tahoma" w:hAnsi="Tahoma" w:cs="Tahoma"/>
      <w:sz w:val="16"/>
      <w:szCs w:val="16"/>
    </w:rPr>
  </w:style>
  <w:style w:type="character" w:customStyle="1" w:styleId="BallongtextChar">
    <w:name w:val="Ballongtext Char"/>
    <w:basedOn w:val="Standardstycketeckensnitt"/>
    <w:link w:val="Ballongtext"/>
    <w:uiPriority w:val="99"/>
    <w:semiHidden/>
    <w:rsid w:val="001049B8"/>
    <w:rPr>
      <w:rFonts w:ascii="Tahoma" w:hAnsi="Tahoma" w:cs="Tahoma"/>
      <w:sz w:val="16"/>
      <w:szCs w:val="16"/>
      <w:lang w:eastAsia="sv-SE"/>
    </w:rPr>
  </w:style>
  <w:style w:type="character" w:customStyle="1" w:styleId="Rubrik2Char">
    <w:name w:val="Rubrik 2 Char"/>
    <w:basedOn w:val="Standardstycketeckensnitt"/>
    <w:link w:val="Rubrik2"/>
    <w:uiPriority w:val="9"/>
    <w:rsid w:val="00E13FF4"/>
    <w:rPr>
      <w:rFonts w:eastAsia="Times New Roman"/>
      <w:b/>
      <w:bCs/>
      <w:sz w:val="36"/>
      <w:szCs w:val="36"/>
      <w:lang w:eastAsia="sv-SE"/>
    </w:rPr>
  </w:style>
  <w:style w:type="character" w:customStyle="1" w:styleId="Olstomnmnande1">
    <w:name w:val="Olöst omnämnande1"/>
    <w:basedOn w:val="Standardstycketeckensnitt"/>
    <w:uiPriority w:val="99"/>
    <w:semiHidden/>
    <w:unhideWhenUsed/>
    <w:rsid w:val="005301B1"/>
    <w:rPr>
      <w:color w:val="605E5C"/>
      <w:shd w:val="clear" w:color="auto" w:fill="E1DFDD"/>
    </w:rPr>
  </w:style>
  <w:style w:type="paragraph" w:customStyle="1" w:styleId="xmsonormal">
    <w:name w:val="x_msonormal"/>
    <w:basedOn w:val="Normal"/>
    <w:rsid w:val="00E37C63"/>
    <w:rPr>
      <w:rFonts w:ascii="Calibri" w:eastAsiaTheme="minorHAnsi" w:hAnsi="Calibri" w:cs="Calibri"/>
      <w:sz w:val="22"/>
      <w:szCs w:val="22"/>
    </w:rPr>
  </w:style>
  <w:style w:type="paragraph" w:customStyle="1" w:styleId="xxmsonormal">
    <w:name w:val="x_x_msonormal"/>
    <w:basedOn w:val="Normal"/>
    <w:rsid w:val="004F35D4"/>
    <w:rPr>
      <w:rFonts w:ascii="Calibri" w:eastAsiaTheme="minorHAnsi" w:hAnsi="Calibri" w:cs="Calibri"/>
      <w:sz w:val="22"/>
      <w:szCs w:val="22"/>
    </w:rPr>
  </w:style>
  <w:style w:type="character" w:customStyle="1" w:styleId="Rubrik1Char">
    <w:name w:val="Rubrik 1 Char"/>
    <w:basedOn w:val="Standardstycketeckensnitt"/>
    <w:link w:val="Rubrik1"/>
    <w:uiPriority w:val="9"/>
    <w:rsid w:val="00BB16B0"/>
    <w:rPr>
      <w:rFonts w:asciiTheme="majorHAnsi" w:eastAsiaTheme="majorEastAsia" w:hAnsiTheme="majorHAnsi" w:cstheme="majorBidi"/>
      <w:color w:val="365F91" w:themeColor="accent1" w:themeShade="BF"/>
      <w:sz w:val="32"/>
      <w:szCs w:val="32"/>
      <w:lang w:eastAsia="sv-SE"/>
    </w:rPr>
  </w:style>
  <w:style w:type="character" w:styleId="Stark">
    <w:name w:val="Strong"/>
    <w:basedOn w:val="Standardstycketeckensnitt"/>
    <w:uiPriority w:val="22"/>
    <w:qFormat/>
    <w:rsid w:val="00BB16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paragraph" w:styleId="Rubrik1">
    <w:name w:val="heading 1"/>
    <w:basedOn w:val="Normal"/>
    <w:next w:val="Normal"/>
    <w:link w:val="Rubrik1Char"/>
    <w:uiPriority w:val="9"/>
    <w:qFormat/>
    <w:rsid w:val="00BB16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link w:val="Rubrik2Char"/>
    <w:uiPriority w:val="9"/>
    <w:qFormat/>
    <w:rsid w:val="00E13FF4"/>
    <w:pPr>
      <w:spacing w:before="100" w:beforeAutospacing="1" w:after="100" w:afterAutospacing="1"/>
      <w:outlineLvl w:val="1"/>
    </w:pPr>
    <w:rPr>
      <w:rFonts w:eastAsia="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55DAB"/>
    <w:pPr>
      <w:spacing w:before="100" w:beforeAutospacing="1" w:after="100" w:afterAutospacing="1"/>
    </w:pPr>
    <w:rPr>
      <w:rFonts w:ascii="Times" w:hAnsi="Times"/>
      <w:sz w:val="20"/>
      <w:szCs w:val="20"/>
    </w:rPr>
  </w:style>
  <w:style w:type="paragraph" w:styleId="Liststycke">
    <w:name w:val="List Paragraph"/>
    <w:basedOn w:val="Normal"/>
    <w:uiPriority w:val="34"/>
    <w:qFormat/>
    <w:rsid w:val="001438C1"/>
    <w:pPr>
      <w:ind w:left="720"/>
      <w:contextualSpacing/>
    </w:pPr>
  </w:style>
  <w:style w:type="character" w:styleId="Hyperlnk">
    <w:name w:val="Hyperlink"/>
    <w:rsid w:val="0035009E"/>
    <w:rPr>
      <w:color w:val="0000FF"/>
      <w:u w:val="single"/>
    </w:rPr>
  </w:style>
  <w:style w:type="paragraph" w:styleId="Sidhuvud">
    <w:name w:val="header"/>
    <w:basedOn w:val="Normal"/>
    <w:link w:val="SidhuvudChar"/>
    <w:uiPriority w:val="99"/>
    <w:unhideWhenUsed/>
    <w:rsid w:val="003C7C85"/>
    <w:pPr>
      <w:tabs>
        <w:tab w:val="center" w:pos="4536"/>
        <w:tab w:val="right" w:pos="9072"/>
      </w:tabs>
    </w:pPr>
  </w:style>
  <w:style w:type="character" w:customStyle="1" w:styleId="SidhuvudChar">
    <w:name w:val="Sidhuvud Char"/>
    <w:basedOn w:val="Standardstycketeckensnitt"/>
    <w:link w:val="Sidhuvud"/>
    <w:uiPriority w:val="99"/>
    <w:rsid w:val="003C7C85"/>
    <w:rPr>
      <w:sz w:val="24"/>
      <w:szCs w:val="24"/>
      <w:lang w:eastAsia="sv-SE"/>
    </w:rPr>
  </w:style>
  <w:style w:type="paragraph" w:styleId="Sidfot">
    <w:name w:val="footer"/>
    <w:basedOn w:val="Normal"/>
    <w:link w:val="SidfotChar"/>
    <w:uiPriority w:val="99"/>
    <w:unhideWhenUsed/>
    <w:rsid w:val="003C7C85"/>
    <w:pPr>
      <w:tabs>
        <w:tab w:val="center" w:pos="4536"/>
        <w:tab w:val="right" w:pos="9072"/>
      </w:tabs>
    </w:pPr>
  </w:style>
  <w:style w:type="character" w:customStyle="1" w:styleId="SidfotChar">
    <w:name w:val="Sidfot Char"/>
    <w:basedOn w:val="Standardstycketeckensnitt"/>
    <w:link w:val="Sidfot"/>
    <w:uiPriority w:val="99"/>
    <w:rsid w:val="003C7C85"/>
    <w:rPr>
      <w:sz w:val="24"/>
      <w:szCs w:val="24"/>
      <w:lang w:eastAsia="sv-SE"/>
    </w:rPr>
  </w:style>
  <w:style w:type="paragraph" w:styleId="Ballongtext">
    <w:name w:val="Balloon Text"/>
    <w:basedOn w:val="Normal"/>
    <w:link w:val="BallongtextChar"/>
    <w:uiPriority w:val="99"/>
    <w:semiHidden/>
    <w:unhideWhenUsed/>
    <w:rsid w:val="001049B8"/>
    <w:rPr>
      <w:rFonts w:ascii="Tahoma" w:hAnsi="Tahoma" w:cs="Tahoma"/>
      <w:sz w:val="16"/>
      <w:szCs w:val="16"/>
    </w:rPr>
  </w:style>
  <w:style w:type="character" w:customStyle="1" w:styleId="BallongtextChar">
    <w:name w:val="Ballongtext Char"/>
    <w:basedOn w:val="Standardstycketeckensnitt"/>
    <w:link w:val="Ballongtext"/>
    <w:uiPriority w:val="99"/>
    <w:semiHidden/>
    <w:rsid w:val="001049B8"/>
    <w:rPr>
      <w:rFonts w:ascii="Tahoma" w:hAnsi="Tahoma" w:cs="Tahoma"/>
      <w:sz w:val="16"/>
      <w:szCs w:val="16"/>
      <w:lang w:eastAsia="sv-SE"/>
    </w:rPr>
  </w:style>
  <w:style w:type="character" w:customStyle="1" w:styleId="Rubrik2Char">
    <w:name w:val="Rubrik 2 Char"/>
    <w:basedOn w:val="Standardstycketeckensnitt"/>
    <w:link w:val="Rubrik2"/>
    <w:uiPriority w:val="9"/>
    <w:rsid w:val="00E13FF4"/>
    <w:rPr>
      <w:rFonts w:eastAsia="Times New Roman"/>
      <w:b/>
      <w:bCs/>
      <w:sz w:val="36"/>
      <w:szCs w:val="36"/>
      <w:lang w:eastAsia="sv-SE"/>
    </w:rPr>
  </w:style>
  <w:style w:type="character" w:customStyle="1" w:styleId="Olstomnmnande1">
    <w:name w:val="Olöst omnämnande1"/>
    <w:basedOn w:val="Standardstycketeckensnitt"/>
    <w:uiPriority w:val="99"/>
    <w:semiHidden/>
    <w:unhideWhenUsed/>
    <w:rsid w:val="005301B1"/>
    <w:rPr>
      <w:color w:val="605E5C"/>
      <w:shd w:val="clear" w:color="auto" w:fill="E1DFDD"/>
    </w:rPr>
  </w:style>
  <w:style w:type="paragraph" w:customStyle="1" w:styleId="xmsonormal">
    <w:name w:val="x_msonormal"/>
    <w:basedOn w:val="Normal"/>
    <w:rsid w:val="00E37C63"/>
    <w:rPr>
      <w:rFonts w:ascii="Calibri" w:eastAsiaTheme="minorHAnsi" w:hAnsi="Calibri" w:cs="Calibri"/>
      <w:sz w:val="22"/>
      <w:szCs w:val="22"/>
    </w:rPr>
  </w:style>
  <w:style w:type="paragraph" w:customStyle="1" w:styleId="xxmsonormal">
    <w:name w:val="x_x_msonormal"/>
    <w:basedOn w:val="Normal"/>
    <w:rsid w:val="004F35D4"/>
    <w:rPr>
      <w:rFonts w:ascii="Calibri" w:eastAsiaTheme="minorHAnsi" w:hAnsi="Calibri" w:cs="Calibri"/>
      <w:sz w:val="22"/>
      <w:szCs w:val="22"/>
    </w:rPr>
  </w:style>
  <w:style w:type="character" w:customStyle="1" w:styleId="Rubrik1Char">
    <w:name w:val="Rubrik 1 Char"/>
    <w:basedOn w:val="Standardstycketeckensnitt"/>
    <w:link w:val="Rubrik1"/>
    <w:uiPriority w:val="9"/>
    <w:rsid w:val="00BB16B0"/>
    <w:rPr>
      <w:rFonts w:asciiTheme="majorHAnsi" w:eastAsiaTheme="majorEastAsia" w:hAnsiTheme="majorHAnsi" w:cstheme="majorBidi"/>
      <w:color w:val="365F91" w:themeColor="accent1" w:themeShade="BF"/>
      <w:sz w:val="32"/>
      <w:szCs w:val="32"/>
      <w:lang w:eastAsia="sv-SE"/>
    </w:rPr>
  </w:style>
  <w:style w:type="character" w:styleId="Stark">
    <w:name w:val="Strong"/>
    <w:basedOn w:val="Standardstycketeckensnitt"/>
    <w:uiPriority w:val="22"/>
    <w:qFormat/>
    <w:rsid w:val="00BB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27">
      <w:bodyDiv w:val="1"/>
      <w:marLeft w:val="0"/>
      <w:marRight w:val="0"/>
      <w:marTop w:val="0"/>
      <w:marBottom w:val="0"/>
      <w:divBdr>
        <w:top w:val="none" w:sz="0" w:space="0" w:color="auto"/>
        <w:left w:val="none" w:sz="0" w:space="0" w:color="auto"/>
        <w:bottom w:val="none" w:sz="0" w:space="0" w:color="auto"/>
        <w:right w:val="none" w:sz="0" w:space="0" w:color="auto"/>
      </w:divBdr>
    </w:div>
    <w:div w:id="51201130">
      <w:bodyDiv w:val="1"/>
      <w:marLeft w:val="0"/>
      <w:marRight w:val="0"/>
      <w:marTop w:val="0"/>
      <w:marBottom w:val="0"/>
      <w:divBdr>
        <w:top w:val="none" w:sz="0" w:space="0" w:color="auto"/>
        <w:left w:val="none" w:sz="0" w:space="0" w:color="auto"/>
        <w:bottom w:val="none" w:sz="0" w:space="0" w:color="auto"/>
        <w:right w:val="none" w:sz="0" w:space="0" w:color="auto"/>
      </w:divBdr>
    </w:div>
    <w:div w:id="217787018">
      <w:bodyDiv w:val="1"/>
      <w:marLeft w:val="0"/>
      <w:marRight w:val="0"/>
      <w:marTop w:val="0"/>
      <w:marBottom w:val="0"/>
      <w:divBdr>
        <w:top w:val="none" w:sz="0" w:space="0" w:color="auto"/>
        <w:left w:val="none" w:sz="0" w:space="0" w:color="auto"/>
        <w:bottom w:val="none" w:sz="0" w:space="0" w:color="auto"/>
        <w:right w:val="none" w:sz="0" w:space="0" w:color="auto"/>
      </w:divBdr>
    </w:div>
    <w:div w:id="659164919">
      <w:bodyDiv w:val="1"/>
      <w:marLeft w:val="0"/>
      <w:marRight w:val="0"/>
      <w:marTop w:val="0"/>
      <w:marBottom w:val="0"/>
      <w:divBdr>
        <w:top w:val="none" w:sz="0" w:space="0" w:color="auto"/>
        <w:left w:val="none" w:sz="0" w:space="0" w:color="auto"/>
        <w:bottom w:val="none" w:sz="0" w:space="0" w:color="auto"/>
        <w:right w:val="none" w:sz="0" w:space="0" w:color="auto"/>
      </w:divBdr>
    </w:div>
    <w:div w:id="675037515">
      <w:bodyDiv w:val="1"/>
      <w:marLeft w:val="0"/>
      <w:marRight w:val="0"/>
      <w:marTop w:val="0"/>
      <w:marBottom w:val="0"/>
      <w:divBdr>
        <w:top w:val="none" w:sz="0" w:space="0" w:color="auto"/>
        <w:left w:val="none" w:sz="0" w:space="0" w:color="auto"/>
        <w:bottom w:val="none" w:sz="0" w:space="0" w:color="auto"/>
        <w:right w:val="none" w:sz="0" w:space="0" w:color="auto"/>
      </w:divBdr>
    </w:div>
    <w:div w:id="750741078">
      <w:bodyDiv w:val="1"/>
      <w:marLeft w:val="0"/>
      <w:marRight w:val="0"/>
      <w:marTop w:val="0"/>
      <w:marBottom w:val="0"/>
      <w:divBdr>
        <w:top w:val="none" w:sz="0" w:space="0" w:color="auto"/>
        <w:left w:val="none" w:sz="0" w:space="0" w:color="auto"/>
        <w:bottom w:val="none" w:sz="0" w:space="0" w:color="auto"/>
        <w:right w:val="none" w:sz="0" w:space="0" w:color="auto"/>
      </w:divBdr>
    </w:div>
    <w:div w:id="18059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ante@maklarringen.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ffan.lundell@maklarring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1999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Lindström</dc:creator>
  <cp:lastModifiedBy>Ulrika</cp:lastModifiedBy>
  <cp:revision>3</cp:revision>
  <cp:lastPrinted>2019-03-19T15:28:00Z</cp:lastPrinted>
  <dcterms:created xsi:type="dcterms:W3CDTF">2019-03-19T15:28:00Z</dcterms:created>
  <dcterms:modified xsi:type="dcterms:W3CDTF">2019-03-19T15:31:00Z</dcterms:modified>
</cp:coreProperties>
</file>