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10A" w:rsidRPr="00D9233D" w:rsidRDefault="0004010A" w:rsidP="0004010A">
      <w:pPr>
        <w:rPr>
          <w:rFonts w:ascii="Arial" w:hAnsi="Arial" w:cs="Arial"/>
          <w:b/>
        </w:rPr>
      </w:pPr>
      <w:r w:rsidRPr="00D9233D">
        <w:rPr>
          <w:rFonts w:ascii="Arial" w:hAnsi="Arial" w:cs="Arial"/>
          <w:b/>
        </w:rPr>
        <w:t>Nyt værktøj vil fjerne barrierer på arbejdsmarkedet for mennesker med handicap</w:t>
      </w:r>
    </w:p>
    <w:p w:rsidR="0004010A" w:rsidRPr="00D258EA" w:rsidRDefault="0004010A" w:rsidP="0004010A">
      <w:pPr>
        <w:rPr>
          <w:rFonts w:ascii="Arial" w:hAnsi="Arial" w:cs="Arial"/>
          <w:b/>
          <w:sz w:val="20"/>
          <w:szCs w:val="20"/>
        </w:rPr>
      </w:pPr>
      <w:r w:rsidRPr="00D258EA">
        <w:rPr>
          <w:rFonts w:ascii="Arial" w:hAnsi="Arial" w:cs="Arial"/>
          <w:b/>
          <w:sz w:val="20"/>
          <w:szCs w:val="20"/>
        </w:rPr>
        <w:t>Arbejdsgiverne mangler viden om de kompensations- og støtteordninger, der findes i forbindelse med ansættelsen af mennesker med handicap. Den</w:t>
      </w:r>
      <w:r>
        <w:rPr>
          <w:rFonts w:ascii="Arial" w:hAnsi="Arial" w:cs="Arial"/>
          <w:b/>
          <w:sz w:val="20"/>
          <w:szCs w:val="20"/>
        </w:rPr>
        <w:t>ne</w:t>
      </w:r>
      <w:r w:rsidRPr="00D258EA">
        <w:rPr>
          <w:rFonts w:ascii="Arial" w:hAnsi="Arial" w:cs="Arial"/>
          <w:b/>
          <w:sz w:val="20"/>
          <w:szCs w:val="20"/>
        </w:rPr>
        <w:t xml:space="preserve"> uvidenhed kan stå i vejen for ansættelsen, mener Dansk Handicap Forbund, og derfor skal der tænkes nyt og i konkrete værktøjer.</w:t>
      </w:r>
    </w:p>
    <w:p w:rsidR="0004010A" w:rsidRPr="00D258EA" w:rsidRDefault="0004010A" w:rsidP="0004010A">
      <w:pPr>
        <w:rPr>
          <w:rFonts w:ascii="Arial" w:hAnsi="Arial" w:cs="Arial"/>
          <w:sz w:val="20"/>
          <w:szCs w:val="20"/>
        </w:rPr>
      </w:pPr>
      <w:r w:rsidRPr="00D258EA">
        <w:rPr>
          <w:rFonts w:ascii="Arial" w:hAnsi="Arial" w:cs="Arial"/>
          <w:sz w:val="20"/>
          <w:szCs w:val="20"/>
        </w:rPr>
        <w:t>En jobsamtale er altid svær. Det drejer sig for den jobsøgende om at overbevise arbejdsgiveren om, at man er den bedste til jobbet. For arbejdsgiveren handler det om at blive overbevist om, at ansøgeren kan indgå som en god og dygtig medarbejder sammen med de øvrige medarbejdere.</w:t>
      </w:r>
    </w:p>
    <w:p w:rsidR="0004010A" w:rsidRPr="00D258EA" w:rsidRDefault="0004010A" w:rsidP="0004010A">
      <w:pPr>
        <w:rPr>
          <w:rFonts w:ascii="Arial" w:hAnsi="Arial" w:cs="Arial"/>
          <w:sz w:val="20"/>
          <w:szCs w:val="20"/>
        </w:rPr>
      </w:pPr>
      <w:r w:rsidRPr="00D258EA">
        <w:rPr>
          <w:rFonts w:ascii="Arial" w:hAnsi="Arial" w:cs="Arial"/>
          <w:sz w:val="20"/>
          <w:szCs w:val="20"/>
        </w:rPr>
        <w:t>Det er en udfordring for en hvilken som helst jobsøger at komme igennem nåleøjet, men hvis den jobsøgende samtidig kommer med nogle udfordringer, der fx kræver, at arbejdsgiveren må tilpasse arbejdspladsen til personen, så kan nåleøjet vise sig at være endnu sværere at komme igennem.</w:t>
      </w:r>
    </w:p>
    <w:p w:rsidR="0004010A" w:rsidRPr="00D258EA" w:rsidRDefault="0004010A" w:rsidP="0004010A">
      <w:pPr>
        <w:rPr>
          <w:rFonts w:ascii="Arial" w:hAnsi="Arial" w:cs="Arial"/>
          <w:sz w:val="20"/>
          <w:szCs w:val="20"/>
        </w:rPr>
      </w:pPr>
      <w:r w:rsidRPr="00D258EA">
        <w:rPr>
          <w:rFonts w:ascii="Arial" w:hAnsi="Arial" w:cs="Arial"/>
          <w:b/>
          <w:sz w:val="20"/>
          <w:szCs w:val="20"/>
        </w:rPr>
        <w:t>Stor uvidenhed blandt virksomhederne</w:t>
      </w:r>
      <w:r w:rsidRPr="00D258EA">
        <w:rPr>
          <w:rFonts w:ascii="Arial" w:hAnsi="Arial" w:cs="Arial"/>
          <w:sz w:val="20"/>
          <w:szCs w:val="20"/>
        </w:rPr>
        <w:br/>
        <w:t xml:space="preserve">En undersøgelse, som </w:t>
      </w:r>
      <w:proofErr w:type="spellStart"/>
      <w:r w:rsidRPr="00D258EA">
        <w:rPr>
          <w:rFonts w:ascii="Arial" w:hAnsi="Arial" w:cs="Arial"/>
          <w:sz w:val="20"/>
          <w:szCs w:val="20"/>
        </w:rPr>
        <w:t>Epinion</w:t>
      </w:r>
      <w:proofErr w:type="spellEnd"/>
      <w:r w:rsidRPr="00D258EA">
        <w:rPr>
          <w:rFonts w:ascii="Arial" w:hAnsi="Arial" w:cs="Arial"/>
          <w:sz w:val="20"/>
          <w:szCs w:val="20"/>
        </w:rPr>
        <w:t xml:space="preserve"> har lavet for Dansk Handicap Forbund, viser, at økonomi, viden om støttemuligheder fra Jobcentrene og opbakning fra virksomhedens øvrige medarbejdere er i højsæde, når arbejdsgiverne overvejer at ansætte et menneske med fysisk handicap. Desuden viser tallene, at godt 60 procent af de adspurgte virksomheder ikke kender til de støtte- og kompensationsordninger, der findes, når man ansætter en person med handicap.</w:t>
      </w:r>
    </w:p>
    <w:p w:rsidR="0004010A" w:rsidRPr="00D258EA" w:rsidRDefault="0004010A" w:rsidP="0004010A">
      <w:pPr>
        <w:rPr>
          <w:rFonts w:ascii="Arial" w:hAnsi="Arial" w:cs="Arial"/>
          <w:sz w:val="20"/>
          <w:szCs w:val="20"/>
        </w:rPr>
      </w:pPr>
      <w:r w:rsidRPr="00D258EA">
        <w:rPr>
          <w:rFonts w:ascii="Arial" w:hAnsi="Arial" w:cs="Arial"/>
          <w:sz w:val="20"/>
          <w:szCs w:val="20"/>
        </w:rPr>
        <w:t>Undersøgelsen er foretaget blandt 400 virksomheder fra både det offentlige og det private arbejdsmarked, og bredden gør, mener Dansk Handicap Forbund, at der er brug for bedre og mere konkrete værktøjer til virksomhederne, hvis flere mennesker med handicap skal ind på arbejdsmarkedet.</w:t>
      </w:r>
    </w:p>
    <w:p w:rsidR="0004010A" w:rsidRPr="00D258EA" w:rsidRDefault="0004010A" w:rsidP="0004010A">
      <w:pPr>
        <w:rPr>
          <w:rFonts w:ascii="Arial" w:hAnsi="Arial" w:cs="Arial"/>
          <w:sz w:val="20"/>
          <w:szCs w:val="20"/>
        </w:rPr>
      </w:pPr>
      <w:r w:rsidRPr="00D258EA">
        <w:rPr>
          <w:rFonts w:ascii="Arial" w:hAnsi="Arial" w:cs="Arial"/>
          <w:sz w:val="20"/>
          <w:szCs w:val="20"/>
        </w:rPr>
        <w:t>”Vi har en udfordring her, som vi er nødt til at imødekomme. Det kan ikke nytte noget, at vi kun lader det være virksomhedernes problem</w:t>
      </w:r>
      <w:r>
        <w:rPr>
          <w:rFonts w:ascii="Arial" w:hAnsi="Arial" w:cs="Arial"/>
          <w:sz w:val="20"/>
          <w:szCs w:val="20"/>
        </w:rPr>
        <w:t xml:space="preserve"> at blive bedre</w:t>
      </w:r>
      <w:r w:rsidRPr="00D258EA">
        <w:rPr>
          <w:rFonts w:ascii="Arial" w:hAnsi="Arial" w:cs="Arial"/>
          <w:sz w:val="20"/>
          <w:szCs w:val="20"/>
        </w:rPr>
        <w:t xml:space="preserve"> til at sætte sig ind i reglerne. Vi bærer </w:t>
      </w:r>
      <w:r>
        <w:rPr>
          <w:rFonts w:ascii="Arial" w:hAnsi="Arial" w:cs="Arial"/>
          <w:sz w:val="20"/>
          <w:szCs w:val="20"/>
        </w:rPr>
        <w:t xml:space="preserve">også </w:t>
      </w:r>
      <w:r w:rsidRPr="00D258EA">
        <w:rPr>
          <w:rFonts w:ascii="Arial" w:hAnsi="Arial" w:cs="Arial"/>
          <w:sz w:val="20"/>
          <w:szCs w:val="20"/>
        </w:rPr>
        <w:t>selv et ansvar, og det har vi i sinde at tage på os,” siger landsformand i Dansk Handicap Forbund Susanne Olsen.</w:t>
      </w:r>
    </w:p>
    <w:p w:rsidR="0004010A" w:rsidRPr="00D258EA" w:rsidRDefault="0004010A" w:rsidP="0004010A">
      <w:pPr>
        <w:rPr>
          <w:rFonts w:ascii="Arial" w:hAnsi="Arial" w:cs="Arial"/>
          <w:sz w:val="20"/>
          <w:szCs w:val="20"/>
        </w:rPr>
      </w:pPr>
      <w:r w:rsidRPr="00D258EA">
        <w:rPr>
          <w:rFonts w:ascii="Arial" w:hAnsi="Arial" w:cs="Arial"/>
          <w:b/>
          <w:sz w:val="20"/>
          <w:szCs w:val="20"/>
        </w:rPr>
        <w:t>En pakkeløsning</w:t>
      </w:r>
      <w:r w:rsidRPr="00D258EA">
        <w:rPr>
          <w:rFonts w:ascii="Arial" w:hAnsi="Arial" w:cs="Arial"/>
          <w:b/>
          <w:sz w:val="20"/>
          <w:szCs w:val="20"/>
        </w:rPr>
        <w:br/>
      </w:r>
      <w:r w:rsidRPr="00D258EA">
        <w:rPr>
          <w:rFonts w:ascii="Arial" w:hAnsi="Arial" w:cs="Arial"/>
          <w:sz w:val="20"/>
          <w:szCs w:val="20"/>
        </w:rPr>
        <w:t xml:space="preserve">Dansk Handicap Forbund har startet et </w:t>
      </w:r>
      <w:proofErr w:type="spellStart"/>
      <w:r w:rsidRPr="00D258EA">
        <w:rPr>
          <w:rFonts w:ascii="Arial" w:hAnsi="Arial" w:cs="Arial"/>
          <w:sz w:val="20"/>
          <w:szCs w:val="20"/>
        </w:rPr>
        <w:t>advisory</w:t>
      </w:r>
      <w:proofErr w:type="spellEnd"/>
      <w:r w:rsidRPr="00D258EA">
        <w:rPr>
          <w:rFonts w:ascii="Arial" w:hAnsi="Arial" w:cs="Arial"/>
          <w:sz w:val="20"/>
          <w:szCs w:val="20"/>
        </w:rPr>
        <w:t xml:space="preserve"> </w:t>
      </w:r>
      <w:proofErr w:type="spellStart"/>
      <w:r w:rsidRPr="00D258EA">
        <w:rPr>
          <w:rFonts w:ascii="Arial" w:hAnsi="Arial" w:cs="Arial"/>
          <w:sz w:val="20"/>
          <w:szCs w:val="20"/>
        </w:rPr>
        <w:t>board</w:t>
      </w:r>
      <w:proofErr w:type="spellEnd"/>
      <w:r w:rsidRPr="00D258EA">
        <w:rPr>
          <w:rFonts w:ascii="Arial" w:hAnsi="Arial" w:cs="Arial"/>
          <w:sz w:val="20"/>
          <w:szCs w:val="20"/>
        </w:rPr>
        <w:t xml:space="preserve"> af små og store virksomheder, som skal hjælpe forbundet med bedre at forstå de udfordringer, som virksomhederne sidder med i forhold til ansættelsen af mennesker med bevægelseshandicap. I den forbindelse er det blevet klart, at jobsøgerne i en eller anden udstrækning bør komme med en pakke, som klart og overskueligt giver arbejdsgiverne en idé om, hvilke behov personen har.</w:t>
      </w:r>
    </w:p>
    <w:p w:rsidR="0004010A" w:rsidRPr="00D258EA" w:rsidRDefault="0004010A" w:rsidP="0004010A">
      <w:pPr>
        <w:rPr>
          <w:rFonts w:ascii="Arial" w:hAnsi="Arial" w:cs="Arial"/>
          <w:sz w:val="20"/>
          <w:szCs w:val="20"/>
        </w:rPr>
      </w:pPr>
      <w:r w:rsidRPr="00D258EA">
        <w:rPr>
          <w:rFonts w:ascii="Arial" w:hAnsi="Arial" w:cs="Arial"/>
          <w:sz w:val="20"/>
          <w:szCs w:val="20"/>
        </w:rPr>
        <w:t xml:space="preserve">”Vi forestiller os en informationspakke, hvor der oplyses om de muligheder, der er for den enkelte i forhold til de udfordringer, der måtte være, for at personen kan udføre det job, der søges. Det er vigtigt for arbejdsgiverne at få en klar idé om, hvad det betyder økonomisk og hvilke støttemuligheder, der er,” siger </w:t>
      </w:r>
      <w:r w:rsidRPr="00D258EA">
        <w:rPr>
          <w:rFonts w:ascii="Arial" w:hAnsi="Arial" w:cs="Arial"/>
          <w:sz w:val="20"/>
          <w:szCs w:val="20"/>
        </w:rPr>
        <w:lastRenderedPageBreak/>
        <w:t xml:space="preserve">Susanne Olsen, der håber, at den jobsøgende får mulighed for også at få en foreløbig forhåndsgodkendelse fra </w:t>
      </w:r>
      <w:r>
        <w:rPr>
          <w:rFonts w:ascii="Arial" w:hAnsi="Arial" w:cs="Arial"/>
          <w:sz w:val="20"/>
          <w:szCs w:val="20"/>
        </w:rPr>
        <w:t>J</w:t>
      </w:r>
      <w:r w:rsidRPr="00D258EA">
        <w:rPr>
          <w:rFonts w:ascii="Arial" w:hAnsi="Arial" w:cs="Arial"/>
          <w:sz w:val="20"/>
          <w:szCs w:val="20"/>
        </w:rPr>
        <w:t>obcenteret.</w:t>
      </w:r>
    </w:p>
    <w:p w:rsidR="0004010A" w:rsidRPr="00D258EA" w:rsidRDefault="0004010A" w:rsidP="0004010A">
      <w:pPr>
        <w:rPr>
          <w:rFonts w:ascii="Arial" w:hAnsi="Arial" w:cs="Arial"/>
          <w:sz w:val="20"/>
          <w:szCs w:val="20"/>
        </w:rPr>
      </w:pPr>
      <w:r w:rsidRPr="00D258EA">
        <w:rPr>
          <w:rFonts w:ascii="Arial" w:hAnsi="Arial" w:cs="Arial"/>
          <w:sz w:val="20"/>
          <w:szCs w:val="20"/>
        </w:rPr>
        <w:t>Som det er i dag, kan man først søge kompensation og støtte, når arbejdsgiveren har sagt ja til ansættelse, og i Dansk Handicap Forbund frygter man, at det kan skabe en unødvendig barriere.</w:t>
      </w:r>
    </w:p>
    <w:p w:rsidR="0004010A" w:rsidRPr="00D258EA" w:rsidRDefault="0004010A" w:rsidP="0004010A">
      <w:pPr>
        <w:rPr>
          <w:rFonts w:ascii="Arial" w:hAnsi="Arial" w:cs="Arial"/>
          <w:sz w:val="20"/>
          <w:szCs w:val="20"/>
        </w:rPr>
      </w:pPr>
      <w:r w:rsidRPr="00D258EA">
        <w:rPr>
          <w:rFonts w:ascii="Arial" w:hAnsi="Arial" w:cs="Arial"/>
          <w:sz w:val="20"/>
          <w:szCs w:val="20"/>
        </w:rPr>
        <w:t>”Det, arbejdsgiverne har behov for, er klarhed og sikkerhed. Det vil vi gerne give dem, og vi mener, at en forhåndsgodkendt informationspakke kunne være en skridt på vejen,” siger Susanne Olsen.</w:t>
      </w:r>
    </w:p>
    <w:p w:rsidR="0004010A" w:rsidRPr="00D258EA" w:rsidRDefault="0004010A" w:rsidP="0004010A">
      <w:pPr>
        <w:rPr>
          <w:rFonts w:ascii="Arial" w:hAnsi="Arial" w:cs="Arial"/>
          <w:sz w:val="20"/>
          <w:szCs w:val="20"/>
        </w:rPr>
      </w:pPr>
      <w:r w:rsidRPr="00D258EA">
        <w:rPr>
          <w:rFonts w:ascii="Arial" w:hAnsi="Arial" w:cs="Arial"/>
          <w:sz w:val="20"/>
          <w:szCs w:val="20"/>
        </w:rPr>
        <w:t xml:space="preserve">Idéen bakkes op af </w:t>
      </w:r>
      <w:proofErr w:type="spellStart"/>
      <w:r w:rsidRPr="00D258EA">
        <w:rPr>
          <w:rFonts w:ascii="Arial" w:hAnsi="Arial" w:cs="Arial"/>
          <w:sz w:val="20"/>
          <w:szCs w:val="20"/>
        </w:rPr>
        <w:t>advisory</w:t>
      </w:r>
      <w:proofErr w:type="spellEnd"/>
      <w:r w:rsidRPr="00D258EA">
        <w:rPr>
          <w:rFonts w:ascii="Arial" w:hAnsi="Arial" w:cs="Arial"/>
          <w:sz w:val="20"/>
          <w:szCs w:val="20"/>
        </w:rPr>
        <w:t xml:space="preserve"> board-medlem Camilla Høholt Smith, som er direktør i organisationen </w:t>
      </w:r>
      <w:proofErr w:type="spellStart"/>
      <w:r>
        <w:rPr>
          <w:rFonts w:ascii="Arial" w:hAnsi="Arial" w:cs="Arial"/>
          <w:sz w:val="20"/>
          <w:szCs w:val="20"/>
        </w:rPr>
        <w:t>w</w:t>
      </w:r>
      <w:r w:rsidRPr="00D258EA">
        <w:rPr>
          <w:rFonts w:ascii="Arial" w:hAnsi="Arial" w:cs="Arial"/>
          <w:sz w:val="20"/>
          <w:szCs w:val="20"/>
        </w:rPr>
        <w:t>ork</w:t>
      </w:r>
      <w:proofErr w:type="spellEnd"/>
      <w:r w:rsidRPr="00D258EA">
        <w:rPr>
          <w:rFonts w:ascii="Arial" w:hAnsi="Arial" w:cs="Arial"/>
          <w:sz w:val="20"/>
          <w:szCs w:val="20"/>
        </w:rPr>
        <w:t>-live-</w:t>
      </w:r>
      <w:proofErr w:type="spellStart"/>
      <w:r w:rsidRPr="00D258EA">
        <w:rPr>
          <w:rFonts w:ascii="Arial" w:hAnsi="Arial" w:cs="Arial"/>
          <w:sz w:val="20"/>
          <w:szCs w:val="20"/>
        </w:rPr>
        <w:t>stay</w:t>
      </w:r>
      <w:proofErr w:type="spellEnd"/>
      <w:r w:rsidRPr="00D258EA">
        <w:rPr>
          <w:rFonts w:ascii="Arial" w:hAnsi="Arial" w:cs="Arial"/>
          <w:sz w:val="20"/>
          <w:szCs w:val="20"/>
        </w:rPr>
        <w:t xml:space="preserve"> </w:t>
      </w:r>
      <w:proofErr w:type="spellStart"/>
      <w:r>
        <w:rPr>
          <w:rFonts w:ascii="Arial" w:hAnsi="Arial" w:cs="Arial"/>
          <w:sz w:val="20"/>
          <w:szCs w:val="20"/>
        </w:rPr>
        <w:t>s</w:t>
      </w:r>
      <w:r w:rsidRPr="00D258EA">
        <w:rPr>
          <w:rFonts w:ascii="Arial" w:hAnsi="Arial" w:cs="Arial"/>
          <w:sz w:val="20"/>
          <w:szCs w:val="20"/>
        </w:rPr>
        <w:t>outhern</w:t>
      </w:r>
      <w:proofErr w:type="spellEnd"/>
      <w:r w:rsidRPr="00D258EA">
        <w:rPr>
          <w:rFonts w:ascii="Arial" w:hAnsi="Arial" w:cs="Arial"/>
          <w:sz w:val="20"/>
          <w:szCs w:val="20"/>
        </w:rPr>
        <w:t xml:space="preserve"> </w:t>
      </w:r>
      <w:proofErr w:type="spellStart"/>
      <w:r>
        <w:rPr>
          <w:rFonts w:ascii="Arial" w:hAnsi="Arial" w:cs="Arial"/>
          <w:sz w:val="20"/>
          <w:szCs w:val="20"/>
        </w:rPr>
        <w:t>d</w:t>
      </w:r>
      <w:r w:rsidRPr="00D258EA">
        <w:rPr>
          <w:rFonts w:ascii="Arial" w:hAnsi="Arial" w:cs="Arial"/>
          <w:sz w:val="20"/>
          <w:szCs w:val="20"/>
        </w:rPr>
        <w:t>enmark</w:t>
      </w:r>
      <w:proofErr w:type="spellEnd"/>
      <w:r w:rsidRPr="00D258EA">
        <w:rPr>
          <w:rFonts w:ascii="Arial" w:hAnsi="Arial" w:cs="Arial"/>
          <w:sz w:val="20"/>
          <w:szCs w:val="20"/>
        </w:rPr>
        <w:t>.</w:t>
      </w:r>
    </w:p>
    <w:p w:rsidR="0004010A" w:rsidRPr="00D258EA" w:rsidRDefault="0004010A" w:rsidP="0004010A">
      <w:pPr>
        <w:rPr>
          <w:rFonts w:ascii="Arial" w:hAnsi="Arial" w:cs="Arial"/>
          <w:sz w:val="20"/>
          <w:szCs w:val="20"/>
        </w:rPr>
      </w:pPr>
      <w:r w:rsidRPr="00D258EA">
        <w:rPr>
          <w:rFonts w:ascii="Arial" w:hAnsi="Arial" w:cs="Arial"/>
          <w:sz w:val="20"/>
          <w:szCs w:val="20"/>
        </w:rPr>
        <w:t>”</w:t>
      </w:r>
      <w:r w:rsidRPr="00D258EA">
        <w:rPr>
          <w:rFonts w:ascii="Arial" w:eastAsia="Times New Roman" w:hAnsi="Arial" w:cs="Arial"/>
          <w:sz w:val="20"/>
          <w:szCs w:val="20"/>
        </w:rPr>
        <w:t>For vores virksomheder handler det altid primært om at få de rette kompetencer til det rette job. Men bliver det for uklart, besværligt og mudret, fx at hyre et menneske med handicap, så frygter jeg, at valget af en med de rette kompetencer, som har et handicap, bliver så besværligt, at ansøgeren vælges fra på trods af ellers gode kvalifikationer. Derfor støtter jeg op om initiativet fra Dansk Handicap Forbund. Det bliver aldrig virksomhedernes kerneopgave at kende til de offentlige støttemuligheder,”</w:t>
      </w:r>
      <w:r w:rsidRPr="00D258EA">
        <w:rPr>
          <w:rFonts w:ascii="Arial" w:hAnsi="Arial" w:cs="Arial"/>
          <w:sz w:val="20"/>
          <w:szCs w:val="20"/>
        </w:rPr>
        <w:t xml:space="preserve"> siger Camilla Høholt Smith.</w:t>
      </w:r>
    </w:p>
    <w:p w:rsidR="00031B4E" w:rsidRPr="0004010A" w:rsidRDefault="0004010A" w:rsidP="002A0D7C">
      <w:pPr>
        <w:rPr>
          <w:rFonts w:ascii="Arial" w:hAnsi="Arial" w:cs="Arial"/>
          <w:sz w:val="20"/>
          <w:szCs w:val="20"/>
        </w:rPr>
      </w:pPr>
      <w:r w:rsidRPr="00D258EA">
        <w:rPr>
          <w:rFonts w:ascii="Arial" w:hAnsi="Arial" w:cs="Arial"/>
          <w:sz w:val="20"/>
          <w:szCs w:val="20"/>
        </w:rPr>
        <w:t xml:space="preserve">Tredje møde i Dansk Handicap Forbunds </w:t>
      </w:r>
      <w:proofErr w:type="spellStart"/>
      <w:r w:rsidRPr="00D258EA">
        <w:rPr>
          <w:rFonts w:ascii="Arial" w:hAnsi="Arial" w:cs="Arial"/>
          <w:sz w:val="20"/>
          <w:szCs w:val="20"/>
        </w:rPr>
        <w:t>advis</w:t>
      </w:r>
      <w:r>
        <w:rPr>
          <w:rFonts w:ascii="Arial" w:hAnsi="Arial" w:cs="Arial"/>
          <w:sz w:val="20"/>
          <w:szCs w:val="20"/>
        </w:rPr>
        <w:t>o</w:t>
      </w:r>
      <w:r w:rsidRPr="00D258EA">
        <w:rPr>
          <w:rFonts w:ascii="Arial" w:hAnsi="Arial" w:cs="Arial"/>
          <w:sz w:val="20"/>
          <w:szCs w:val="20"/>
        </w:rPr>
        <w:t>ry</w:t>
      </w:r>
      <w:proofErr w:type="spellEnd"/>
      <w:r w:rsidRPr="00D258EA">
        <w:rPr>
          <w:rFonts w:ascii="Arial" w:hAnsi="Arial" w:cs="Arial"/>
          <w:sz w:val="20"/>
          <w:szCs w:val="20"/>
        </w:rPr>
        <w:t xml:space="preserve"> </w:t>
      </w:r>
      <w:proofErr w:type="spellStart"/>
      <w:r w:rsidRPr="00D258EA">
        <w:rPr>
          <w:rFonts w:ascii="Arial" w:hAnsi="Arial" w:cs="Arial"/>
          <w:sz w:val="20"/>
          <w:szCs w:val="20"/>
        </w:rPr>
        <w:t>board</w:t>
      </w:r>
      <w:proofErr w:type="spellEnd"/>
      <w:r w:rsidRPr="00D258EA">
        <w:rPr>
          <w:rFonts w:ascii="Arial" w:hAnsi="Arial" w:cs="Arial"/>
          <w:sz w:val="20"/>
          <w:szCs w:val="20"/>
        </w:rPr>
        <w:t xml:space="preserve"> afho</w:t>
      </w:r>
      <w:r>
        <w:rPr>
          <w:rFonts w:ascii="Arial" w:hAnsi="Arial" w:cs="Arial"/>
          <w:sz w:val="20"/>
          <w:szCs w:val="20"/>
        </w:rPr>
        <w:t xml:space="preserve">ldes </w:t>
      </w:r>
      <w:r w:rsidR="00DC7A67">
        <w:rPr>
          <w:rFonts w:ascii="Arial" w:hAnsi="Arial" w:cs="Arial"/>
          <w:sz w:val="20"/>
          <w:szCs w:val="20"/>
        </w:rPr>
        <w:t>ons</w:t>
      </w:r>
      <w:r>
        <w:rPr>
          <w:rFonts w:ascii="Arial" w:hAnsi="Arial" w:cs="Arial"/>
          <w:sz w:val="20"/>
          <w:szCs w:val="20"/>
        </w:rPr>
        <w:t>dag den 2</w:t>
      </w:r>
      <w:r w:rsidR="00DC7A67">
        <w:rPr>
          <w:rFonts w:ascii="Arial" w:hAnsi="Arial" w:cs="Arial"/>
          <w:sz w:val="20"/>
          <w:szCs w:val="20"/>
        </w:rPr>
        <w:t>8</w:t>
      </w:r>
      <w:bookmarkStart w:id="0" w:name="_GoBack"/>
      <w:bookmarkEnd w:id="0"/>
      <w:r>
        <w:rPr>
          <w:rFonts w:ascii="Arial" w:hAnsi="Arial" w:cs="Arial"/>
          <w:sz w:val="20"/>
          <w:szCs w:val="20"/>
        </w:rPr>
        <w:t xml:space="preserve">. september hos </w:t>
      </w:r>
      <w:proofErr w:type="spellStart"/>
      <w:r>
        <w:rPr>
          <w:rFonts w:ascii="Arial" w:hAnsi="Arial" w:cs="Arial"/>
          <w:sz w:val="20"/>
          <w:szCs w:val="20"/>
        </w:rPr>
        <w:t>Centrovice</w:t>
      </w:r>
      <w:proofErr w:type="spellEnd"/>
      <w:r>
        <w:rPr>
          <w:rFonts w:ascii="Arial" w:hAnsi="Arial" w:cs="Arial"/>
          <w:sz w:val="20"/>
          <w:szCs w:val="20"/>
        </w:rPr>
        <w:t xml:space="preserve"> på Fyn.</w:t>
      </w:r>
    </w:p>
    <w:sectPr w:rsidR="00031B4E" w:rsidRPr="0004010A" w:rsidSect="00FB1D5E">
      <w:headerReference w:type="default" r:id="rId8"/>
      <w:footerReference w:type="default" r:id="rId9"/>
      <w:headerReference w:type="first" r:id="rId10"/>
      <w:footerReference w:type="first" r:id="rId11"/>
      <w:pgSz w:w="11906" w:h="16838" w:code="9"/>
      <w:pgMar w:top="1985" w:right="2835" w:bottom="1985"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6F4" w:rsidRDefault="007126F4">
      <w:pPr>
        <w:spacing w:line="240" w:lineRule="auto"/>
      </w:pPr>
      <w:r>
        <w:separator/>
      </w:r>
    </w:p>
  </w:endnote>
  <w:endnote w:type="continuationSeparator" w:id="0">
    <w:p w:rsidR="007126F4" w:rsidRDefault="007126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378878"/>
      <w:docPartObj>
        <w:docPartGallery w:val="Page Numbers (Bottom of Page)"/>
        <w:docPartUnique/>
      </w:docPartObj>
    </w:sdtPr>
    <w:sdtEndPr/>
    <w:sdtContent>
      <w:sdt>
        <w:sdtPr>
          <w:id w:val="860082579"/>
          <w:docPartObj>
            <w:docPartGallery w:val="Page Numbers (Top of Page)"/>
            <w:docPartUnique/>
          </w:docPartObj>
        </w:sdtPr>
        <w:sdtEndPr/>
        <w:sdtContent>
          <w:p w:rsidR="00620338" w:rsidRDefault="00620338">
            <w:pPr>
              <w:pStyle w:val="Sidefod"/>
              <w:jc w:val="right"/>
            </w:pPr>
            <w:r>
              <w:t xml:space="preserve">Side </w:t>
            </w:r>
            <w:r>
              <w:rPr>
                <w:b/>
                <w:bCs/>
                <w:sz w:val="24"/>
              </w:rPr>
              <w:fldChar w:fldCharType="begin"/>
            </w:r>
            <w:r>
              <w:rPr>
                <w:b/>
                <w:bCs/>
              </w:rPr>
              <w:instrText>PAGE</w:instrText>
            </w:r>
            <w:r>
              <w:rPr>
                <w:b/>
                <w:bCs/>
                <w:sz w:val="24"/>
              </w:rPr>
              <w:fldChar w:fldCharType="separate"/>
            </w:r>
            <w:r w:rsidR="00DC7A67">
              <w:rPr>
                <w:b/>
                <w:bCs/>
                <w:noProof/>
              </w:rPr>
              <w:t>2</w:t>
            </w:r>
            <w:r>
              <w:rPr>
                <w:b/>
                <w:bCs/>
                <w:sz w:val="24"/>
              </w:rPr>
              <w:fldChar w:fldCharType="end"/>
            </w:r>
            <w:r>
              <w:t xml:space="preserve"> af </w:t>
            </w:r>
            <w:r>
              <w:rPr>
                <w:b/>
                <w:bCs/>
                <w:sz w:val="24"/>
              </w:rPr>
              <w:fldChar w:fldCharType="begin"/>
            </w:r>
            <w:r>
              <w:rPr>
                <w:b/>
                <w:bCs/>
              </w:rPr>
              <w:instrText>NUMPAGES</w:instrText>
            </w:r>
            <w:r>
              <w:rPr>
                <w:b/>
                <w:bCs/>
                <w:sz w:val="24"/>
              </w:rPr>
              <w:fldChar w:fldCharType="separate"/>
            </w:r>
            <w:r w:rsidR="00DC7A67">
              <w:rPr>
                <w:b/>
                <w:bCs/>
                <w:noProof/>
              </w:rPr>
              <w:t>2</w:t>
            </w:r>
            <w:r>
              <w:rPr>
                <w:b/>
                <w:bCs/>
                <w:sz w:val="24"/>
              </w:rPr>
              <w:fldChar w:fldCharType="end"/>
            </w:r>
          </w:p>
        </w:sdtContent>
      </w:sdt>
    </w:sdtContent>
  </w:sdt>
  <w:p w:rsidR="001552CA" w:rsidRDefault="001552C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C0" w:rsidRDefault="00EB3828">
    <w:pPr>
      <w:pStyle w:val="Sidefod"/>
    </w:pPr>
    <w:r>
      <w:rPr>
        <w:noProof/>
      </w:rPr>
      <mc:AlternateContent>
        <mc:Choice Requires="wps">
          <w:drawing>
            <wp:anchor distT="0" distB="0" distL="114300" distR="114300" simplePos="0" relativeHeight="251659776" behindDoc="0" locked="0" layoutInCell="1" allowOverlap="1" wp14:anchorId="7EBD0B77" wp14:editId="356DC539">
              <wp:simplePos x="0" y="0"/>
              <wp:positionH relativeFrom="column">
                <wp:posOffset>-107950</wp:posOffset>
              </wp:positionH>
              <wp:positionV relativeFrom="paragraph">
                <wp:posOffset>-48260</wp:posOffset>
              </wp:positionV>
              <wp:extent cx="6358255" cy="735330"/>
              <wp:effectExtent l="0" t="0" r="0" b="0"/>
              <wp:wrapTight wrapText="bothSides">
                <wp:wrapPolygon edited="0">
                  <wp:start x="-151" y="0"/>
                  <wp:lineTo x="-151" y="21152"/>
                  <wp:lineTo x="21600" y="21152"/>
                  <wp:lineTo x="21600" y="0"/>
                  <wp:lineTo x="-151"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55" cy="735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3C0" w:rsidRPr="00772602" w:rsidRDefault="003E73C0" w:rsidP="005D492A">
                          <w:pPr>
                            <w:pStyle w:val="BasicParagraph"/>
                            <w:rPr>
                              <w:rFonts w:cs="ArialMT"/>
                              <w:spacing w:val="11"/>
                              <w:sz w:val="15"/>
                              <w:szCs w:val="15"/>
                              <w:lang w:val="da-DK"/>
                            </w:rPr>
                          </w:pPr>
                          <w:r w:rsidRPr="00772602">
                            <w:rPr>
                              <w:rFonts w:cs="ArialMT"/>
                              <w:spacing w:val="11"/>
                              <w:sz w:val="15"/>
                              <w:szCs w:val="15"/>
                              <w:lang w:val="da-DK"/>
                            </w:rPr>
                            <w:t xml:space="preserve">Blekinge Boulevard 2 </w:t>
                          </w:r>
                          <w:r>
                            <w:rPr>
                              <w:rFonts w:cs="ArialMT"/>
                              <w:noProof/>
                              <w:spacing w:val="11"/>
                              <w:sz w:val="15"/>
                              <w:szCs w:val="15"/>
                              <w:lang w:val="da-DK" w:eastAsia="da-DK"/>
                            </w:rPr>
                            <w:drawing>
                              <wp:inline distT="0" distB="0" distL="0" distR="0" wp14:anchorId="3CC5C017" wp14:editId="09670B4D">
                                <wp:extent cx="38735" cy="38735"/>
                                <wp:effectExtent l="25400" t="0" r="1206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8735" cy="38735"/>
                                        </a:xfrm>
                                        <a:prstGeom prst="rect">
                                          <a:avLst/>
                                        </a:prstGeom>
                                        <a:noFill/>
                                        <a:ln w="9525">
                                          <a:noFill/>
                                          <a:miter lim="800000"/>
                                          <a:headEnd/>
                                          <a:tailEnd/>
                                        </a:ln>
                                      </pic:spPr>
                                    </pic:pic>
                                  </a:graphicData>
                                </a:graphic>
                              </wp:inline>
                            </w:drawing>
                          </w:r>
                          <w:r w:rsidRPr="00772602">
                            <w:rPr>
                              <w:rFonts w:cs="ArialMT"/>
                              <w:spacing w:val="11"/>
                              <w:sz w:val="15"/>
                              <w:szCs w:val="15"/>
                              <w:lang w:val="da-DK"/>
                            </w:rPr>
                            <w:t xml:space="preserve"> </w:t>
                          </w:r>
                          <w:r w:rsidR="00895B17">
                            <w:rPr>
                              <w:rFonts w:cs="ArialMT"/>
                              <w:spacing w:val="11"/>
                              <w:sz w:val="15"/>
                              <w:szCs w:val="15"/>
                              <w:lang w:val="da-DK"/>
                            </w:rPr>
                            <w:t>DK-</w:t>
                          </w:r>
                          <w:r w:rsidRPr="00772602">
                            <w:rPr>
                              <w:rFonts w:cs="ArialMT"/>
                              <w:spacing w:val="11"/>
                              <w:sz w:val="15"/>
                              <w:szCs w:val="15"/>
                              <w:lang w:val="da-DK"/>
                            </w:rPr>
                            <w:t xml:space="preserve">2630 Taastrup </w:t>
                          </w:r>
                          <w:r>
                            <w:rPr>
                              <w:rFonts w:cs="ArialMT"/>
                              <w:noProof/>
                              <w:spacing w:val="11"/>
                              <w:sz w:val="15"/>
                              <w:szCs w:val="15"/>
                              <w:lang w:val="da-DK" w:eastAsia="da-DK"/>
                            </w:rPr>
                            <w:drawing>
                              <wp:inline distT="0" distB="0" distL="0" distR="0" wp14:anchorId="51292D63" wp14:editId="33BF1372">
                                <wp:extent cx="38735" cy="38735"/>
                                <wp:effectExtent l="25400" t="0" r="1206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8735" cy="38735"/>
                                        </a:xfrm>
                                        <a:prstGeom prst="rect">
                                          <a:avLst/>
                                        </a:prstGeom>
                                        <a:noFill/>
                                        <a:ln w="9525">
                                          <a:noFill/>
                                          <a:miter lim="800000"/>
                                          <a:headEnd/>
                                          <a:tailEnd/>
                                        </a:ln>
                                      </pic:spPr>
                                    </pic:pic>
                                  </a:graphicData>
                                </a:graphic>
                              </wp:inline>
                            </w:drawing>
                          </w:r>
                          <w:r w:rsidRPr="00772602">
                            <w:rPr>
                              <w:rFonts w:cs="ArialMT"/>
                              <w:spacing w:val="11"/>
                              <w:sz w:val="15"/>
                              <w:szCs w:val="15"/>
                              <w:lang w:val="da-DK"/>
                            </w:rPr>
                            <w:t xml:space="preserve"> Telefon </w:t>
                          </w:r>
                          <w:r w:rsidR="00895B17">
                            <w:rPr>
                              <w:rFonts w:cs="ArialMT"/>
                              <w:spacing w:val="11"/>
                              <w:sz w:val="15"/>
                              <w:szCs w:val="15"/>
                              <w:lang w:val="da-DK"/>
                            </w:rPr>
                            <w:t xml:space="preserve">+45 </w:t>
                          </w:r>
                          <w:r w:rsidRPr="00772602">
                            <w:rPr>
                              <w:rFonts w:cs="ArialMT"/>
                              <w:spacing w:val="11"/>
                              <w:sz w:val="15"/>
                              <w:szCs w:val="15"/>
                              <w:lang w:val="da-DK"/>
                            </w:rPr>
                            <w:t xml:space="preserve">39 29 35 55 </w:t>
                          </w:r>
                          <w:r>
                            <w:rPr>
                              <w:rFonts w:cs="ArialMT"/>
                              <w:noProof/>
                              <w:spacing w:val="11"/>
                              <w:sz w:val="15"/>
                              <w:szCs w:val="15"/>
                              <w:lang w:val="da-DK" w:eastAsia="da-DK"/>
                            </w:rPr>
                            <w:drawing>
                              <wp:inline distT="0" distB="0" distL="0" distR="0" wp14:anchorId="4459C625" wp14:editId="43134917">
                                <wp:extent cx="38735" cy="38735"/>
                                <wp:effectExtent l="25400" t="0" r="1206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8735" cy="38735"/>
                                        </a:xfrm>
                                        <a:prstGeom prst="rect">
                                          <a:avLst/>
                                        </a:prstGeom>
                                        <a:noFill/>
                                        <a:ln w="9525">
                                          <a:noFill/>
                                          <a:miter lim="800000"/>
                                          <a:headEnd/>
                                          <a:tailEnd/>
                                        </a:ln>
                                      </pic:spPr>
                                    </pic:pic>
                                  </a:graphicData>
                                </a:graphic>
                              </wp:inline>
                            </w:drawing>
                          </w:r>
                          <w:r w:rsidRPr="00772602">
                            <w:rPr>
                              <w:rFonts w:cs="ArialMT"/>
                              <w:spacing w:val="11"/>
                              <w:sz w:val="15"/>
                              <w:szCs w:val="15"/>
                              <w:lang w:val="da-DK"/>
                            </w:rPr>
                            <w:t xml:space="preserve"> E-mail dhf@d</w:t>
                          </w:r>
                          <w:r w:rsidR="00DC6FC9">
                            <w:rPr>
                              <w:rFonts w:cs="ArialMT"/>
                              <w:spacing w:val="11"/>
                              <w:sz w:val="15"/>
                              <w:szCs w:val="15"/>
                              <w:lang w:val="da-DK"/>
                            </w:rPr>
                            <w:t>anskhandicapforbund</w:t>
                          </w:r>
                          <w:r w:rsidRPr="00772602">
                            <w:rPr>
                              <w:rFonts w:cs="ArialMT"/>
                              <w:spacing w:val="11"/>
                              <w:sz w:val="15"/>
                              <w:szCs w:val="15"/>
                              <w:lang w:val="da-DK"/>
                            </w:rPr>
                            <w:t>.dk</w:t>
                          </w:r>
                        </w:p>
                        <w:p w:rsidR="003E73C0" w:rsidRPr="00541B0A" w:rsidRDefault="003E73C0" w:rsidP="005D492A">
                          <w:r w:rsidRPr="00541B0A">
                            <w:rPr>
                              <w:rFonts w:cs="ArialMT"/>
                              <w:spacing w:val="11"/>
                              <w:sz w:val="15"/>
                              <w:szCs w:val="15"/>
                            </w:rPr>
                            <w:t>www.danskhandicapforbund.dk</w:t>
                          </w:r>
                          <w:r>
                            <w:rPr>
                              <w:rFonts w:cs="ArialMT"/>
                              <w:spacing w:val="11"/>
                              <w:sz w:val="15"/>
                              <w:szCs w:val="15"/>
                            </w:rPr>
                            <w:t xml:space="preserve"> </w:t>
                          </w:r>
                          <w:r>
                            <w:rPr>
                              <w:rFonts w:cs="ArialMT"/>
                              <w:noProof/>
                              <w:spacing w:val="11"/>
                              <w:sz w:val="15"/>
                              <w:szCs w:val="15"/>
                              <w:lang w:eastAsia="da-DK"/>
                            </w:rPr>
                            <w:drawing>
                              <wp:inline distT="0" distB="0" distL="0" distR="0" wp14:anchorId="55E7D46A" wp14:editId="39CCD747">
                                <wp:extent cx="38735" cy="38735"/>
                                <wp:effectExtent l="25400" t="0" r="1206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8735" cy="38735"/>
                                        </a:xfrm>
                                        <a:prstGeom prst="rect">
                                          <a:avLst/>
                                        </a:prstGeom>
                                        <a:noFill/>
                                        <a:ln w="9525">
                                          <a:noFill/>
                                          <a:miter lim="800000"/>
                                          <a:headEnd/>
                                          <a:tailEnd/>
                                        </a:ln>
                                      </pic:spPr>
                                    </pic:pic>
                                  </a:graphicData>
                                </a:graphic>
                              </wp:inline>
                            </w:drawing>
                          </w:r>
                          <w:r>
                            <w:rPr>
                              <w:rFonts w:cs="ArialMT"/>
                              <w:spacing w:val="11"/>
                              <w:sz w:val="15"/>
                              <w:szCs w:val="15"/>
                            </w:rPr>
                            <w:t xml:space="preserve"> </w:t>
                          </w:r>
                          <w:r w:rsidRPr="00541B0A">
                            <w:rPr>
                              <w:rFonts w:cs="ArialMT"/>
                              <w:spacing w:val="11"/>
                              <w:sz w:val="15"/>
                              <w:szCs w:val="15"/>
                            </w:rPr>
                            <w:t>CVR 55</w:t>
                          </w:r>
                          <w:r w:rsidR="0046222D">
                            <w:rPr>
                              <w:rFonts w:cs="ArialMT"/>
                              <w:spacing w:val="11"/>
                              <w:sz w:val="15"/>
                              <w:szCs w:val="15"/>
                            </w:rPr>
                            <w:t xml:space="preserve"> </w:t>
                          </w:r>
                          <w:r w:rsidRPr="00541B0A">
                            <w:rPr>
                              <w:rFonts w:cs="ArialMT"/>
                              <w:spacing w:val="11"/>
                              <w:sz w:val="15"/>
                              <w:szCs w:val="15"/>
                            </w:rPr>
                            <w:t>26</w:t>
                          </w:r>
                          <w:r w:rsidR="0046222D">
                            <w:rPr>
                              <w:rFonts w:cs="ArialMT"/>
                              <w:spacing w:val="11"/>
                              <w:sz w:val="15"/>
                              <w:szCs w:val="15"/>
                            </w:rPr>
                            <w:t xml:space="preserve"> </w:t>
                          </w:r>
                          <w:r w:rsidRPr="00541B0A">
                            <w:rPr>
                              <w:rFonts w:cs="ArialMT"/>
                              <w:spacing w:val="11"/>
                              <w:sz w:val="15"/>
                              <w:szCs w:val="15"/>
                            </w:rPr>
                            <w:t>98</w:t>
                          </w:r>
                          <w:r w:rsidR="0046222D">
                            <w:rPr>
                              <w:rFonts w:cs="ArialMT"/>
                              <w:spacing w:val="11"/>
                              <w:sz w:val="15"/>
                              <w:szCs w:val="15"/>
                            </w:rPr>
                            <w:t xml:space="preserve"> </w:t>
                          </w:r>
                          <w:r w:rsidRPr="00541B0A">
                            <w:rPr>
                              <w:rFonts w:cs="ArialMT"/>
                              <w:spacing w:val="11"/>
                              <w:sz w:val="15"/>
                              <w:szCs w:val="15"/>
                            </w:rPr>
                            <w:t xml:space="preserve">15 </w:t>
                          </w:r>
                          <w:r>
                            <w:rPr>
                              <w:rFonts w:cs="ArialMT"/>
                              <w:noProof/>
                              <w:spacing w:val="11"/>
                              <w:sz w:val="15"/>
                              <w:szCs w:val="15"/>
                              <w:lang w:eastAsia="da-DK"/>
                            </w:rPr>
                            <w:drawing>
                              <wp:inline distT="0" distB="0" distL="0" distR="0" wp14:anchorId="026B806F" wp14:editId="712ADA4B">
                                <wp:extent cx="38735" cy="38735"/>
                                <wp:effectExtent l="25400" t="0" r="1206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8735" cy="38735"/>
                                        </a:xfrm>
                                        <a:prstGeom prst="rect">
                                          <a:avLst/>
                                        </a:prstGeom>
                                        <a:noFill/>
                                        <a:ln w="9525">
                                          <a:noFill/>
                                          <a:miter lim="800000"/>
                                          <a:headEnd/>
                                          <a:tailEnd/>
                                        </a:ln>
                                      </pic:spPr>
                                    </pic:pic>
                                  </a:graphicData>
                                </a:graphic>
                              </wp:inline>
                            </w:drawing>
                          </w:r>
                          <w:r w:rsidR="00772602">
                            <w:rPr>
                              <w:rFonts w:cs="ArialMT"/>
                              <w:spacing w:val="11"/>
                              <w:sz w:val="15"/>
                              <w:szCs w:val="15"/>
                            </w:rPr>
                            <w:t xml:space="preserve"> Danske Bank, reg.nr. </w:t>
                          </w:r>
                          <w:r w:rsidRPr="00541B0A">
                            <w:rPr>
                              <w:rFonts w:cs="ArialMT"/>
                              <w:spacing w:val="11"/>
                              <w:sz w:val="15"/>
                              <w:szCs w:val="15"/>
                            </w:rPr>
                            <w:t>41</w:t>
                          </w:r>
                          <w:r w:rsidR="00772602">
                            <w:rPr>
                              <w:rFonts w:cs="ArialMT"/>
                              <w:spacing w:val="11"/>
                              <w:sz w:val="15"/>
                              <w:szCs w:val="15"/>
                            </w:rPr>
                            <w:t>80</w:t>
                          </w:r>
                          <w:r w:rsidRPr="00541B0A">
                            <w:rPr>
                              <w:rFonts w:cs="ArialMT"/>
                              <w:spacing w:val="11"/>
                              <w:sz w:val="15"/>
                              <w:szCs w:val="15"/>
                            </w:rPr>
                            <w:t xml:space="preserve"> </w:t>
                          </w:r>
                          <w:proofErr w:type="spellStart"/>
                          <w:r w:rsidRPr="00541B0A">
                            <w:rPr>
                              <w:rFonts w:cs="ArialMT"/>
                              <w:spacing w:val="11"/>
                              <w:sz w:val="15"/>
                              <w:szCs w:val="15"/>
                            </w:rPr>
                            <w:t>konto</w:t>
                          </w:r>
                          <w:r w:rsidR="00772602">
                            <w:rPr>
                              <w:rFonts w:cs="ArialMT"/>
                              <w:spacing w:val="11"/>
                              <w:sz w:val="15"/>
                              <w:szCs w:val="15"/>
                            </w:rPr>
                            <w:t>nr</w:t>
                          </w:r>
                          <w:proofErr w:type="spellEnd"/>
                          <w:r w:rsidR="00772602">
                            <w:rPr>
                              <w:rFonts w:cs="ArialMT"/>
                              <w:spacing w:val="11"/>
                              <w:sz w:val="15"/>
                              <w:szCs w:val="15"/>
                            </w:rPr>
                            <w:t>.</w:t>
                          </w:r>
                          <w:r w:rsidRPr="00541B0A">
                            <w:rPr>
                              <w:rFonts w:cs="ArialMT"/>
                              <w:spacing w:val="11"/>
                              <w:sz w:val="15"/>
                              <w:szCs w:val="15"/>
                            </w:rPr>
                            <w:t xml:space="preserve"> 600</w:t>
                          </w:r>
                          <w:r w:rsidR="0046222D">
                            <w:rPr>
                              <w:rFonts w:cs="ArialMT"/>
                              <w:spacing w:val="11"/>
                              <w:sz w:val="15"/>
                              <w:szCs w:val="15"/>
                            </w:rPr>
                            <w:t xml:space="preserve"> </w:t>
                          </w:r>
                          <w:r w:rsidRPr="00541B0A">
                            <w:rPr>
                              <w:rFonts w:cs="ArialMT"/>
                              <w:spacing w:val="11"/>
                              <w:sz w:val="15"/>
                              <w:szCs w:val="15"/>
                            </w:rPr>
                            <w:t>3435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8.5pt;margin-top:-3.8pt;width:500.65pt;height:57.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" stroked="f">
              <v:textbox>
                <w:txbxContent>
                  <w:p w:rsidR="003E73C0" w:rsidRPr="00772602" w:rsidRDefault="003E73C0" w:rsidP="005D492A">
                    <w:pPr>
                      <w:pStyle w:val="BasicParagraph"/>
                      <w:rPr>
                        <w:rFonts w:cs="ArialMT"/>
                        <w:spacing w:val="11"/>
                        <w:sz w:val="15"/>
                        <w:szCs w:val="15"/>
                        <w:lang w:val="da-DK"/>
                      </w:rPr>
                    </w:pPr>
                    <w:r w:rsidRPr="00772602">
                      <w:rPr>
                        <w:rFonts w:cs="ArialMT"/>
                        <w:spacing w:val="11"/>
                        <w:sz w:val="15"/>
                        <w:szCs w:val="15"/>
                        <w:lang w:val="da-DK"/>
                      </w:rPr>
                      <w:t xml:space="preserve">Blekinge Boulevard 2 </w:t>
                    </w:r>
                    <w:r>
                      <w:rPr>
                        <w:rFonts w:cs="ArialMT"/>
                        <w:noProof/>
                        <w:spacing w:val="11"/>
                        <w:sz w:val="15"/>
                        <w:szCs w:val="15"/>
                        <w:lang w:val="da-DK" w:eastAsia="da-DK"/>
                      </w:rPr>
                      <w:drawing>
                        <wp:inline distT="0" distB="0" distL="0" distR="0" wp14:anchorId="3CC5C017" wp14:editId="09670B4D">
                          <wp:extent cx="38735" cy="38735"/>
                          <wp:effectExtent l="25400" t="0" r="1206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38735" cy="38735"/>
                                  </a:xfrm>
                                  <a:prstGeom prst="rect">
                                    <a:avLst/>
                                  </a:prstGeom>
                                  <a:noFill/>
                                  <a:ln w="9525">
                                    <a:noFill/>
                                    <a:miter lim="800000"/>
                                    <a:headEnd/>
                                    <a:tailEnd/>
                                  </a:ln>
                                </pic:spPr>
                              </pic:pic>
                            </a:graphicData>
                          </a:graphic>
                        </wp:inline>
                      </w:drawing>
                    </w:r>
                    <w:r w:rsidRPr="00772602">
                      <w:rPr>
                        <w:rFonts w:cs="ArialMT"/>
                        <w:spacing w:val="11"/>
                        <w:sz w:val="15"/>
                        <w:szCs w:val="15"/>
                        <w:lang w:val="da-DK"/>
                      </w:rPr>
                      <w:t xml:space="preserve"> </w:t>
                    </w:r>
                    <w:r w:rsidR="00895B17">
                      <w:rPr>
                        <w:rFonts w:cs="ArialMT"/>
                        <w:spacing w:val="11"/>
                        <w:sz w:val="15"/>
                        <w:szCs w:val="15"/>
                        <w:lang w:val="da-DK"/>
                      </w:rPr>
                      <w:t>DK-</w:t>
                    </w:r>
                    <w:r w:rsidRPr="00772602">
                      <w:rPr>
                        <w:rFonts w:cs="ArialMT"/>
                        <w:spacing w:val="11"/>
                        <w:sz w:val="15"/>
                        <w:szCs w:val="15"/>
                        <w:lang w:val="da-DK"/>
                      </w:rPr>
                      <w:t xml:space="preserve">2630 Taastrup </w:t>
                    </w:r>
                    <w:r>
                      <w:rPr>
                        <w:rFonts w:cs="ArialMT"/>
                        <w:noProof/>
                        <w:spacing w:val="11"/>
                        <w:sz w:val="15"/>
                        <w:szCs w:val="15"/>
                        <w:lang w:val="da-DK" w:eastAsia="da-DK"/>
                      </w:rPr>
                      <w:drawing>
                        <wp:inline distT="0" distB="0" distL="0" distR="0" wp14:anchorId="51292D63" wp14:editId="33BF1372">
                          <wp:extent cx="38735" cy="38735"/>
                          <wp:effectExtent l="25400" t="0" r="1206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38735" cy="38735"/>
                                  </a:xfrm>
                                  <a:prstGeom prst="rect">
                                    <a:avLst/>
                                  </a:prstGeom>
                                  <a:noFill/>
                                  <a:ln w="9525">
                                    <a:noFill/>
                                    <a:miter lim="800000"/>
                                    <a:headEnd/>
                                    <a:tailEnd/>
                                  </a:ln>
                                </pic:spPr>
                              </pic:pic>
                            </a:graphicData>
                          </a:graphic>
                        </wp:inline>
                      </w:drawing>
                    </w:r>
                    <w:r w:rsidRPr="00772602">
                      <w:rPr>
                        <w:rFonts w:cs="ArialMT"/>
                        <w:spacing w:val="11"/>
                        <w:sz w:val="15"/>
                        <w:szCs w:val="15"/>
                        <w:lang w:val="da-DK"/>
                      </w:rPr>
                      <w:t xml:space="preserve"> Telefon </w:t>
                    </w:r>
                    <w:r w:rsidR="00895B17">
                      <w:rPr>
                        <w:rFonts w:cs="ArialMT"/>
                        <w:spacing w:val="11"/>
                        <w:sz w:val="15"/>
                        <w:szCs w:val="15"/>
                        <w:lang w:val="da-DK"/>
                      </w:rPr>
                      <w:t xml:space="preserve">+45 </w:t>
                    </w:r>
                    <w:r w:rsidRPr="00772602">
                      <w:rPr>
                        <w:rFonts w:cs="ArialMT"/>
                        <w:spacing w:val="11"/>
                        <w:sz w:val="15"/>
                        <w:szCs w:val="15"/>
                        <w:lang w:val="da-DK"/>
                      </w:rPr>
                      <w:t xml:space="preserve">39 29 35 55 </w:t>
                    </w:r>
                    <w:r>
                      <w:rPr>
                        <w:rFonts w:cs="ArialMT"/>
                        <w:noProof/>
                        <w:spacing w:val="11"/>
                        <w:sz w:val="15"/>
                        <w:szCs w:val="15"/>
                        <w:lang w:val="da-DK" w:eastAsia="da-DK"/>
                      </w:rPr>
                      <w:drawing>
                        <wp:inline distT="0" distB="0" distL="0" distR="0" wp14:anchorId="4459C625" wp14:editId="43134917">
                          <wp:extent cx="38735" cy="38735"/>
                          <wp:effectExtent l="25400" t="0" r="1206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38735" cy="38735"/>
                                  </a:xfrm>
                                  <a:prstGeom prst="rect">
                                    <a:avLst/>
                                  </a:prstGeom>
                                  <a:noFill/>
                                  <a:ln w="9525">
                                    <a:noFill/>
                                    <a:miter lim="800000"/>
                                    <a:headEnd/>
                                    <a:tailEnd/>
                                  </a:ln>
                                </pic:spPr>
                              </pic:pic>
                            </a:graphicData>
                          </a:graphic>
                        </wp:inline>
                      </w:drawing>
                    </w:r>
                    <w:r w:rsidRPr="00772602">
                      <w:rPr>
                        <w:rFonts w:cs="ArialMT"/>
                        <w:spacing w:val="11"/>
                        <w:sz w:val="15"/>
                        <w:szCs w:val="15"/>
                        <w:lang w:val="da-DK"/>
                      </w:rPr>
                      <w:t xml:space="preserve"> E-mail dhf@d</w:t>
                    </w:r>
                    <w:r w:rsidR="00DC6FC9">
                      <w:rPr>
                        <w:rFonts w:cs="ArialMT"/>
                        <w:spacing w:val="11"/>
                        <w:sz w:val="15"/>
                        <w:szCs w:val="15"/>
                        <w:lang w:val="da-DK"/>
                      </w:rPr>
                      <w:t>anskhandicapforbund</w:t>
                    </w:r>
                    <w:r w:rsidRPr="00772602">
                      <w:rPr>
                        <w:rFonts w:cs="ArialMT"/>
                        <w:spacing w:val="11"/>
                        <w:sz w:val="15"/>
                        <w:szCs w:val="15"/>
                        <w:lang w:val="da-DK"/>
                      </w:rPr>
                      <w:t>.dk</w:t>
                    </w:r>
                  </w:p>
                  <w:p w:rsidR="003E73C0" w:rsidRPr="00541B0A" w:rsidRDefault="003E73C0" w:rsidP="005D492A">
                    <w:r w:rsidRPr="00541B0A">
                      <w:rPr>
                        <w:rFonts w:cs="ArialMT"/>
                        <w:spacing w:val="11"/>
                        <w:sz w:val="15"/>
                        <w:szCs w:val="15"/>
                      </w:rPr>
                      <w:t>www.danskhandicapforbund.dk</w:t>
                    </w:r>
                    <w:r>
                      <w:rPr>
                        <w:rFonts w:cs="ArialMT"/>
                        <w:spacing w:val="11"/>
                        <w:sz w:val="15"/>
                        <w:szCs w:val="15"/>
                      </w:rPr>
                      <w:t xml:space="preserve"> </w:t>
                    </w:r>
                    <w:r>
                      <w:rPr>
                        <w:rFonts w:cs="ArialMT"/>
                        <w:noProof/>
                        <w:spacing w:val="11"/>
                        <w:sz w:val="15"/>
                        <w:szCs w:val="15"/>
                      </w:rPr>
                      <w:drawing>
                        <wp:inline distT="0" distB="0" distL="0" distR="0" wp14:anchorId="55E7D46A" wp14:editId="39CCD747">
                          <wp:extent cx="38735" cy="38735"/>
                          <wp:effectExtent l="25400" t="0" r="1206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38735" cy="38735"/>
                                  </a:xfrm>
                                  <a:prstGeom prst="rect">
                                    <a:avLst/>
                                  </a:prstGeom>
                                  <a:noFill/>
                                  <a:ln w="9525">
                                    <a:noFill/>
                                    <a:miter lim="800000"/>
                                    <a:headEnd/>
                                    <a:tailEnd/>
                                  </a:ln>
                                </pic:spPr>
                              </pic:pic>
                            </a:graphicData>
                          </a:graphic>
                        </wp:inline>
                      </w:drawing>
                    </w:r>
                    <w:r>
                      <w:rPr>
                        <w:rFonts w:cs="ArialMT"/>
                        <w:spacing w:val="11"/>
                        <w:sz w:val="15"/>
                        <w:szCs w:val="15"/>
                      </w:rPr>
                      <w:t xml:space="preserve"> </w:t>
                    </w:r>
                    <w:r w:rsidRPr="00541B0A">
                      <w:rPr>
                        <w:rFonts w:cs="ArialMT"/>
                        <w:spacing w:val="11"/>
                        <w:sz w:val="15"/>
                        <w:szCs w:val="15"/>
                      </w:rPr>
                      <w:t>CVR 55</w:t>
                    </w:r>
                    <w:r w:rsidR="0046222D">
                      <w:rPr>
                        <w:rFonts w:cs="ArialMT"/>
                        <w:spacing w:val="11"/>
                        <w:sz w:val="15"/>
                        <w:szCs w:val="15"/>
                      </w:rPr>
                      <w:t xml:space="preserve"> </w:t>
                    </w:r>
                    <w:r w:rsidRPr="00541B0A">
                      <w:rPr>
                        <w:rFonts w:cs="ArialMT"/>
                        <w:spacing w:val="11"/>
                        <w:sz w:val="15"/>
                        <w:szCs w:val="15"/>
                      </w:rPr>
                      <w:t>26</w:t>
                    </w:r>
                    <w:r w:rsidR="0046222D">
                      <w:rPr>
                        <w:rFonts w:cs="ArialMT"/>
                        <w:spacing w:val="11"/>
                        <w:sz w:val="15"/>
                        <w:szCs w:val="15"/>
                      </w:rPr>
                      <w:t xml:space="preserve"> </w:t>
                    </w:r>
                    <w:r w:rsidRPr="00541B0A">
                      <w:rPr>
                        <w:rFonts w:cs="ArialMT"/>
                        <w:spacing w:val="11"/>
                        <w:sz w:val="15"/>
                        <w:szCs w:val="15"/>
                      </w:rPr>
                      <w:t>98</w:t>
                    </w:r>
                    <w:r w:rsidR="0046222D">
                      <w:rPr>
                        <w:rFonts w:cs="ArialMT"/>
                        <w:spacing w:val="11"/>
                        <w:sz w:val="15"/>
                        <w:szCs w:val="15"/>
                      </w:rPr>
                      <w:t xml:space="preserve"> </w:t>
                    </w:r>
                    <w:r w:rsidRPr="00541B0A">
                      <w:rPr>
                        <w:rFonts w:cs="ArialMT"/>
                        <w:spacing w:val="11"/>
                        <w:sz w:val="15"/>
                        <w:szCs w:val="15"/>
                      </w:rPr>
                      <w:t xml:space="preserve">15 </w:t>
                    </w:r>
                    <w:r>
                      <w:rPr>
                        <w:rFonts w:cs="ArialMT"/>
                        <w:noProof/>
                        <w:spacing w:val="11"/>
                        <w:sz w:val="15"/>
                        <w:szCs w:val="15"/>
                      </w:rPr>
                      <w:drawing>
                        <wp:inline distT="0" distB="0" distL="0" distR="0" wp14:anchorId="026B806F" wp14:editId="712ADA4B">
                          <wp:extent cx="38735" cy="38735"/>
                          <wp:effectExtent l="25400" t="0" r="1206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38735" cy="38735"/>
                                  </a:xfrm>
                                  <a:prstGeom prst="rect">
                                    <a:avLst/>
                                  </a:prstGeom>
                                  <a:noFill/>
                                  <a:ln w="9525">
                                    <a:noFill/>
                                    <a:miter lim="800000"/>
                                    <a:headEnd/>
                                    <a:tailEnd/>
                                  </a:ln>
                                </pic:spPr>
                              </pic:pic>
                            </a:graphicData>
                          </a:graphic>
                        </wp:inline>
                      </w:drawing>
                    </w:r>
                    <w:r w:rsidR="00772602">
                      <w:rPr>
                        <w:rFonts w:cs="ArialMT"/>
                        <w:spacing w:val="11"/>
                        <w:sz w:val="15"/>
                        <w:szCs w:val="15"/>
                      </w:rPr>
                      <w:t xml:space="preserve"> Danske Bank, reg.nr. </w:t>
                    </w:r>
                    <w:r w:rsidRPr="00541B0A">
                      <w:rPr>
                        <w:rFonts w:cs="ArialMT"/>
                        <w:spacing w:val="11"/>
                        <w:sz w:val="15"/>
                        <w:szCs w:val="15"/>
                      </w:rPr>
                      <w:t>41</w:t>
                    </w:r>
                    <w:r w:rsidR="00772602">
                      <w:rPr>
                        <w:rFonts w:cs="ArialMT"/>
                        <w:spacing w:val="11"/>
                        <w:sz w:val="15"/>
                        <w:szCs w:val="15"/>
                      </w:rPr>
                      <w:t>80</w:t>
                    </w:r>
                    <w:r w:rsidRPr="00541B0A">
                      <w:rPr>
                        <w:rFonts w:cs="ArialMT"/>
                        <w:spacing w:val="11"/>
                        <w:sz w:val="15"/>
                        <w:szCs w:val="15"/>
                      </w:rPr>
                      <w:t xml:space="preserve"> </w:t>
                    </w:r>
                    <w:proofErr w:type="spellStart"/>
                    <w:r w:rsidRPr="00541B0A">
                      <w:rPr>
                        <w:rFonts w:cs="ArialMT"/>
                        <w:spacing w:val="11"/>
                        <w:sz w:val="15"/>
                        <w:szCs w:val="15"/>
                      </w:rPr>
                      <w:t>konto</w:t>
                    </w:r>
                    <w:r w:rsidR="00772602">
                      <w:rPr>
                        <w:rFonts w:cs="ArialMT"/>
                        <w:spacing w:val="11"/>
                        <w:sz w:val="15"/>
                        <w:szCs w:val="15"/>
                      </w:rPr>
                      <w:t>nr</w:t>
                    </w:r>
                    <w:proofErr w:type="spellEnd"/>
                    <w:r w:rsidR="00772602">
                      <w:rPr>
                        <w:rFonts w:cs="ArialMT"/>
                        <w:spacing w:val="11"/>
                        <w:sz w:val="15"/>
                        <w:szCs w:val="15"/>
                      </w:rPr>
                      <w:t>.</w:t>
                    </w:r>
                    <w:r w:rsidRPr="00541B0A">
                      <w:rPr>
                        <w:rFonts w:cs="ArialMT"/>
                        <w:spacing w:val="11"/>
                        <w:sz w:val="15"/>
                        <w:szCs w:val="15"/>
                      </w:rPr>
                      <w:t xml:space="preserve"> 600</w:t>
                    </w:r>
                    <w:r w:rsidR="0046222D">
                      <w:rPr>
                        <w:rFonts w:cs="ArialMT"/>
                        <w:spacing w:val="11"/>
                        <w:sz w:val="15"/>
                        <w:szCs w:val="15"/>
                      </w:rPr>
                      <w:t xml:space="preserve"> </w:t>
                    </w:r>
                    <w:r w:rsidRPr="00541B0A">
                      <w:rPr>
                        <w:rFonts w:cs="ArialMT"/>
                        <w:spacing w:val="11"/>
                        <w:sz w:val="15"/>
                        <w:szCs w:val="15"/>
                      </w:rPr>
                      <w:t>3435</w:t>
                    </w: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6F4" w:rsidRDefault="007126F4">
      <w:pPr>
        <w:spacing w:line="240" w:lineRule="auto"/>
      </w:pPr>
      <w:r>
        <w:separator/>
      </w:r>
    </w:p>
  </w:footnote>
  <w:footnote w:type="continuationSeparator" w:id="0">
    <w:p w:rsidR="007126F4" w:rsidRDefault="007126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C0" w:rsidRDefault="00923307">
    <w:pPr>
      <w:pStyle w:val="Sidehoved"/>
    </w:pPr>
    <w:r w:rsidRPr="00923307">
      <w:rPr>
        <w:noProof/>
      </w:rPr>
      <w:drawing>
        <wp:anchor distT="0" distB="0" distL="114300" distR="114300" simplePos="0" relativeHeight="251665920" behindDoc="0" locked="0" layoutInCell="1" allowOverlap="1" wp14:anchorId="525F997E" wp14:editId="389047C6">
          <wp:simplePos x="0" y="0"/>
          <wp:positionH relativeFrom="page">
            <wp:posOffset>4392295</wp:posOffset>
          </wp:positionH>
          <wp:positionV relativeFrom="page">
            <wp:posOffset>360045</wp:posOffset>
          </wp:positionV>
          <wp:extent cx="2717800" cy="571500"/>
          <wp:effectExtent l="25400" t="0" r="0" b="0"/>
          <wp:wrapNone/>
          <wp:docPr id="9" name="Billede 9" descr="60126_DHF_Logo_Pan361_brevpap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126_DHF_Logo_Pan361_brevpapir.jpg"/>
                  <pic:cNvPicPr/>
                </pic:nvPicPr>
                <pic:blipFill>
                  <a:blip r:embed="rId1"/>
                  <a:stretch>
                    <a:fillRect/>
                  </a:stretch>
                </pic:blipFill>
                <pic:spPr>
                  <a:xfrm>
                    <a:off x="0" y="0"/>
                    <a:ext cx="2717800" cy="571500"/>
                  </a:xfrm>
                  <a:prstGeom prst="rect">
                    <a:avLst/>
                  </a:prstGeom>
                </pic:spPr>
              </pic:pic>
            </a:graphicData>
          </a:graphic>
        </wp:anchor>
      </w:drawing>
    </w:r>
    <w:r w:rsidR="00EB3828">
      <w:rPr>
        <w:noProof/>
      </w:rPr>
      <mc:AlternateContent>
        <mc:Choice Requires="wps">
          <w:drawing>
            <wp:anchor distT="0" distB="0" distL="114300" distR="114300" simplePos="0" relativeHeight="251656704" behindDoc="0" locked="0" layoutInCell="0" allowOverlap="1" wp14:anchorId="121E37F8" wp14:editId="2C55F20C">
              <wp:simplePos x="0" y="0"/>
              <wp:positionH relativeFrom="column">
                <wp:posOffset>5501640</wp:posOffset>
              </wp:positionH>
              <wp:positionV relativeFrom="paragraph">
                <wp:posOffset>-129540</wp:posOffset>
              </wp:positionV>
              <wp:extent cx="805180" cy="808355"/>
              <wp:effectExtent l="0" t="381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808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3C0" w:rsidRDefault="003E73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3.2pt;margin-top:-10.2pt;width:63.4pt;height:6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" o:allowincell="f" stroked="f">
              <v:textbox>
                <w:txbxContent>
                  <w:p w:rsidR="003E73C0" w:rsidRDefault="003E73C0"/>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E9" w:rsidRDefault="00D534A8" w:rsidP="003F672C">
    <w:pPr>
      <w:pStyle w:val="Sidehoved"/>
      <w:tabs>
        <w:tab w:val="clear" w:pos="4819"/>
        <w:tab w:val="clear" w:pos="9638"/>
        <w:tab w:val="right" w:pos="7086"/>
      </w:tabs>
      <w:spacing w:before="240"/>
    </w:pPr>
    <w:r>
      <w:rPr>
        <w:noProof/>
      </w:rPr>
      <w:drawing>
        <wp:anchor distT="0" distB="0" distL="114300" distR="114300" simplePos="0" relativeHeight="251666944" behindDoc="1" locked="0" layoutInCell="1" allowOverlap="1" wp14:anchorId="78337EBD" wp14:editId="6A920454">
          <wp:simplePos x="0" y="0"/>
          <wp:positionH relativeFrom="page">
            <wp:posOffset>4428490</wp:posOffset>
          </wp:positionH>
          <wp:positionV relativeFrom="page">
            <wp:posOffset>360045</wp:posOffset>
          </wp:positionV>
          <wp:extent cx="2755900" cy="609600"/>
          <wp:effectExtent l="25400" t="0" r="0" b="0"/>
          <wp:wrapNone/>
          <wp:docPr id="1" name="Billede 1" descr="60126_DHF_Logo_CMYK_l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126_DHF_Logo_CMYK_lille.jpg"/>
                  <pic:cNvPicPr/>
                </pic:nvPicPr>
                <pic:blipFill>
                  <a:blip r:embed="rId1"/>
                  <a:stretch>
                    <a:fillRect/>
                  </a:stretch>
                </pic:blipFill>
                <pic:spPr>
                  <a:xfrm>
                    <a:off x="0" y="0"/>
                    <a:ext cx="2755900" cy="609600"/>
                  </a:xfrm>
                  <a:prstGeom prst="rect">
                    <a:avLst/>
                  </a:prstGeom>
                </pic:spPr>
              </pic:pic>
            </a:graphicData>
          </a:graphic>
        </wp:anchor>
      </w:drawing>
    </w:r>
    <w:r w:rsidR="003E73C0">
      <w:tab/>
    </w:r>
  </w:p>
  <w:p w:rsidR="003E73C0" w:rsidRPr="00D534A8" w:rsidRDefault="003E73C0" w:rsidP="003F672C">
    <w:pPr>
      <w:pStyle w:val="Sidehoved"/>
      <w:tabs>
        <w:tab w:val="clear" w:pos="4819"/>
        <w:tab w:val="clear" w:pos="9638"/>
        <w:tab w:val="right" w:pos="7086"/>
      </w:tabs>
      <w:spacing w:before="240"/>
      <w:rPr>
        <w:noProof/>
        <w:lang w:val="en-US"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6A8A"/>
    <w:multiLevelType w:val="hybridMultilevel"/>
    <w:tmpl w:val="86EEF3D6"/>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D6D38DD"/>
    <w:multiLevelType w:val="hybridMultilevel"/>
    <w:tmpl w:val="DC02EAE4"/>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24520596"/>
    <w:multiLevelType w:val="hybridMultilevel"/>
    <w:tmpl w:val="0DD85F78"/>
    <w:lvl w:ilvl="0" w:tplc="5E3CB9C4">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28DB0F60"/>
    <w:multiLevelType w:val="multilevel"/>
    <w:tmpl w:val="C1DA42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7D56B85"/>
    <w:multiLevelType w:val="hybridMultilevel"/>
    <w:tmpl w:val="12DE1448"/>
    <w:lvl w:ilvl="0" w:tplc="B05C4C32">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nsid w:val="4A9B6B22"/>
    <w:multiLevelType w:val="hybridMultilevel"/>
    <w:tmpl w:val="CC2EAAB4"/>
    <w:lvl w:ilvl="0" w:tplc="9C6C6EAA">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F160C41"/>
    <w:multiLevelType w:val="hybridMultilevel"/>
    <w:tmpl w:val="A4F85028"/>
    <w:lvl w:ilvl="0" w:tplc="1F345A18">
      <w:start w:val="2"/>
      <w:numFmt w:val="decimal"/>
      <w:lvlText w:val="%1a."/>
      <w:lvlJc w:val="left"/>
      <w:pPr>
        <w:tabs>
          <w:tab w:val="num" w:pos="720"/>
        </w:tabs>
        <w:ind w:left="720" w:hanging="360"/>
      </w:pPr>
      <w:rPr>
        <w:rFonts w:hint="default"/>
      </w:rPr>
    </w:lvl>
    <w:lvl w:ilvl="1" w:tplc="764222B4">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69B20F59"/>
    <w:multiLevelType w:val="hybridMultilevel"/>
    <w:tmpl w:val="DE643C5C"/>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0"/>
  </w:num>
  <w:num w:numId="4">
    <w:abstractNumId w:val="6"/>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attachedTemplate r:id="rId1"/>
  <w:defaultTabStop w:val="1304"/>
  <w:hyphenationZone w:val="425"/>
  <w:drawingGridHorizontalSpacing w:val="57"/>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10A"/>
    <w:rsid w:val="00022D46"/>
    <w:rsid w:val="00024369"/>
    <w:rsid w:val="00031B4E"/>
    <w:rsid w:val="0004010A"/>
    <w:rsid w:val="00094345"/>
    <w:rsid w:val="000C7168"/>
    <w:rsid w:val="000D6B06"/>
    <w:rsid w:val="000E5D69"/>
    <w:rsid w:val="000F096D"/>
    <w:rsid w:val="00112976"/>
    <w:rsid w:val="00121BC1"/>
    <w:rsid w:val="0012503E"/>
    <w:rsid w:val="00130554"/>
    <w:rsid w:val="001507BC"/>
    <w:rsid w:val="001552CA"/>
    <w:rsid w:val="001742B6"/>
    <w:rsid w:val="001B41FC"/>
    <w:rsid w:val="001D6231"/>
    <w:rsid w:val="0026284E"/>
    <w:rsid w:val="002731CD"/>
    <w:rsid w:val="002A0D7C"/>
    <w:rsid w:val="002C6748"/>
    <w:rsid w:val="002D09A3"/>
    <w:rsid w:val="00306579"/>
    <w:rsid w:val="00313EC0"/>
    <w:rsid w:val="003316E1"/>
    <w:rsid w:val="00365081"/>
    <w:rsid w:val="00381C39"/>
    <w:rsid w:val="00385D80"/>
    <w:rsid w:val="00396FCA"/>
    <w:rsid w:val="003D59B8"/>
    <w:rsid w:val="003E73C0"/>
    <w:rsid w:val="003F672C"/>
    <w:rsid w:val="00414B00"/>
    <w:rsid w:val="004567CE"/>
    <w:rsid w:val="0046222D"/>
    <w:rsid w:val="00470FC4"/>
    <w:rsid w:val="00485E2F"/>
    <w:rsid w:val="00494808"/>
    <w:rsid w:val="00496086"/>
    <w:rsid w:val="00497CE5"/>
    <w:rsid w:val="004A4D7F"/>
    <w:rsid w:val="004A79EC"/>
    <w:rsid w:val="004B645B"/>
    <w:rsid w:val="005164CD"/>
    <w:rsid w:val="00535D4C"/>
    <w:rsid w:val="00541608"/>
    <w:rsid w:val="00541B0A"/>
    <w:rsid w:val="0054255A"/>
    <w:rsid w:val="005553CD"/>
    <w:rsid w:val="00583D54"/>
    <w:rsid w:val="005B2679"/>
    <w:rsid w:val="005C42C5"/>
    <w:rsid w:val="005C6356"/>
    <w:rsid w:val="005D492A"/>
    <w:rsid w:val="005F4C01"/>
    <w:rsid w:val="0060035C"/>
    <w:rsid w:val="00617BD4"/>
    <w:rsid w:val="00620338"/>
    <w:rsid w:val="00622209"/>
    <w:rsid w:val="00626665"/>
    <w:rsid w:val="0066673B"/>
    <w:rsid w:val="00675436"/>
    <w:rsid w:val="006842BC"/>
    <w:rsid w:val="006A7FF2"/>
    <w:rsid w:val="007126F4"/>
    <w:rsid w:val="00725CA8"/>
    <w:rsid w:val="0073538F"/>
    <w:rsid w:val="007436BB"/>
    <w:rsid w:val="00772602"/>
    <w:rsid w:val="00780678"/>
    <w:rsid w:val="00785A60"/>
    <w:rsid w:val="00785CC8"/>
    <w:rsid w:val="00787FD2"/>
    <w:rsid w:val="00792278"/>
    <w:rsid w:val="007F4434"/>
    <w:rsid w:val="0080738F"/>
    <w:rsid w:val="00825867"/>
    <w:rsid w:val="00834CF1"/>
    <w:rsid w:val="00861879"/>
    <w:rsid w:val="008705D1"/>
    <w:rsid w:val="00871C98"/>
    <w:rsid w:val="00895B17"/>
    <w:rsid w:val="008A4DBC"/>
    <w:rsid w:val="008D0DAA"/>
    <w:rsid w:val="008E725A"/>
    <w:rsid w:val="00901637"/>
    <w:rsid w:val="00923307"/>
    <w:rsid w:val="00926975"/>
    <w:rsid w:val="009978B1"/>
    <w:rsid w:val="009C5B5D"/>
    <w:rsid w:val="00A328B4"/>
    <w:rsid w:val="00A47D86"/>
    <w:rsid w:val="00A614A6"/>
    <w:rsid w:val="00A671F4"/>
    <w:rsid w:val="00A71E29"/>
    <w:rsid w:val="00A82D94"/>
    <w:rsid w:val="00AC3858"/>
    <w:rsid w:val="00AE601E"/>
    <w:rsid w:val="00B50DE5"/>
    <w:rsid w:val="00B550E2"/>
    <w:rsid w:val="00B55B7D"/>
    <w:rsid w:val="00B60194"/>
    <w:rsid w:val="00B6311E"/>
    <w:rsid w:val="00B73EE9"/>
    <w:rsid w:val="00B7458F"/>
    <w:rsid w:val="00BC07C6"/>
    <w:rsid w:val="00BD00D8"/>
    <w:rsid w:val="00BE7CB4"/>
    <w:rsid w:val="00C15CFE"/>
    <w:rsid w:val="00C259F7"/>
    <w:rsid w:val="00C33296"/>
    <w:rsid w:val="00C53669"/>
    <w:rsid w:val="00C67BCD"/>
    <w:rsid w:val="00C73AF1"/>
    <w:rsid w:val="00C91382"/>
    <w:rsid w:val="00CD482D"/>
    <w:rsid w:val="00CD5CAD"/>
    <w:rsid w:val="00D000A3"/>
    <w:rsid w:val="00D50643"/>
    <w:rsid w:val="00D534A8"/>
    <w:rsid w:val="00D71E3E"/>
    <w:rsid w:val="00D957A6"/>
    <w:rsid w:val="00DC6FC9"/>
    <w:rsid w:val="00DC7A67"/>
    <w:rsid w:val="00DE33F7"/>
    <w:rsid w:val="00DF2055"/>
    <w:rsid w:val="00DF2105"/>
    <w:rsid w:val="00DF302E"/>
    <w:rsid w:val="00E54657"/>
    <w:rsid w:val="00E6247C"/>
    <w:rsid w:val="00E85D2F"/>
    <w:rsid w:val="00EB3828"/>
    <w:rsid w:val="00EC1948"/>
    <w:rsid w:val="00EC5198"/>
    <w:rsid w:val="00EC5660"/>
    <w:rsid w:val="00ED09F2"/>
    <w:rsid w:val="00EE3138"/>
    <w:rsid w:val="00F02D89"/>
    <w:rsid w:val="00F913A1"/>
    <w:rsid w:val="00FB1D5E"/>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a-DK" w:eastAsia="en-US" w:bidi="ar-SA"/>
      </w:rPr>
    </w:rPrDefault>
    <w:pPrDefault/>
  </w:docDefaults>
  <w:latentStyles w:defLockedState="0" w:defUIPriority="0" w:defSemiHidden="0" w:defUnhideWhenUsed="0" w:defQFormat="0" w:count="267">
    <w:lsdException w:name="Normal" w:qFormat="1"/>
    <w:lsdException w:name="footer" w:uiPriority="99"/>
    <w:lsdException w:name="Hyperlink" w:uiPriority="99"/>
    <w:lsdException w:name="List Paragraph" w:uiPriority="34" w:qFormat="1"/>
  </w:latentStyles>
  <w:style w:type="paragraph" w:default="1" w:styleId="Normal">
    <w:name w:val="Normal"/>
    <w:qFormat/>
    <w:rsid w:val="0004010A"/>
    <w:pPr>
      <w:spacing w:after="200" w:line="276" w:lineRule="auto"/>
    </w:pPr>
    <w:rPr>
      <w:rFonts w:asciiTheme="minorHAnsi" w:eastAsiaTheme="minorHAnsi" w:hAnsiTheme="minorHAnsi" w:cstheme="minorBidi"/>
      <w:sz w:val="22"/>
      <w:szCs w:val="22"/>
    </w:rPr>
  </w:style>
  <w:style w:type="paragraph" w:styleId="Overskrift1">
    <w:name w:val="heading 1"/>
    <w:basedOn w:val="Normal"/>
    <w:next w:val="Normal"/>
    <w:link w:val="Overskrift1Tegn"/>
    <w:rsid w:val="00F913A1"/>
    <w:pPr>
      <w:keepNext/>
      <w:keepLines/>
      <w:spacing w:after="100" w:line="440" w:lineRule="exact"/>
      <w:outlineLvl w:val="0"/>
    </w:pPr>
    <w:rPr>
      <w:rFonts w:asciiTheme="majorHAnsi" w:eastAsiaTheme="majorEastAsia" w:hAnsiTheme="majorHAnsi" w:cstheme="majorBidi"/>
      <w:b/>
      <w:bCs/>
      <w:sz w:val="32"/>
      <w:szCs w:val="32"/>
      <w:lang w:eastAsia="da-DK"/>
    </w:rPr>
  </w:style>
  <w:style w:type="paragraph" w:styleId="Overskrift2">
    <w:name w:val="heading 2"/>
    <w:basedOn w:val="Normal"/>
    <w:next w:val="Normal"/>
    <w:link w:val="Overskrift2Tegn"/>
    <w:rsid w:val="00BE7CB4"/>
    <w:pPr>
      <w:keepNext/>
      <w:keepLines/>
      <w:spacing w:after="40" w:line="260" w:lineRule="exact"/>
      <w:outlineLvl w:val="1"/>
    </w:pPr>
    <w:rPr>
      <w:rFonts w:asciiTheme="majorHAnsi" w:eastAsiaTheme="majorEastAsia" w:hAnsiTheme="majorHAnsi" w:cstheme="majorBidi"/>
      <w:b/>
      <w:bCs/>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785A60"/>
    <w:pPr>
      <w:tabs>
        <w:tab w:val="center" w:pos="4819"/>
        <w:tab w:val="right" w:pos="9638"/>
      </w:tabs>
      <w:spacing w:after="0" w:line="260" w:lineRule="exact"/>
    </w:pPr>
    <w:rPr>
      <w:rFonts w:ascii="Arial" w:eastAsia="Times New Roman" w:hAnsi="Arial" w:cs="Times New Roman"/>
      <w:sz w:val="20"/>
      <w:szCs w:val="24"/>
      <w:lang w:eastAsia="da-DK"/>
    </w:rPr>
  </w:style>
  <w:style w:type="paragraph" w:styleId="Sidefod">
    <w:name w:val="footer"/>
    <w:basedOn w:val="Normal"/>
    <w:link w:val="SidefodTegn"/>
    <w:uiPriority w:val="99"/>
    <w:rsid w:val="004A4D7F"/>
    <w:pPr>
      <w:tabs>
        <w:tab w:val="center" w:pos="4819"/>
        <w:tab w:val="right" w:pos="9638"/>
      </w:tabs>
      <w:spacing w:after="0" w:line="260" w:lineRule="exact"/>
    </w:pPr>
    <w:rPr>
      <w:rFonts w:ascii="Arial" w:eastAsia="Times New Roman" w:hAnsi="Arial" w:cs="Times New Roman"/>
      <w:sz w:val="20"/>
      <w:szCs w:val="24"/>
      <w:lang w:eastAsia="da-DK"/>
    </w:rPr>
  </w:style>
  <w:style w:type="character" w:styleId="Hyperlink">
    <w:name w:val="Hyperlink"/>
    <w:basedOn w:val="Standardskrifttypeiafsnit"/>
    <w:uiPriority w:val="99"/>
    <w:unhideWhenUsed/>
    <w:rsid w:val="00A71E29"/>
    <w:rPr>
      <w:color w:val="0000FF" w:themeColor="hyperlink"/>
      <w:u w:val="single"/>
    </w:rPr>
  </w:style>
  <w:style w:type="paragraph" w:customStyle="1" w:styleId="BasicParagraph">
    <w:name w:val="[Basic Paragraph]"/>
    <w:basedOn w:val="Normal"/>
    <w:uiPriority w:val="99"/>
    <w:rsid w:val="004A4D7F"/>
    <w:pPr>
      <w:widowControl w:val="0"/>
      <w:autoSpaceDE w:val="0"/>
      <w:autoSpaceDN w:val="0"/>
      <w:adjustRightInd w:val="0"/>
      <w:spacing w:after="0" w:line="288" w:lineRule="auto"/>
      <w:textAlignment w:val="center"/>
    </w:pPr>
    <w:rPr>
      <w:rFonts w:ascii="Arial" w:eastAsia="Times New Roman" w:hAnsi="Arial" w:cs="Times-Roman"/>
      <w:color w:val="000000"/>
      <w:sz w:val="20"/>
      <w:szCs w:val="24"/>
      <w:lang w:val="en-GB"/>
    </w:rPr>
  </w:style>
  <w:style w:type="character" w:customStyle="1" w:styleId="Overskrift1Tegn">
    <w:name w:val="Overskrift 1 Tegn"/>
    <w:basedOn w:val="Standardskrifttypeiafsnit"/>
    <w:link w:val="Overskrift1"/>
    <w:rsid w:val="00F913A1"/>
    <w:rPr>
      <w:rFonts w:asciiTheme="majorHAnsi" w:eastAsiaTheme="majorEastAsia" w:hAnsiTheme="majorHAnsi" w:cstheme="majorBidi"/>
      <w:b/>
      <w:bCs/>
      <w:sz w:val="32"/>
      <w:szCs w:val="32"/>
      <w:lang w:eastAsia="da-DK"/>
    </w:rPr>
  </w:style>
  <w:style w:type="character" w:customStyle="1" w:styleId="Overskrift2Tegn">
    <w:name w:val="Overskrift 2 Tegn"/>
    <w:basedOn w:val="Standardskrifttypeiafsnit"/>
    <w:link w:val="Overskrift2"/>
    <w:rsid w:val="00BE7CB4"/>
    <w:rPr>
      <w:rFonts w:asciiTheme="majorHAnsi" w:eastAsiaTheme="majorEastAsia" w:hAnsiTheme="majorHAnsi" w:cstheme="majorBidi"/>
      <w:b/>
      <w:bCs/>
      <w:sz w:val="22"/>
      <w:szCs w:val="26"/>
      <w:lang w:eastAsia="da-DK"/>
    </w:rPr>
  </w:style>
  <w:style w:type="paragraph" w:styleId="Ingenafstand">
    <w:name w:val="No Spacing"/>
    <w:rsid w:val="004A4D7F"/>
    <w:rPr>
      <w:rFonts w:ascii="Arial" w:hAnsi="Arial"/>
      <w:sz w:val="20"/>
      <w:lang w:eastAsia="da-DK"/>
    </w:rPr>
  </w:style>
  <w:style w:type="paragraph" w:styleId="Markeringsbobletekst">
    <w:name w:val="Balloon Text"/>
    <w:basedOn w:val="Normal"/>
    <w:link w:val="MarkeringsbobletekstTegn"/>
    <w:rsid w:val="00901637"/>
    <w:pPr>
      <w:spacing w:after="0" w:line="240" w:lineRule="auto"/>
    </w:pPr>
    <w:rPr>
      <w:rFonts w:ascii="Tahoma" w:eastAsia="Times New Roman" w:hAnsi="Tahoma" w:cs="Tahoma"/>
      <w:sz w:val="16"/>
      <w:szCs w:val="16"/>
      <w:lang w:eastAsia="da-DK"/>
    </w:rPr>
  </w:style>
  <w:style w:type="character" w:customStyle="1" w:styleId="MarkeringsbobletekstTegn">
    <w:name w:val="Markeringsbobletekst Tegn"/>
    <w:basedOn w:val="Standardskrifttypeiafsnit"/>
    <w:link w:val="Markeringsbobletekst"/>
    <w:rsid w:val="00901637"/>
    <w:rPr>
      <w:rFonts w:ascii="Tahoma" w:hAnsi="Tahoma" w:cs="Tahoma"/>
      <w:sz w:val="16"/>
      <w:szCs w:val="16"/>
      <w:lang w:eastAsia="da-DK"/>
    </w:rPr>
  </w:style>
  <w:style w:type="character" w:customStyle="1" w:styleId="SidefodTegn">
    <w:name w:val="Sidefod Tegn"/>
    <w:basedOn w:val="Standardskrifttypeiafsnit"/>
    <w:link w:val="Sidefod"/>
    <w:uiPriority w:val="99"/>
    <w:rsid w:val="00620338"/>
    <w:rPr>
      <w:rFonts w:ascii="Arial" w:hAnsi="Arial"/>
      <w:sz w:val="20"/>
      <w:lang w:eastAsia="da-DK"/>
    </w:rPr>
  </w:style>
  <w:style w:type="paragraph" w:customStyle="1" w:styleId="Default">
    <w:name w:val="Default"/>
    <w:rsid w:val="00BD00D8"/>
    <w:pPr>
      <w:autoSpaceDE w:val="0"/>
      <w:autoSpaceDN w:val="0"/>
      <w:adjustRightInd w:val="0"/>
    </w:pPr>
    <w:rPr>
      <w:rFonts w:ascii="Arial" w:hAnsi="Arial" w:cs="Arial"/>
      <w:color w:val="000000"/>
      <w:lang w:eastAsia="da-DK"/>
    </w:rPr>
  </w:style>
  <w:style w:type="paragraph" w:styleId="Listeafsnit">
    <w:name w:val="List Paragraph"/>
    <w:basedOn w:val="Normal"/>
    <w:uiPriority w:val="34"/>
    <w:qFormat/>
    <w:rsid w:val="005C6356"/>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a-DK" w:eastAsia="en-US" w:bidi="ar-SA"/>
      </w:rPr>
    </w:rPrDefault>
    <w:pPrDefault/>
  </w:docDefaults>
  <w:latentStyles w:defLockedState="0" w:defUIPriority="0" w:defSemiHidden="0" w:defUnhideWhenUsed="0" w:defQFormat="0" w:count="267">
    <w:lsdException w:name="Normal" w:qFormat="1"/>
    <w:lsdException w:name="footer" w:uiPriority="99"/>
    <w:lsdException w:name="Hyperlink" w:uiPriority="99"/>
    <w:lsdException w:name="List Paragraph" w:uiPriority="34" w:qFormat="1"/>
  </w:latentStyles>
  <w:style w:type="paragraph" w:default="1" w:styleId="Normal">
    <w:name w:val="Normal"/>
    <w:qFormat/>
    <w:rsid w:val="0004010A"/>
    <w:pPr>
      <w:spacing w:after="200" w:line="276" w:lineRule="auto"/>
    </w:pPr>
    <w:rPr>
      <w:rFonts w:asciiTheme="minorHAnsi" w:eastAsiaTheme="minorHAnsi" w:hAnsiTheme="minorHAnsi" w:cstheme="minorBidi"/>
      <w:sz w:val="22"/>
      <w:szCs w:val="22"/>
    </w:rPr>
  </w:style>
  <w:style w:type="paragraph" w:styleId="Overskrift1">
    <w:name w:val="heading 1"/>
    <w:basedOn w:val="Normal"/>
    <w:next w:val="Normal"/>
    <w:link w:val="Overskrift1Tegn"/>
    <w:rsid w:val="00F913A1"/>
    <w:pPr>
      <w:keepNext/>
      <w:keepLines/>
      <w:spacing w:after="100" w:line="440" w:lineRule="exact"/>
      <w:outlineLvl w:val="0"/>
    </w:pPr>
    <w:rPr>
      <w:rFonts w:asciiTheme="majorHAnsi" w:eastAsiaTheme="majorEastAsia" w:hAnsiTheme="majorHAnsi" w:cstheme="majorBidi"/>
      <w:b/>
      <w:bCs/>
      <w:sz w:val="32"/>
      <w:szCs w:val="32"/>
      <w:lang w:eastAsia="da-DK"/>
    </w:rPr>
  </w:style>
  <w:style w:type="paragraph" w:styleId="Overskrift2">
    <w:name w:val="heading 2"/>
    <w:basedOn w:val="Normal"/>
    <w:next w:val="Normal"/>
    <w:link w:val="Overskrift2Tegn"/>
    <w:rsid w:val="00BE7CB4"/>
    <w:pPr>
      <w:keepNext/>
      <w:keepLines/>
      <w:spacing w:after="40" w:line="260" w:lineRule="exact"/>
      <w:outlineLvl w:val="1"/>
    </w:pPr>
    <w:rPr>
      <w:rFonts w:asciiTheme="majorHAnsi" w:eastAsiaTheme="majorEastAsia" w:hAnsiTheme="majorHAnsi" w:cstheme="majorBidi"/>
      <w:b/>
      <w:bCs/>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785A60"/>
    <w:pPr>
      <w:tabs>
        <w:tab w:val="center" w:pos="4819"/>
        <w:tab w:val="right" w:pos="9638"/>
      </w:tabs>
      <w:spacing w:after="0" w:line="260" w:lineRule="exact"/>
    </w:pPr>
    <w:rPr>
      <w:rFonts w:ascii="Arial" w:eastAsia="Times New Roman" w:hAnsi="Arial" w:cs="Times New Roman"/>
      <w:sz w:val="20"/>
      <w:szCs w:val="24"/>
      <w:lang w:eastAsia="da-DK"/>
    </w:rPr>
  </w:style>
  <w:style w:type="paragraph" w:styleId="Sidefod">
    <w:name w:val="footer"/>
    <w:basedOn w:val="Normal"/>
    <w:link w:val="SidefodTegn"/>
    <w:uiPriority w:val="99"/>
    <w:rsid w:val="004A4D7F"/>
    <w:pPr>
      <w:tabs>
        <w:tab w:val="center" w:pos="4819"/>
        <w:tab w:val="right" w:pos="9638"/>
      </w:tabs>
      <w:spacing w:after="0" w:line="260" w:lineRule="exact"/>
    </w:pPr>
    <w:rPr>
      <w:rFonts w:ascii="Arial" w:eastAsia="Times New Roman" w:hAnsi="Arial" w:cs="Times New Roman"/>
      <w:sz w:val="20"/>
      <w:szCs w:val="24"/>
      <w:lang w:eastAsia="da-DK"/>
    </w:rPr>
  </w:style>
  <w:style w:type="character" w:styleId="Hyperlink">
    <w:name w:val="Hyperlink"/>
    <w:basedOn w:val="Standardskrifttypeiafsnit"/>
    <w:uiPriority w:val="99"/>
    <w:unhideWhenUsed/>
    <w:rsid w:val="00A71E29"/>
    <w:rPr>
      <w:color w:val="0000FF" w:themeColor="hyperlink"/>
      <w:u w:val="single"/>
    </w:rPr>
  </w:style>
  <w:style w:type="paragraph" w:customStyle="1" w:styleId="BasicParagraph">
    <w:name w:val="[Basic Paragraph]"/>
    <w:basedOn w:val="Normal"/>
    <w:uiPriority w:val="99"/>
    <w:rsid w:val="004A4D7F"/>
    <w:pPr>
      <w:widowControl w:val="0"/>
      <w:autoSpaceDE w:val="0"/>
      <w:autoSpaceDN w:val="0"/>
      <w:adjustRightInd w:val="0"/>
      <w:spacing w:after="0" w:line="288" w:lineRule="auto"/>
      <w:textAlignment w:val="center"/>
    </w:pPr>
    <w:rPr>
      <w:rFonts w:ascii="Arial" w:eastAsia="Times New Roman" w:hAnsi="Arial" w:cs="Times-Roman"/>
      <w:color w:val="000000"/>
      <w:sz w:val="20"/>
      <w:szCs w:val="24"/>
      <w:lang w:val="en-GB"/>
    </w:rPr>
  </w:style>
  <w:style w:type="character" w:customStyle="1" w:styleId="Overskrift1Tegn">
    <w:name w:val="Overskrift 1 Tegn"/>
    <w:basedOn w:val="Standardskrifttypeiafsnit"/>
    <w:link w:val="Overskrift1"/>
    <w:rsid w:val="00F913A1"/>
    <w:rPr>
      <w:rFonts w:asciiTheme="majorHAnsi" w:eastAsiaTheme="majorEastAsia" w:hAnsiTheme="majorHAnsi" w:cstheme="majorBidi"/>
      <w:b/>
      <w:bCs/>
      <w:sz w:val="32"/>
      <w:szCs w:val="32"/>
      <w:lang w:eastAsia="da-DK"/>
    </w:rPr>
  </w:style>
  <w:style w:type="character" w:customStyle="1" w:styleId="Overskrift2Tegn">
    <w:name w:val="Overskrift 2 Tegn"/>
    <w:basedOn w:val="Standardskrifttypeiafsnit"/>
    <w:link w:val="Overskrift2"/>
    <w:rsid w:val="00BE7CB4"/>
    <w:rPr>
      <w:rFonts w:asciiTheme="majorHAnsi" w:eastAsiaTheme="majorEastAsia" w:hAnsiTheme="majorHAnsi" w:cstheme="majorBidi"/>
      <w:b/>
      <w:bCs/>
      <w:sz w:val="22"/>
      <w:szCs w:val="26"/>
      <w:lang w:eastAsia="da-DK"/>
    </w:rPr>
  </w:style>
  <w:style w:type="paragraph" w:styleId="Ingenafstand">
    <w:name w:val="No Spacing"/>
    <w:rsid w:val="004A4D7F"/>
    <w:rPr>
      <w:rFonts w:ascii="Arial" w:hAnsi="Arial"/>
      <w:sz w:val="20"/>
      <w:lang w:eastAsia="da-DK"/>
    </w:rPr>
  </w:style>
  <w:style w:type="paragraph" w:styleId="Markeringsbobletekst">
    <w:name w:val="Balloon Text"/>
    <w:basedOn w:val="Normal"/>
    <w:link w:val="MarkeringsbobletekstTegn"/>
    <w:rsid w:val="00901637"/>
    <w:pPr>
      <w:spacing w:after="0" w:line="240" w:lineRule="auto"/>
    </w:pPr>
    <w:rPr>
      <w:rFonts w:ascii="Tahoma" w:eastAsia="Times New Roman" w:hAnsi="Tahoma" w:cs="Tahoma"/>
      <w:sz w:val="16"/>
      <w:szCs w:val="16"/>
      <w:lang w:eastAsia="da-DK"/>
    </w:rPr>
  </w:style>
  <w:style w:type="character" w:customStyle="1" w:styleId="MarkeringsbobletekstTegn">
    <w:name w:val="Markeringsbobletekst Tegn"/>
    <w:basedOn w:val="Standardskrifttypeiafsnit"/>
    <w:link w:val="Markeringsbobletekst"/>
    <w:rsid w:val="00901637"/>
    <w:rPr>
      <w:rFonts w:ascii="Tahoma" w:hAnsi="Tahoma" w:cs="Tahoma"/>
      <w:sz w:val="16"/>
      <w:szCs w:val="16"/>
      <w:lang w:eastAsia="da-DK"/>
    </w:rPr>
  </w:style>
  <w:style w:type="character" w:customStyle="1" w:styleId="SidefodTegn">
    <w:name w:val="Sidefod Tegn"/>
    <w:basedOn w:val="Standardskrifttypeiafsnit"/>
    <w:link w:val="Sidefod"/>
    <w:uiPriority w:val="99"/>
    <w:rsid w:val="00620338"/>
    <w:rPr>
      <w:rFonts w:ascii="Arial" w:hAnsi="Arial"/>
      <w:sz w:val="20"/>
      <w:lang w:eastAsia="da-DK"/>
    </w:rPr>
  </w:style>
  <w:style w:type="paragraph" w:customStyle="1" w:styleId="Default">
    <w:name w:val="Default"/>
    <w:rsid w:val="00BD00D8"/>
    <w:pPr>
      <w:autoSpaceDE w:val="0"/>
      <w:autoSpaceDN w:val="0"/>
      <w:adjustRightInd w:val="0"/>
    </w:pPr>
    <w:rPr>
      <w:rFonts w:ascii="Arial" w:hAnsi="Arial" w:cs="Arial"/>
      <w:color w:val="000000"/>
      <w:lang w:eastAsia="da-DK"/>
    </w:rPr>
  </w:style>
  <w:style w:type="paragraph" w:styleId="Listeafsnit">
    <w:name w:val="List Paragraph"/>
    <w:basedOn w:val="Normal"/>
    <w:uiPriority w:val="34"/>
    <w:qFormat/>
    <w:rsid w:val="005C6356"/>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065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_dhf\Desktop\Skabeloner\Hovedpapi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Hovedpapir</Template>
  <TotalTime>3</TotalTime>
  <Pages>2</Pages>
  <Words>569</Words>
  <Characters>3473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DHF-brevpapir MASTER</vt:lpstr>
    </vt:vector>
  </TitlesOfParts>
  <Company>Holst Data Service</Company>
  <LinksUpToDate>false</LinksUpToDate>
  <CharactersWithSpaces>4034</CharactersWithSpaces>
  <SharedDoc>false</SharedDoc>
  <HLinks>
    <vt:vector size="12" baseType="variant">
      <vt:variant>
        <vt:i4>5963778</vt:i4>
      </vt:variant>
      <vt:variant>
        <vt:i4>2140</vt:i4>
      </vt:variant>
      <vt:variant>
        <vt:i4>1025</vt:i4>
      </vt:variant>
      <vt:variant>
        <vt:i4>1</vt:i4>
      </vt:variant>
      <vt:variant>
        <vt:lpwstr>X:\Kontor\KUNDER\D\Dansk Handicap Forbund\Brevark_Hans_Knudsens_2.tif</vt:lpwstr>
      </vt:variant>
      <vt:variant>
        <vt:lpwstr/>
      </vt:variant>
      <vt:variant>
        <vt:i4>721006</vt:i4>
      </vt:variant>
      <vt:variant>
        <vt:i4>2143</vt:i4>
      </vt:variant>
      <vt:variant>
        <vt:i4>1026</vt:i4>
      </vt:variant>
      <vt:variant>
        <vt:i4>1</vt:i4>
      </vt:variant>
      <vt:variant>
        <vt:lpwstr>X:\Kontor\KUNDER\D\Dansk Handicap Forbund\Logo side 1.tif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DHF-brevpapir MASTER</dc:title>
  <dc:creator>Mads Stampe</dc:creator>
  <cp:lastModifiedBy>Mads Stampe</cp:lastModifiedBy>
  <cp:revision>3</cp:revision>
  <cp:lastPrinted>2016-09-25T19:32:00Z</cp:lastPrinted>
  <dcterms:created xsi:type="dcterms:W3CDTF">2016-09-25T19:30:00Z</dcterms:created>
  <dcterms:modified xsi:type="dcterms:W3CDTF">2016-09-28T07:25:00Z</dcterms:modified>
</cp:coreProperties>
</file>