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3"/>
      </w:tblGrid>
      <w:tr w:rsidR="00DF130B" w:rsidRPr="00CC14F4" w14:paraId="0070D428" w14:textId="77777777" w:rsidTr="005A19D6">
        <w:trPr>
          <w:trHeight w:val="1075"/>
        </w:trPr>
        <w:tc>
          <w:tcPr>
            <w:tcW w:w="7643" w:type="dxa"/>
          </w:tcPr>
          <w:p w14:paraId="4FB74F7F" w14:textId="77777777" w:rsidR="00DF130B" w:rsidRPr="00F92E07" w:rsidRDefault="00773040" w:rsidP="00CC14F4">
            <w:pPr>
              <w:pStyle w:val="Titel"/>
              <w:spacing w:line="240" w:lineRule="atLeast"/>
              <w:rPr>
                <w:rFonts w:ascii="Verdana" w:hAnsi="Verdana"/>
                <w:b/>
                <w:sz w:val="17"/>
                <w:szCs w:val="17"/>
              </w:rPr>
            </w:pPr>
            <w:r w:rsidRPr="00F92E07">
              <w:rPr>
                <w:rFonts w:ascii="Verdana" w:hAnsi="Verdana"/>
                <w:b/>
                <w:sz w:val="17"/>
                <w:szCs w:val="17"/>
              </w:rPr>
              <w:t>Pressemeddelelse</w:t>
            </w:r>
          </w:p>
          <w:p w14:paraId="4671AC81" w14:textId="77777777" w:rsidR="001C54D3" w:rsidRPr="00CC14F4" w:rsidRDefault="001C54D3" w:rsidP="00CC14F4">
            <w:pPr>
              <w:spacing w:line="240" w:lineRule="atLeast"/>
              <w:rPr>
                <w:rFonts w:ascii="Verdana" w:hAnsi="Verdana"/>
                <w:sz w:val="17"/>
                <w:szCs w:val="17"/>
              </w:rPr>
            </w:pPr>
          </w:p>
          <w:p w14:paraId="11F3A3E3" w14:textId="77777777" w:rsidR="001C54D3" w:rsidRPr="00CC14F4" w:rsidRDefault="00966CAA" w:rsidP="00CC14F4">
            <w:pPr>
              <w:spacing w:line="240" w:lineRule="atLeast"/>
              <w:rPr>
                <w:rFonts w:ascii="Verdana" w:hAnsi="Verdana"/>
                <w:noProof/>
                <w:sz w:val="17"/>
                <w:szCs w:val="17"/>
              </w:rPr>
            </w:pPr>
            <w:bookmarkStart w:id="0" w:name="SD_FLD_DocumentDate"/>
            <w:r>
              <w:rPr>
                <w:rFonts w:ascii="Verdana" w:hAnsi="Verdana"/>
                <w:noProof/>
                <w:sz w:val="17"/>
                <w:szCs w:val="17"/>
              </w:rPr>
              <w:t>21</w:t>
            </w:r>
            <w:r w:rsidR="00B84558" w:rsidRPr="00CC14F4">
              <w:rPr>
                <w:rFonts w:ascii="Verdana" w:hAnsi="Verdana"/>
                <w:noProof/>
                <w:sz w:val="17"/>
                <w:szCs w:val="17"/>
              </w:rPr>
              <w:t>. januar 2014</w:t>
            </w:r>
            <w:bookmarkEnd w:id="0"/>
          </w:p>
          <w:p w14:paraId="4AE2F8D5" w14:textId="77777777" w:rsidR="00230F4F" w:rsidRPr="00CC14F4" w:rsidRDefault="00230F4F" w:rsidP="00CC14F4">
            <w:pPr>
              <w:spacing w:line="240" w:lineRule="atLeast"/>
              <w:rPr>
                <w:rFonts w:ascii="Verdana" w:hAnsi="Verdana"/>
                <w:sz w:val="17"/>
                <w:szCs w:val="17"/>
              </w:rPr>
            </w:pPr>
          </w:p>
        </w:tc>
      </w:tr>
    </w:tbl>
    <w:p w14:paraId="0387AEAB" w14:textId="77777777" w:rsidR="00C84A75" w:rsidRPr="00CC14F4" w:rsidRDefault="00230F4F" w:rsidP="00CC14F4">
      <w:pPr>
        <w:spacing w:line="240" w:lineRule="auto"/>
        <w:rPr>
          <w:rFonts w:ascii="Verdana" w:hAnsi="Verdana"/>
          <w:b/>
          <w:sz w:val="17"/>
          <w:szCs w:val="17"/>
        </w:rPr>
      </w:pPr>
      <w:r w:rsidRPr="00CC14F4">
        <w:rPr>
          <w:rFonts w:ascii="Verdana" w:hAnsi="Verdana"/>
          <w:b/>
          <w:sz w:val="17"/>
          <w:szCs w:val="17"/>
        </w:rPr>
        <w:t>KAN DET BÆRE</w:t>
      </w:r>
      <w:r w:rsidR="00A33067">
        <w:rPr>
          <w:rFonts w:ascii="Verdana" w:hAnsi="Verdana"/>
          <w:b/>
          <w:sz w:val="17"/>
          <w:szCs w:val="17"/>
        </w:rPr>
        <w:t>?</w:t>
      </w:r>
      <w:r w:rsidRPr="00CC14F4">
        <w:rPr>
          <w:rFonts w:ascii="Verdana" w:hAnsi="Verdana"/>
          <w:b/>
          <w:sz w:val="17"/>
          <w:szCs w:val="17"/>
        </w:rPr>
        <w:t xml:space="preserve"> – Tre internationale udstillinger om bæredygtighed</w:t>
      </w:r>
      <w:r w:rsidR="001E3B50">
        <w:rPr>
          <w:rFonts w:ascii="Verdana" w:hAnsi="Verdana"/>
          <w:b/>
          <w:sz w:val="17"/>
          <w:szCs w:val="17"/>
        </w:rPr>
        <w:t>ens paradokser</w:t>
      </w:r>
    </w:p>
    <w:p w14:paraId="07448914" w14:textId="77777777" w:rsidR="00230F4F" w:rsidRPr="00CC14F4" w:rsidRDefault="00230F4F" w:rsidP="00CC14F4">
      <w:pPr>
        <w:spacing w:line="240" w:lineRule="auto"/>
        <w:rPr>
          <w:rFonts w:ascii="Verdana" w:hAnsi="Verdana"/>
          <w:b/>
          <w:sz w:val="17"/>
          <w:szCs w:val="17"/>
        </w:rPr>
      </w:pPr>
    </w:p>
    <w:p w14:paraId="6B4B70A7" w14:textId="77777777" w:rsidR="00230F4F" w:rsidRPr="00CC14F4" w:rsidRDefault="00230F4F" w:rsidP="00CC14F4">
      <w:pPr>
        <w:spacing w:line="240" w:lineRule="auto"/>
        <w:rPr>
          <w:rFonts w:ascii="Verdana" w:hAnsi="Verdana"/>
          <w:sz w:val="17"/>
          <w:szCs w:val="17"/>
        </w:rPr>
      </w:pPr>
      <w:r w:rsidRPr="00CC14F4">
        <w:rPr>
          <w:rFonts w:ascii="Verdana" w:hAnsi="Verdana"/>
          <w:sz w:val="17"/>
          <w:szCs w:val="17"/>
        </w:rPr>
        <w:t xml:space="preserve">Dansk Arkitektur Center 7. februar – 25. maj 2014 </w:t>
      </w:r>
    </w:p>
    <w:p w14:paraId="482DB3EE" w14:textId="77777777" w:rsidR="00230F4F" w:rsidRPr="00CC14F4" w:rsidRDefault="00230F4F" w:rsidP="00CC14F4">
      <w:pPr>
        <w:spacing w:line="240" w:lineRule="atLeast"/>
        <w:rPr>
          <w:rFonts w:ascii="Verdana" w:hAnsi="Verdana"/>
          <w:sz w:val="17"/>
          <w:szCs w:val="17"/>
        </w:rPr>
      </w:pPr>
    </w:p>
    <w:p w14:paraId="1C5C87DB" w14:textId="77777777" w:rsidR="00C84A75" w:rsidRDefault="0006018A" w:rsidP="00CC14F4">
      <w:pPr>
        <w:spacing w:line="240" w:lineRule="atLeast"/>
        <w:rPr>
          <w:rFonts w:ascii="Verdana" w:hAnsi="Verdana"/>
          <w:b/>
          <w:sz w:val="17"/>
          <w:szCs w:val="17"/>
        </w:rPr>
      </w:pPr>
      <w:r w:rsidRPr="00DB7895">
        <w:rPr>
          <w:rFonts w:ascii="Verdana" w:hAnsi="Verdana"/>
          <w:b/>
          <w:sz w:val="17"/>
          <w:szCs w:val="17"/>
        </w:rPr>
        <w:t xml:space="preserve">Kan et vindue </w:t>
      </w:r>
      <w:r w:rsidR="006F0B45">
        <w:rPr>
          <w:rFonts w:ascii="Verdana" w:hAnsi="Verdana"/>
          <w:b/>
          <w:sz w:val="17"/>
          <w:szCs w:val="17"/>
        </w:rPr>
        <w:t xml:space="preserve">både </w:t>
      </w:r>
      <w:r w:rsidRPr="00DB7895">
        <w:rPr>
          <w:rFonts w:ascii="Verdana" w:hAnsi="Verdana"/>
          <w:b/>
          <w:sz w:val="17"/>
          <w:szCs w:val="17"/>
        </w:rPr>
        <w:t>være bæredygtigt, for bæredyg</w:t>
      </w:r>
      <w:r w:rsidR="00C15267" w:rsidRPr="00DB7895">
        <w:rPr>
          <w:rFonts w:ascii="Verdana" w:hAnsi="Verdana"/>
          <w:b/>
          <w:sz w:val="17"/>
          <w:szCs w:val="17"/>
        </w:rPr>
        <w:t>t</w:t>
      </w:r>
      <w:r w:rsidRPr="00DB7895">
        <w:rPr>
          <w:rFonts w:ascii="Verdana" w:hAnsi="Verdana"/>
          <w:b/>
          <w:sz w:val="17"/>
          <w:szCs w:val="17"/>
        </w:rPr>
        <w:t xml:space="preserve">igt og samtidig fuldstændigt </w:t>
      </w:r>
      <w:proofErr w:type="spellStart"/>
      <w:r w:rsidRPr="00DB7895">
        <w:rPr>
          <w:rFonts w:ascii="Verdana" w:hAnsi="Verdana"/>
          <w:b/>
          <w:sz w:val="17"/>
          <w:szCs w:val="17"/>
        </w:rPr>
        <w:t>ubæredygtigt</w:t>
      </w:r>
      <w:proofErr w:type="spellEnd"/>
      <w:r w:rsidRPr="00DB7895">
        <w:rPr>
          <w:rFonts w:ascii="Verdana" w:hAnsi="Verdana"/>
          <w:b/>
          <w:sz w:val="17"/>
          <w:szCs w:val="17"/>
        </w:rPr>
        <w:t xml:space="preserve">? </w:t>
      </w:r>
      <w:r w:rsidR="005C7499">
        <w:rPr>
          <w:rFonts w:ascii="Verdana" w:hAnsi="Verdana"/>
          <w:b/>
          <w:sz w:val="17"/>
          <w:szCs w:val="17"/>
        </w:rPr>
        <w:t xml:space="preserve">Er en </w:t>
      </w:r>
      <w:r w:rsidRPr="00DB7895">
        <w:rPr>
          <w:rFonts w:ascii="Verdana" w:hAnsi="Verdana"/>
          <w:b/>
          <w:sz w:val="17"/>
          <w:szCs w:val="17"/>
        </w:rPr>
        <w:t>solenergidrev</w:t>
      </w:r>
      <w:r w:rsidR="003D1057">
        <w:rPr>
          <w:rFonts w:ascii="Verdana" w:hAnsi="Verdana"/>
          <w:b/>
          <w:sz w:val="17"/>
          <w:szCs w:val="17"/>
        </w:rPr>
        <w:t>en</w:t>
      </w:r>
      <w:r w:rsidRPr="00DB7895">
        <w:rPr>
          <w:rFonts w:ascii="Verdana" w:hAnsi="Verdana"/>
          <w:b/>
          <w:sz w:val="17"/>
          <w:szCs w:val="17"/>
        </w:rPr>
        <w:t xml:space="preserve"> græsslåmaskine</w:t>
      </w:r>
      <w:r w:rsidR="005C7499">
        <w:rPr>
          <w:rFonts w:ascii="Verdana" w:hAnsi="Verdana"/>
          <w:b/>
          <w:sz w:val="17"/>
          <w:szCs w:val="17"/>
        </w:rPr>
        <w:t xml:space="preserve"> bæredygtig</w:t>
      </w:r>
      <w:r w:rsidRPr="00DB7895">
        <w:rPr>
          <w:rFonts w:ascii="Verdana" w:hAnsi="Verdana"/>
          <w:b/>
          <w:sz w:val="17"/>
          <w:szCs w:val="17"/>
        </w:rPr>
        <w:t>, når</w:t>
      </w:r>
      <w:r w:rsidR="005C7499">
        <w:rPr>
          <w:rFonts w:ascii="Verdana" w:hAnsi="Verdana"/>
          <w:b/>
          <w:sz w:val="17"/>
          <w:szCs w:val="17"/>
        </w:rPr>
        <w:t xml:space="preserve"> den er udviklet til</w:t>
      </w:r>
      <w:r w:rsidRPr="00DB7895">
        <w:rPr>
          <w:rFonts w:ascii="Verdana" w:hAnsi="Verdana"/>
          <w:b/>
          <w:sz w:val="17"/>
          <w:szCs w:val="17"/>
        </w:rPr>
        <w:t xml:space="preserve"> at trimme ørkenstaternes kunstigt anlagte og intenst vandede golfbaner?</w:t>
      </w:r>
    </w:p>
    <w:p w14:paraId="24D4A098" w14:textId="77777777" w:rsidR="00DB7895" w:rsidRPr="00DB7895" w:rsidRDefault="00DB7895" w:rsidP="00CC14F4">
      <w:pPr>
        <w:spacing w:line="240" w:lineRule="atLeast"/>
        <w:rPr>
          <w:rFonts w:ascii="Verdana" w:hAnsi="Verdana"/>
          <w:b/>
          <w:sz w:val="17"/>
          <w:szCs w:val="17"/>
        </w:rPr>
      </w:pPr>
    </w:p>
    <w:p w14:paraId="0C21BE5D" w14:textId="77777777" w:rsidR="00230F4F" w:rsidRPr="00DB7895" w:rsidRDefault="00230F4F" w:rsidP="00CC14F4">
      <w:pPr>
        <w:spacing w:line="240" w:lineRule="atLeast"/>
        <w:rPr>
          <w:rFonts w:ascii="Verdana" w:hAnsi="Verdana"/>
          <w:b/>
          <w:i/>
          <w:sz w:val="17"/>
          <w:szCs w:val="17"/>
        </w:rPr>
      </w:pPr>
      <w:r w:rsidRPr="00C84A75">
        <w:rPr>
          <w:rFonts w:ascii="Verdana" w:hAnsi="Verdana"/>
          <w:b/>
          <w:sz w:val="17"/>
          <w:szCs w:val="17"/>
        </w:rPr>
        <w:t>Under titlen KAN DET BÆRE</w:t>
      </w:r>
      <w:r w:rsidR="00A33067" w:rsidRPr="00C84A75">
        <w:rPr>
          <w:rFonts w:ascii="Verdana" w:hAnsi="Verdana"/>
          <w:b/>
          <w:sz w:val="17"/>
          <w:szCs w:val="17"/>
        </w:rPr>
        <w:t>?</w:t>
      </w:r>
      <w:r w:rsidR="0006018A" w:rsidRPr="00C84A75">
        <w:rPr>
          <w:rFonts w:ascii="Verdana" w:hAnsi="Verdana"/>
          <w:b/>
          <w:sz w:val="17"/>
          <w:szCs w:val="17"/>
        </w:rPr>
        <w:t xml:space="preserve"> viser </w:t>
      </w:r>
      <w:r w:rsidRPr="00C84A75">
        <w:rPr>
          <w:rFonts w:ascii="Verdana" w:hAnsi="Verdana"/>
          <w:b/>
          <w:sz w:val="17"/>
          <w:szCs w:val="17"/>
        </w:rPr>
        <w:t xml:space="preserve">Dansk Arkitektur Center </w:t>
      </w:r>
      <w:r w:rsidR="0006018A" w:rsidRPr="00C84A75">
        <w:rPr>
          <w:rFonts w:ascii="Verdana" w:hAnsi="Verdana"/>
          <w:b/>
          <w:sz w:val="17"/>
          <w:szCs w:val="17"/>
        </w:rPr>
        <w:t>tre internationale udstilli</w:t>
      </w:r>
      <w:r w:rsidR="0006018A" w:rsidRPr="00DB7895">
        <w:rPr>
          <w:rFonts w:ascii="Verdana" w:hAnsi="Verdana"/>
          <w:b/>
          <w:sz w:val="17"/>
          <w:szCs w:val="17"/>
        </w:rPr>
        <w:t>nger om bæredygtighedens paradokser.</w:t>
      </w:r>
      <w:r w:rsidRPr="00DB7895">
        <w:rPr>
          <w:rFonts w:ascii="Verdana" w:hAnsi="Verdana"/>
          <w:b/>
          <w:sz w:val="17"/>
          <w:szCs w:val="17"/>
        </w:rPr>
        <w:t xml:space="preserve"> Udstillingerne </w:t>
      </w:r>
      <w:proofErr w:type="spellStart"/>
      <w:r w:rsidRPr="00DB7895">
        <w:rPr>
          <w:rFonts w:ascii="Verdana" w:hAnsi="Verdana"/>
          <w:b/>
          <w:i/>
          <w:sz w:val="17"/>
          <w:szCs w:val="17"/>
        </w:rPr>
        <w:t>Behind</w:t>
      </w:r>
      <w:proofErr w:type="spellEnd"/>
      <w:r w:rsidRPr="00DB7895">
        <w:rPr>
          <w:rFonts w:ascii="Verdana" w:hAnsi="Verdana"/>
          <w:b/>
          <w:i/>
          <w:sz w:val="17"/>
          <w:szCs w:val="17"/>
        </w:rPr>
        <w:t xml:space="preserve"> the Green </w:t>
      </w:r>
      <w:proofErr w:type="spellStart"/>
      <w:r w:rsidRPr="00DB7895">
        <w:rPr>
          <w:rFonts w:ascii="Verdana" w:hAnsi="Verdana"/>
          <w:b/>
          <w:i/>
          <w:sz w:val="17"/>
          <w:szCs w:val="17"/>
        </w:rPr>
        <w:t>Door</w:t>
      </w:r>
      <w:proofErr w:type="spellEnd"/>
      <w:r w:rsidRPr="00DB7895">
        <w:rPr>
          <w:rFonts w:ascii="Verdana" w:hAnsi="Verdana"/>
          <w:b/>
          <w:sz w:val="17"/>
          <w:szCs w:val="17"/>
        </w:rPr>
        <w:t xml:space="preserve">, </w:t>
      </w:r>
      <w:r w:rsidRPr="00DB7895">
        <w:rPr>
          <w:rFonts w:ascii="Verdana" w:hAnsi="Verdana"/>
          <w:b/>
          <w:i/>
          <w:sz w:val="17"/>
          <w:szCs w:val="17"/>
        </w:rPr>
        <w:t xml:space="preserve">The </w:t>
      </w:r>
      <w:proofErr w:type="spellStart"/>
      <w:r w:rsidRPr="00DB7895">
        <w:rPr>
          <w:rFonts w:ascii="Verdana" w:hAnsi="Verdana"/>
          <w:b/>
          <w:i/>
          <w:sz w:val="17"/>
          <w:szCs w:val="17"/>
        </w:rPr>
        <w:t>Banality</w:t>
      </w:r>
      <w:proofErr w:type="spellEnd"/>
      <w:r w:rsidRPr="00DB7895">
        <w:rPr>
          <w:rFonts w:ascii="Verdana" w:hAnsi="Verdana"/>
          <w:b/>
          <w:i/>
          <w:sz w:val="17"/>
          <w:szCs w:val="17"/>
        </w:rPr>
        <w:t xml:space="preserve"> of Good</w:t>
      </w:r>
      <w:r w:rsidRPr="00DB7895">
        <w:rPr>
          <w:rFonts w:ascii="Verdana" w:hAnsi="Verdana"/>
          <w:b/>
          <w:sz w:val="17"/>
          <w:szCs w:val="17"/>
        </w:rPr>
        <w:t xml:space="preserve"> og </w:t>
      </w:r>
      <w:proofErr w:type="spellStart"/>
      <w:r w:rsidRPr="00DB7895">
        <w:rPr>
          <w:rFonts w:ascii="Verdana" w:hAnsi="Verdana"/>
          <w:b/>
          <w:i/>
          <w:sz w:val="17"/>
          <w:szCs w:val="17"/>
        </w:rPr>
        <w:t>Shifts</w:t>
      </w:r>
      <w:proofErr w:type="spellEnd"/>
      <w:r w:rsidR="0006018A" w:rsidRPr="00DB7895">
        <w:rPr>
          <w:rFonts w:ascii="Verdana" w:hAnsi="Verdana"/>
          <w:b/>
          <w:i/>
          <w:sz w:val="17"/>
          <w:szCs w:val="17"/>
        </w:rPr>
        <w:t xml:space="preserve"> </w:t>
      </w:r>
      <w:r w:rsidRPr="00DB7895">
        <w:rPr>
          <w:rFonts w:ascii="Verdana" w:hAnsi="Verdana"/>
          <w:b/>
          <w:sz w:val="17"/>
          <w:szCs w:val="17"/>
        </w:rPr>
        <w:t xml:space="preserve">kan ses fra 7. februar til 25. maj 2014 og flankeres </w:t>
      </w:r>
      <w:r w:rsidR="0006018A" w:rsidRPr="00DB7895">
        <w:rPr>
          <w:rFonts w:ascii="Verdana" w:hAnsi="Verdana"/>
          <w:b/>
          <w:sz w:val="17"/>
          <w:szCs w:val="17"/>
        </w:rPr>
        <w:t>a</w:t>
      </w:r>
      <w:r w:rsidRPr="00DB7895">
        <w:rPr>
          <w:rFonts w:ascii="Verdana" w:hAnsi="Verdana"/>
          <w:b/>
          <w:sz w:val="17"/>
          <w:szCs w:val="17"/>
        </w:rPr>
        <w:t>f en vifte af debatter, foredrag, film</w:t>
      </w:r>
      <w:r w:rsidR="00A33067" w:rsidRPr="00DB7895">
        <w:rPr>
          <w:rFonts w:ascii="Verdana" w:hAnsi="Verdana"/>
          <w:b/>
          <w:sz w:val="17"/>
          <w:szCs w:val="17"/>
        </w:rPr>
        <w:t>visninger</w:t>
      </w:r>
      <w:r w:rsidR="003D1057">
        <w:rPr>
          <w:rFonts w:ascii="Verdana" w:hAnsi="Verdana"/>
          <w:b/>
          <w:sz w:val="17"/>
          <w:szCs w:val="17"/>
        </w:rPr>
        <w:t xml:space="preserve">, </w:t>
      </w:r>
      <w:r w:rsidR="000E60CD" w:rsidRPr="00DB7895">
        <w:rPr>
          <w:rFonts w:ascii="Verdana" w:hAnsi="Verdana"/>
          <w:b/>
          <w:sz w:val="17"/>
          <w:szCs w:val="17"/>
        </w:rPr>
        <w:t>familieaktivitet</w:t>
      </w:r>
      <w:r w:rsidR="00A33067" w:rsidRPr="00DB7895">
        <w:rPr>
          <w:rFonts w:ascii="Verdana" w:hAnsi="Verdana"/>
          <w:b/>
          <w:sz w:val="17"/>
          <w:szCs w:val="17"/>
        </w:rPr>
        <w:t xml:space="preserve">er </w:t>
      </w:r>
      <w:r w:rsidRPr="00DB7895">
        <w:rPr>
          <w:rFonts w:ascii="Verdana" w:hAnsi="Verdana"/>
          <w:b/>
          <w:sz w:val="17"/>
          <w:szCs w:val="17"/>
        </w:rPr>
        <w:t xml:space="preserve">og guidede ture. </w:t>
      </w:r>
    </w:p>
    <w:p w14:paraId="0590B2C8" w14:textId="77777777" w:rsidR="00230F4F" w:rsidRPr="00CC14F4" w:rsidRDefault="00230F4F" w:rsidP="00CC14F4">
      <w:pPr>
        <w:spacing w:line="240" w:lineRule="atLeast"/>
        <w:rPr>
          <w:rFonts w:ascii="Verdana" w:hAnsi="Verdana"/>
          <w:b/>
          <w:sz w:val="17"/>
          <w:szCs w:val="17"/>
        </w:rPr>
      </w:pPr>
    </w:p>
    <w:p w14:paraId="1B275097" w14:textId="77777777" w:rsidR="006E6A3A" w:rsidRDefault="006E6A3A" w:rsidP="00CC14F4">
      <w:pPr>
        <w:spacing w:line="240" w:lineRule="atLeast"/>
        <w:rPr>
          <w:rFonts w:ascii="Verdana" w:hAnsi="Verdana"/>
          <w:sz w:val="17"/>
          <w:szCs w:val="17"/>
        </w:rPr>
      </w:pPr>
      <w:r>
        <w:rPr>
          <w:rFonts w:ascii="Verdana" w:hAnsi="Verdana"/>
          <w:sz w:val="17"/>
          <w:szCs w:val="17"/>
        </w:rPr>
        <w:t>Bæredygtighed gennemsyrer i dag alle områder i samfundet særligt når det kommer til</w:t>
      </w:r>
      <w:r w:rsidR="006F0B45">
        <w:rPr>
          <w:rFonts w:ascii="Verdana" w:hAnsi="Verdana"/>
          <w:sz w:val="17"/>
          <w:szCs w:val="17"/>
        </w:rPr>
        <w:t>,</w:t>
      </w:r>
      <w:r>
        <w:rPr>
          <w:rFonts w:ascii="Verdana" w:hAnsi="Verdana"/>
          <w:sz w:val="17"/>
          <w:szCs w:val="17"/>
        </w:rPr>
        <w:t xml:space="preserve"> hvordan vores byer, bygninger og boliger er konstrueret og indrettet. Også i hverdagslive</w:t>
      </w:r>
      <w:r w:rsidR="003D1057">
        <w:rPr>
          <w:rFonts w:ascii="Verdana" w:hAnsi="Verdana"/>
          <w:sz w:val="17"/>
          <w:szCs w:val="17"/>
        </w:rPr>
        <w:t>t</w:t>
      </w:r>
      <w:r>
        <w:rPr>
          <w:rFonts w:ascii="Verdana" w:hAnsi="Verdana"/>
          <w:sz w:val="17"/>
          <w:szCs w:val="17"/>
        </w:rPr>
        <w:t xml:space="preserve"> vinder en bæredygtig livsstil frem og ord som økologi, affaldssortering og madspild er blevet en naturlig del af vores ordforråd. </w:t>
      </w:r>
      <w:r w:rsidR="00C15267">
        <w:rPr>
          <w:rFonts w:ascii="Verdana" w:hAnsi="Verdana"/>
          <w:sz w:val="17"/>
          <w:szCs w:val="17"/>
        </w:rPr>
        <w:t>Men b</w:t>
      </w:r>
      <w:r w:rsidR="004F329C">
        <w:rPr>
          <w:rFonts w:ascii="Verdana" w:hAnsi="Verdana"/>
          <w:sz w:val="17"/>
          <w:szCs w:val="17"/>
        </w:rPr>
        <w:t xml:space="preserve">æredygtighed er </w:t>
      </w:r>
      <w:r w:rsidR="00C15267">
        <w:rPr>
          <w:rFonts w:ascii="Verdana" w:hAnsi="Verdana"/>
          <w:sz w:val="17"/>
          <w:szCs w:val="17"/>
        </w:rPr>
        <w:t xml:space="preserve">også </w:t>
      </w:r>
      <w:r w:rsidR="004F329C">
        <w:rPr>
          <w:rFonts w:ascii="Verdana" w:hAnsi="Verdana"/>
          <w:sz w:val="17"/>
          <w:szCs w:val="17"/>
        </w:rPr>
        <w:t>et stort paradoks</w:t>
      </w:r>
      <w:r w:rsidR="00A52982">
        <w:rPr>
          <w:rFonts w:ascii="Verdana" w:hAnsi="Verdana"/>
          <w:sz w:val="17"/>
          <w:szCs w:val="17"/>
        </w:rPr>
        <w:t>,</w:t>
      </w:r>
      <w:r w:rsidR="004F329C">
        <w:rPr>
          <w:rFonts w:ascii="Verdana" w:hAnsi="Verdana"/>
          <w:sz w:val="17"/>
          <w:szCs w:val="17"/>
        </w:rPr>
        <w:t xml:space="preserve"> og vi kommer nok aldrig til at forstå det so</w:t>
      </w:r>
      <w:r>
        <w:rPr>
          <w:rFonts w:ascii="Verdana" w:hAnsi="Verdana"/>
          <w:sz w:val="17"/>
          <w:szCs w:val="17"/>
        </w:rPr>
        <w:t>rt</w:t>
      </w:r>
      <w:r w:rsidR="006F0B45">
        <w:rPr>
          <w:rFonts w:ascii="Verdana" w:hAnsi="Verdana"/>
          <w:sz w:val="17"/>
          <w:szCs w:val="17"/>
        </w:rPr>
        <w:t>-</w:t>
      </w:r>
      <w:r>
        <w:rPr>
          <w:rFonts w:ascii="Verdana" w:hAnsi="Verdana"/>
          <w:sz w:val="17"/>
          <w:szCs w:val="17"/>
        </w:rPr>
        <w:t>hvidt</w:t>
      </w:r>
      <w:r w:rsidR="004F329C">
        <w:rPr>
          <w:rFonts w:ascii="Verdana" w:hAnsi="Verdana"/>
          <w:sz w:val="17"/>
          <w:szCs w:val="17"/>
        </w:rPr>
        <w:t xml:space="preserve">. </w:t>
      </w:r>
      <w:r>
        <w:rPr>
          <w:rFonts w:ascii="Verdana" w:hAnsi="Verdana"/>
          <w:sz w:val="17"/>
          <w:szCs w:val="17"/>
        </w:rPr>
        <w:t xml:space="preserve">Derfor er det dilemmaer og spørgsmål </w:t>
      </w:r>
      <w:r w:rsidR="00A52982">
        <w:rPr>
          <w:rFonts w:ascii="Verdana" w:hAnsi="Verdana"/>
          <w:sz w:val="17"/>
          <w:szCs w:val="17"/>
        </w:rPr>
        <w:t xml:space="preserve">og ikke sandheder og </w:t>
      </w:r>
      <w:r>
        <w:rPr>
          <w:rFonts w:ascii="Verdana" w:hAnsi="Verdana"/>
          <w:sz w:val="17"/>
          <w:szCs w:val="17"/>
        </w:rPr>
        <w:t>svar</w:t>
      </w:r>
      <w:r w:rsidR="006F0B45">
        <w:rPr>
          <w:rFonts w:ascii="Verdana" w:hAnsi="Verdana"/>
          <w:sz w:val="17"/>
          <w:szCs w:val="17"/>
        </w:rPr>
        <w:t>,</w:t>
      </w:r>
      <w:r>
        <w:rPr>
          <w:rFonts w:ascii="Verdana" w:hAnsi="Verdana"/>
          <w:sz w:val="17"/>
          <w:szCs w:val="17"/>
        </w:rPr>
        <w:t xml:space="preserve"> publikum stilles over</w:t>
      </w:r>
      <w:r w:rsidR="00A52982">
        <w:rPr>
          <w:rFonts w:ascii="Verdana" w:hAnsi="Verdana"/>
          <w:sz w:val="17"/>
          <w:szCs w:val="17"/>
        </w:rPr>
        <w:t xml:space="preserve"> </w:t>
      </w:r>
      <w:r>
        <w:rPr>
          <w:rFonts w:ascii="Verdana" w:hAnsi="Verdana"/>
          <w:sz w:val="17"/>
          <w:szCs w:val="17"/>
        </w:rPr>
        <w:t xml:space="preserve">for i </w:t>
      </w:r>
      <w:r w:rsidR="00C15267">
        <w:rPr>
          <w:rFonts w:ascii="Verdana" w:hAnsi="Verdana"/>
          <w:sz w:val="17"/>
          <w:szCs w:val="17"/>
        </w:rPr>
        <w:t>de tre udstil</w:t>
      </w:r>
      <w:r w:rsidR="00C84A75">
        <w:rPr>
          <w:rFonts w:ascii="Verdana" w:hAnsi="Verdana"/>
          <w:sz w:val="17"/>
          <w:szCs w:val="17"/>
        </w:rPr>
        <w:t>l</w:t>
      </w:r>
      <w:r w:rsidR="00C15267">
        <w:rPr>
          <w:rFonts w:ascii="Verdana" w:hAnsi="Verdana"/>
          <w:sz w:val="17"/>
          <w:szCs w:val="17"/>
        </w:rPr>
        <w:t xml:space="preserve">inger i Dansk Arkitektur Center. </w:t>
      </w:r>
    </w:p>
    <w:p w14:paraId="4E4B7198" w14:textId="77777777" w:rsidR="00230F4F" w:rsidRPr="00730F88" w:rsidRDefault="00230F4F" w:rsidP="00CC14F4">
      <w:pPr>
        <w:spacing w:line="240" w:lineRule="atLeast"/>
        <w:rPr>
          <w:rFonts w:ascii="Verdana" w:hAnsi="Verdana"/>
          <w:sz w:val="17"/>
          <w:szCs w:val="17"/>
        </w:rPr>
      </w:pPr>
    </w:p>
    <w:p w14:paraId="3F51ABA9" w14:textId="77777777" w:rsidR="005C7499" w:rsidRPr="00012F7B" w:rsidRDefault="005C7499" w:rsidP="00CC14F4">
      <w:pPr>
        <w:spacing w:line="240" w:lineRule="atLeast"/>
        <w:rPr>
          <w:rFonts w:ascii="Verdana" w:hAnsi="Verdana"/>
          <w:i/>
          <w:sz w:val="17"/>
          <w:szCs w:val="17"/>
        </w:rPr>
      </w:pPr>
      <w:r w:rsidRPr="00012F7B">
        <w:rPr>
          <w:rFonts w:ascii="Verdana" w:hAnsi="Verdana"/>
          <w:i/>
          <w:sz w:val="17"/>
          <w:szCs w:val="17"/>
        </w:rPr>
        <w:t>”</w:t>
      </w:r>
      <w:r w:rsidR="00A33067" w:rsidRPr="00012F7B">
        <w:rPr>
          <w:rFonts w:ascii="Verdana" w:hAnsi="Verdana"/>
          <w:i/>
          <w:sz w:val="17"/>
          <w:szCs w:val="17"/>
        </w:rPr>
        <w:t xml:space="preserve">Vi </w:t>
      </w:r>
      <w:r w:rsidRPr="00012F7B">
        <w:rPr>
          <w:rFonts w:ascii="Verdana" w:hAnsi="Verdana"/>
          <w:i/>
          <w:sz w:val="17"/>
          <w:szCs w:val="17"/>
        </w:rPr>
        <w:t xml:space="preserve">vil </w:t>
      </w:r>
      <w:r w:rsidR="00230F4F" w:rsidRPr="00012F7B">
        <w:rPr>
          <w:rFonts w:ascii="Verdana" w:hAnsi="Verdana"/>
          <w:i/>
          <w:sz w:val="17"/>
          <w:szCs w:val="17"/>
        </w:rPr>
        <w:t>gerne ruske lidt op i v</w:t>
      </w:r>
      <w:r w:rsidR="00D55A22" w:rsidRPr="00012F7B">
        <w:rPr>
          <w:rFonts w:ascii="Verdana" w:hAnsi="Verdana"/>
          <w:i/>
          <w:sz w:val="17"/>
          <w:szCs w:val="17"/>
        </w:rPr>
        <w:t xml:space="preserve">ores </w:t>
      </w:r>
      <w:r w:rsidRPr="00012F7B">
        <w:rPr>
          <w:rFonts w:ascii="Verdana" w:hAnsi="Verdana"/>
          <w:i/>
          <w:sz w:val="17"/>
          <w:szCs w:val="17"/>
        </w:rPr>
        <w:t xml:space="preserve">fælles </w:t>
      </w:r>
      <w:r w:rsidR="00D55A22" w:rsidRPr="00012F7B">
        <w:rPr>
          <w:rFonts w:ascii="Verdana" w:hAnsi="Verdana"/>
          <w:i/>
          <w:sz w:val="17"/>
          <w:szCs w:val="17"/>
        </w:rPr>
        <w:t>opfattelse af</w:t>
      </w:r>
      <w:r w:rsidRPr="00012F7B">
        <w:rPr>
          <w:rFonts w:ascii="Verdana" w:hAnsi="Verdana"/>
          <w:i/>
          <w:sz w:val="17"/>
          <w:szCs w:val="17"/>
        </w:rPr>
        <w:t>,</w:t>
      </w:r>
      <w:r w:rsidR="00D55A22" w:rsidRPr="00012F7B">
        <w:rPr>
          <w:rFonts w:ascii="Verdana" w:hAnsi="Verdana"/>
          <w:i/>
          <w:sz w:val="17"/>
          <w:szCs w:val="17"/>
        </w:rPr>
        <w:t xml:space="preserve"> hvad bæredygtighed er</w:t>
      </w:r>
      <w:r w:rsidR="00230F4F" w:rsidRPr="00012F7B">
        <w:rPr>
          <w:rFonts w:ascii="Verdana" w:hAnsi="Verdana"/>
          <w:i/>
          <w:sz w:val="17"/>
          <w:szCs w:val="17"/>
        </w:rPr>
        <w:t xml:space="preserve">. </w:t>
      </w:r>
      <w:r w:rsidRPr="00012F7B">
        <w:rPr>
          <w:rFonts w:ascii="Verdana" w:hAnsi="Verdana"/>
          <w:i/>
          <w:sz w:val="17"/>
          <w:szCs w:val="17"/>
        </w:rPr>
        <w:t>Derfor har vi</w:t>
      </w:r>
      <w:r w:rsidR="007B4A2A" w:rsidRPr="00012F7B">
        <w:rPr>
          <w:rFonts w:ascii="Verdana" w:hAnsi="Verdana"/>
          <w:i/>
          <w:sz w:val="17"/>
          <w:szCs w:val="17"/>
        </w:rPr>
        <w:t xml:space="preserve"> håndplukket </w:t>
      </w:r>
      <w:r w:rsidR="00230F4F" w:rsidRPr="00012F7B">
        <w:rPr>
          <w:rFonts w:ascii="Verdana" w:hAnsi="Verdana"/>
          <w:i/>
          <w:sz w:val="17"/>
          <w:szCs w:val="17"/>
        </w:rPr>
        <w:t xml:space="preserve">tre stærke og meget forskellige internationale udstillinger, der </w:t>
      </w:r>
      <w:r w:rsidRPr="00012F7B">
        <w:rPr>
          <w:rFonts w:ascii="Verdana" w:hAnsi="Verdana"/>
          <w:i/>
          <w:sz w:val="17"/>
          <w:szCs w:val="17"/>
        </w:rPr>
        <w:t>udgør et ’bæredygtighedens raritetskabinet’</w:t>
      </w:r>
      <w:r w:rsidR="007F76C0">
        <w:rPr>
          <w:rFonts w:ascii="Verdana" w:hAnsi="Verdana"/>
          <w:i/>
          <w:sz w:val="17"/>
          <w:szCs w:val="17"/>
        </w:rPr>
        <w:t xml:space="preserve">. </w:t>
      </w:r>
      <w:r w:rsidRPr="00012F7B">
        <w:rPr>
          <w:rFonts w:ascii="Verdana" w:hAnsi="Verdana"/>
          <w:i/>
          <w:sz w:val="17"/>
          <w:szCs w:val="17"/>
        </w:rPr>
        <w:t xml:space="preserve">Publikum vil opleve </w:t>
      </w:r>
      <w:r w:rsidR="00230F4F" w:rsidRPr="00012F7B">
        <w:rPr>
          <w:rFonts w:ascii="Verdana" w:hAnsi="Verdana"/>
          <w:i/>
          <w:sz w:val="17"/>
          <w:szCs w:val="17"/>
        </w:rPr>
        <w:t xml:space="preserve">en række interessante, sjove, obskure, nørdede og fascinerende </w:t>
      </w:r>
      <w:r w:rsidRPr="00012F7B">
        <w:rPr>
          <w:rFonts w:ascii="Verdana" w:hAnsi="Verdana"/>
          <w:i/>
          <w:sz w:val="17"/>
          <w:szCs w:val="17"/>
        </w:rPr>
        <w:t>tilgange til</w:t>
      </w:r>
      <w:r w:rsidR="00230F4F" w:rsidRPr="00012F7B">
        <w:rPr>
          <w:rFonts w:ascii="Verdana" w:hAnsi="Verdana"/>
          <w:i/>
          <w:sz w:val="17"/>
          <w:szCs w:val="17"/>
        </w:rPr>
        <w:t xml:space="preserve"> bæredygtighedsbegrebet</w:t>
      </w:r>
      <w:r w:rsidR="007F76C0">
        <w:rPr>
          <w:rFonts w:ascii="Verdana" w:hAnsi="Verdana"/>
          <w:i/>
          <w:sz w:val="17"/>
          <w:szCs w:val="17"/>
        </w:rPr>
        <w:t>, som f</w:t>
      </w:r>
      <w:r w:rsidR="00CC14F4" w:rsidRPr="00012F7B">
        <w:rPr>
          <w:rFonts w:ascii="Verdana" w:hAnsi="Verdana"/>
          <w:i/>
          <w:sz w:val="17"/>
          <w:szCs w:val="17"/>
        </w:rPr>
        <w:t>orhåbentlig</w:t>
      </w:r>
      <w:r w:rsidR="00230F4F" w:rsidRPr="00012F7B">
        <w:rPr>
          <w:rFonts w:ascii="Verdana" w:hAnsi="Verdana"/>
          <w:i/>
          <w:sz w:val="17"/>
          <w:szCs w:val="17"/>
        </w:rPr>
        <w:t xml:space="preserve"> </w:t>
      </w:r>
      <w:r w:rsidR="007F76C0">
        <w:rPr>
          <w:rFonts w:ascii="Verdana" w:hAnsi="Verdana"/>
          <w:i/>
          <w:sz w:val="17"/>
          <w:szCs w:val="17"/>
        </w:rPr>
        <w:t>vil sætte nogle tanker i gang</w:t>
      </w:r>
      <w:r w:rsidRPr="00012F7B">
        <w:rPr>
          <w:rFonts w:ascii="Verdana" w:hAnsi="Verdana"/>
          <w:i/>
          <w:sz w:val="17"/>
          <w:szCs w:val="17"/>
        </w:rPr>
        <w:t>”</w:t>
      </w:r>
      <w:r w:rsidR="00966CAA">
        <w:rPr>
          <w:rFonts w:ascii="Verdana" w:hAnsi="Verdana"/>
          <w:i/>
          <w:sz w:val="17"/>
          <w:szCs w:val="17"/>
        </w:rPr>
        <w:t>,</w:t>
      </w:r>
      <w:r w:rsidRPr="00012F7B">
        <w:rPr>
          <w:rFonts w:ascii="Verdana" w:hAnsi="Verdana"/>
          <w:sz w:val="17"/>
          <w:szCs w:val="17"/>
        </w:rPr>
        <w:t xml:space="preserve"> fortæller Nanna Bjerre Hjortenberg, Programchef i Dansk Arkitektur Center.</w:t>
      </w:r>
      <w:r w:rsidRPr="00012F7B">
        <w:rPr>
          <w:rFonts w:ascii="Verdana" w:hAnsi="Verdana"/>
          <w:i/>
          <w:sz w:val="17"/>
          <w:szCs w:val="17"/>
        </w:rPr>
        <w:t xml:space="preserve"> </w:t>
      </w:r>
    </w:p>
    <w:p w14:paraId="3B334B43" w14:textId="77777777" w:rsidR="00230F4F" w:rsidRPr="00CC14F4" w:rsidRDefault="00230F4F" w:rsidP="00CC14F4">
      <w:pPr>
        <w:spacing w:line="240" w:lineRule="atLeast"/>
        <w:rPr>
          <w:rFonts w:ascii="Verdana" w:hAnsi="Verdana"/>
          <w:sz w:val="17"/>
          <w:szCs w:val="17"/>
        </w:rPr>
      </w:pPr>
    </w:p>
    <w:p w14:paraId="39DB0D27" w14:textId="77777777" w:rsidR="00230F4F" w:rsidRPr="00CC14F4" w:rsidRDefault="00230F4F" w:rsidP="00CC14F4">
      <w:pPr>
        <w:spacing w:line="240" w:lineRule="atLeast"/>
        <w:rPr>
          <w:rFonts w:ascii="Verdana" w:hAnsi="Verdana"/>
          <w:b/>
          <w:sz w:val="17"/>
          <w:szCs w:val="17"/>
        </w:rPr>
      </w:pPr>
      <w:r w:rsidRPr="00CC14F4">
        <w:rPr>
          <w:rFonts w:ascii="Verdana" w:hAnsi="Verdana"/>
          <w:b/>
          <w:sz w:val="17"/>
          <w:szCs w:val="17"/>
        </w:rPr>
        <w:t>600</w:t>
      </w:r>
      <w:r w:rsidR="009330B7" w:rsidRPr="00CC14F4">
        <w:rPr>
          <w:rFonts w:ascii="Verdana" w:hAnsi="Verdana"/>
          <w:b/>
          <w:sz w:val="17"/>
          <w:szCs w:val="17"/>
        </w:rPr>
        <w:t xml:space="preserve"> påståede bæredygtige genstande fra de seneste 30 år</w:t>
      </w:r>
    </w:p>
    <w:p w14:paraId="23945368" w14:textId="77777777" w:rsidR="00230F4F" w:rsidRDefault="000B1F04" w:rsidP="00CC14F4">
      <w:pPr>
        <w:spacing w:line="240" w:lineRule="atLeast"/>
        <w:rPr>
          <w:rFonts w:ascii="Verdana" w:hAnsi="Verdana"/>
          <w:sz w:val="17"/>
          <w:szCs w:val="17"/>
        </w:rPr>
      </w:pPr>
      <w:r w:rsidRPr="00CC14F4">
        <w:rPr>
          <w:rFonts w:ascii="Verdana" w:hAnsi="Verdana"/>
          <w:sz w:val="17"/>
          <w:szCs w:val="17"/>
        </w:rPr>
        <w:t xml:space="preserve">Med </w:t>
      </w:r>
      <w:r w:rsidR="006E6A3A">
        <w:rPr>
          <w:rFonts w:ascii="Verdana" w:hAnsi="Verdana"/>
          <w:sz w:val="17"/>
          <w:szCs w:val="17"/>
        </w:rPr>
        <w:t>hoved</w:t>
      </w:r>
      <w:r w:rsidRPr="00CC14F4">
        <w:rPr>
          <w:rFonts w:ascii="Verdana" w:hAnsi="Verdana"/>
          <w:sz w:val="17"/>
          <w:szCs w:val="17"/>
        </w:rPr>
        <w:t xml:space="preserve">udstillingen </w:t>
      </w:r>
      <w:proofErr w:type="spellStart"/>
      <w:r w:rsidRPr="00CC14F4">
        <w:rPr>
          <w:rFonts w:ascii="Verdana" w:hAnsi="Verdana"/>
          <w:i/>
          <w:sz w:val="17"/>
          <w:szCs w:val="17"/>
        </w:rPr>
        <w:t>Behind</w:t>
      </w:r>
      <w:proofErr w:type="spellEnd"/>
      <w:r w:rsidRPr="00CC14F4">
        <w:rPr>
          <w:rFonts w:ascii="Verdana" w:hAnsi="Verdana"/>
          <w:i/>
          <w:sz w:val="17"/>
          <w:szCs w:val="17"/>
        </w:rPr>
        <w:t xml:space="preserve"> the Green </w:t>
      </w:r>
      <w:proofErr w:type="spellStart"/>
      <w:r w:rsidRPr="00CC14F4">
        <w:rPr>
          <w:rFonts w:ascii="Verdana" w:hAnsi="Verdana"/>
          <w:i/>
          <w:sz w:val="17"/>
          <w:szCs w:val="17"/>
        </w:rPr>
        <w:t>Door</w:t>
      </w:r>
      <w:proofErr w:type="spellEnd"/>
      <w:r w:rsidRPr="00CC14F4">
        <w:rPr>
          <w:rFonts w:ascii="Verdana" w:hAnsi="Verdana"/>
          <w:sz w:val="17"/>
          <w:szCs w:val="17"/>
        </w:rPr>
        <w:t xml:space="preserve"> </w:t>
      </w:r>
      <w:r w:rsidR="006E6A3A">
        <w:rPr>
          <w:rFonts w:ascii="Verdana" w:hAnsi="Verdana"/>
          <w:sz w:val="17"/>
          <w:szCs w:val="17"/>
        </w:rPr>
        <w:t xml:space="preserve">inviterer den anerkendte belgiske kuratorgruppe Rotor publikum på en legende rejse gennem bæredygtighedens indflydelse på arkitekturen og kaster </w:t>
      </w:r>
      <w:r w:rsidRPr="00CC14F4">
        <w:rPr>
          <w:rFonts w:ascii="Verdana" w:hAnsi="Verdana"/>
          <w:sz w:val="17"/>
          <w:szCs w:val="17"/>
        </w:rPr>
        <w:t xml:space="preserve">et kærligt og kritisk blik på bæredygtighed og grønne løsninger. </w:t>
      </w:r>
      <w:r w:rsidR="00230F4F" w:rsidRPr="00CC14F4">
        <w:rPr>
          <w:rFonts w:ascii="Verdana" w:hAnsi="Verdana"/>
          <w:sz w:val="17"/>
          <w:szCs w:val="17"/>
        </w:rPr>
        <w:t xml:space="preserve">Udstillingen er bygget op af 600 </w:t>
      </w:r>
      <w:r w:rsidR="003347AD">
        <w:rPr>
          <w:rFonts w:ascii="Verdana" w:hAnsi="Verdana"/>
          <w:sz w:val="17"/>
          <w:szCs w:val="17"/>
        </w:rPr>
        <w:t>bæredygtige objekter fra</w:t>
      </w:r>
      <w:r w:rsidR="00230F4F" w:rsidRPr="00CC14F4">
        <w:rPr>
          <w:rFonts w:ascii="Verdana" w:hAnsi="Verdana"/>
          <w:sz w:val="17"/>
          <w:szCs w:val="17"/>
        </w:rPr>
        <w:t xml:space="preserve"> arkitektkontorer, virksomheder og miljøorga</w:t>
      </w:r>
      <w:r w:rsidRPr="00CC14F4">
        <w:rPr>
          <w:rFonts w:ascii="Verdana" w:hAnsi="Verdana"/>
          <w:sz w:val="17"/>
          <w:szCs w:val="17"/>
        </w:rPr>
        <w:t>nisationer verden over</w:t>
      </w:r>
      <w:r w:rsidR="00DC7F0A">
        <w:rPr>
          <w:rFonts w:ascii="Verdana" w:hAnsi="Verdana"/>
          <w:sz w:val="17"/>
          <w:szCs w:val="17"/>
        </w:rPr>
        <w:t>,</w:t>
      </w:r>
      <w:r w:rsidRPr="00CC14F4">
        <w:rPr>
          <w:rFonts w:ascii="Verdana" w:hAnsi="Verdana"/>
          <w:sz w:val="17"/>
          <w:szCs w:val="17"/>
        </w:rPr>
        <w:t xml:space="preserve"> som den belgiske kuratorgruppe</w:t>
      </w:r>
      <w:r w:rsidR="00230F4F" w:rsidRPr="00CC14F4">
        <w:rPr>
          <w:rFonts w:ascii="Verdana" w:hAnsi="Verdana"/>
          <w:sz w:val="17"/>
          <w:szCs w:val="17"/>
        </w:rPr>
        <w:t xml:space="preserve"> har indsamlet over flere år. Alle påstår de at være bæredygtige, men i Rotors fortolkning er det en midlertidig sandhed, og intet er entydigt. Publikum </w:t>
      </w:r>
      <w:r w:rsidRPr="00CC14F4">
        <w:rPr>
          <w:rFonts w:ascii="Verdana" w:hAnsi="Verdana"/>
          <w:sz w:val="17"/>
          <w:szCs w:val="17"/>
        </w:rPr>
        <w:t>blive</w:t>
      </w:r>
      <w:r w:rsidR="00E92D42" w:rsidRPr="00CC14F4">
        <w:rPr>
          <w:rFonts w:ascii="Verdana" w:hAnsi="Verdana"/>
          <w:sz w:val="17"/>
          <w:szCs w:val="17"/>
        </w:rPr>
        <w:t>r</w:t>
      </w:r>
      <w:r w:rsidRPr="00CC14F4">
        <w:rPr>
          <w:rFonts w:ascii="Verdana" w:hAnsi="Verdana"/>
          <w:sz w:val="17"/>
          <w:szCs w:val="17"/>
        </w:rPr>
        <w:t xml:space="preserve"> stillet over for </w:t>
      </w:r>
      <w:r w:rsidR="00230F4F" w:rsidRPr="00CC14F4">
        <w:rPr>
          <w:rFonts w:ascii="Verdana" w:hAnsi="Verdana"/>
          <w:sz w:val="17"/>
          <w:szCs w:val="17"/>
        </w:rPr>
        <w:t>alle mulige former fo</w:t>
      </w:r>
      <w:r w:rsidRPr="00CC14F4">
        <w:rPr>
          <w:rFonts w:ascii="Verdana" w:hAnsi="Verdana"/>
          <w:sz w:val="17"/>
          <w:szCs w:val="17"/>
        </w:rPr>
        <w:t>r genstande</w:t>
      </w:r>
      <w:r w:rsidR="003347AD">
        <w:rPr>
          <w:rFonts w:ascii="Verdana" w:hAnsi="Verdana"/>
          <w:sz w:val="17"/>
          <w:szCs w:val="17"/>
        </w:rPr>
        <w:t xml:space="preserve"> fra den soldrevne græsslåmaskine </w:t>
      </w:r>
      <w:r w:rsidR="003347AD" w:rsidRPr="003347AD">
        <w:rPr>
          <w:rFonts w:ascii="Verdana" w:hAnsi="Verdana"/>
          <w:sz w:val="17"/>
          <w:szCs w:val="17"/>
        </w:rPr>
        <w:t xml:space="preserve">og </w:t>
      </w:r>
      <w:r w:rsidR="00B545F9">
        <w:rPr>
          <w:rFonts w:ascii="Verdana" w:hAnsi="Verdana"/>
          <w:sz w:val="17"/>
          <w:szCs w:val="17"/>
        </w:rPr>
        <w:t>energisparende facader</w:t>
      </w:r>
      <w:r w:rsidR="00D55A22" w:rsidRPr="003347AD">
        <w:rPr>
          <w:rFonts w:ascii="Verdana" w:hAnsi="Verdana"/>
          <w:sz w:val="17"/>
          <w:szCs w:val="17"/>
        </w:rPr>
        <w:t xml:space="preserve"> til </w:t>
      </w:r>
      <w:r w:rsidR="003347AD" w:rsidRPr="003347AD">
        <w:rPr>
          <w:rFonts w:ascii="Verdana" w:hAnsi="Verdana"/>
          <w:sz w:val="17"/>
          <w:szCs w:val="17"/>
        </w:rPr>
        <w:t>det bæredygtige arbejdstøj og bordet</w:t>
      </w:r>
      <w:r w:rsidR="00A52982">
        <w:rPr>
          <w:rFonts w:ascii="Verdana" w:hAnsi="Verdana"/>
          <w:sz w:val="17"/>
          <w:szCs w:val="17"/>
        </w:rPr>
        <w:t>,</w:t>
      </w:r>
      <w:r w:rsidR="003347AD" w:rsidRPr="003347AD">
        <w:rPr>
          <w:rFonts w:ascii="Verdana" w:hAnsi="Verdana"/>
          <w:sz w:val="17"/>
          <w:szCs w:val="17"/>
        </w:rPr>
        <w:t xml:space="preserve"> der er formgivet efter træets årer</w:t>
      </w:r>
      <w:r w:rsidR="00B545F9">
        <w:rPr>
          <w:rFonts w:ascii="Verdana" w:hAnsi="Verdana"/>
          <w:sz w:val="17"/>
          <w:szCs w:val="17"/>
        </w:rPr>
        <w:t xml:space="preserve"> og</w:t>
      </w:r>
      <w:r w:rsidRPr="00CC14F4">
        <w:rPr>
          <w:rFonts w:ascii="Verdana" w:hAnsi="Verdana"/>
          <w:sz w:val="17"/>
          <w:szCs w:val="17"/>
        </w:rPr>
        <w:t xml:space="preserve"> </w:t>
      </w:r>
      <w:r w:rsidR="00D55A22" w:rsidRPr="00CC14F4">
        <w:rPr>
          <w:rFonts w:ascii="Verdana" w:hAnsi="Verdana"/>
          <w:sz w:val="17"/>
          <w:szCs w:val="17"/>
        </w:rPr>
        <w:t xml:space="preserve">bliver </w:t>
      </w:r>
      <w:r w:rsidRPr="00CC14F4">
        <w:rPr>
          <w:rFonts w:ascii="Verdana" w:hAnsi="Verdana"/>
          <w:sz w:val="17"/>
          <w:szCs w:val="17"/>
        </w:rPr>
        <w:t>præsentere</w:t>
      </w:r>
      <w:r w:rsidR="00E92D42" w:rsidRPr="00CC14F4">
        <w:rPr>
          <w:rFonts w:ascii="Verdana" w:hAnsi="Verdana"/>
          <w:sz w:val="17"/>
          <w:szCs w:val="17"/>
        </w:rPr>
        <w:t xml:space="preserve">t for de paradokser, </w:t>
      </w:r>
      <w:r w:rsidR="00D55A22" w:rsidRPr="00CC14F4">
        <w:rPr>
          <w:rFonts w:ascii="Verdana" w:hAnsi="Verdana"/>
          <w:sz w:val="17"/>
          <w:szCs w:val="17"/>
        </w:rPr>
        <w:t>der opstår når man sætter mærkatet bæredygtigt på</w:t>
      </w:r>
      <w:r w:rsidRPr="00CC14F4">
        <w:rPr>
          <w:rFonts w:ascii="Verdana" w:hAnsi="Verdana"/>
          <w:sz w:val="17"/>
          <w:szCs w:val="17"/>
        </w:rPr>
        <w:t xml:space="preserve">. </w:t>
      </w:r>
      <w:r w:rsidR="00230F4F" w:rsidRPr="00CC14F4">
        <w:rPr>
          <w:rFonts w:ascii="Verdana" w:hAnsi="Verdana"/>
          <w:sz w:val="17"/>
          <w:szCs w:val="17"/>
        </w:rPr>
        <w:t>De</w:t>
      </w:r>
      <w:r w:rsidR="009330B7" w:rsidRPr="00CC14F4">
        <w:rPr>
          <w:rFonts w:ascii="Verdana" w:hAnsi="Verdana"/>
          <w:sz w:val="17"/>
          <w:szCs w:val="17"/>
        </w:rPr>
        <w:t xml:space="preserve"> </w:t>
      </w:r>
      <w:r w:rsidR="00230F4F" w:rsidRPr="00CC14F4">
        <w:rPr>
          <w:rFonts w:ascii="Verdana" w:hAnsi="Verdana"/>
          <w:sz w:val="17"/>
          <w:szCs w:val="17"/>
        </w:rPr>
        <w:t>mange objekter er dels kategoriseret in</w:t>
      </w:r>
      <w:r w:rsidR="00D55A22" w:rsidRPr="00CC14F4">
        <w:rPr>
          <w:rFonts w:ascii="Verdana" w:hAnsi="Verdana"/>
          <w:sz w:val="17"/>
          <w:szCs w:val="17"/>
        </w:rPr>
        <w:t xml:space="preserve">den for emner, dels </w:t>
      </w:r>
      <w:r w:rsidR="00DC7F0A">
        <w:rPr>
          <w:rFonts w:ascii="Verdana" w:hAnsi="Verdana"/>
          <w:sz w:val="17"/>
          <w:szCs w:val="17"/>
        </w:rPr>
        <w:t>placeret</w:t>
      </w:r>
      <w:r w:rsidR="00230F4F" w:rsidRPr="00CC14F4">
        <w:rPr>
          <w:rFonts w:ascii="Verdana" w:hAnsi="Verdana"/>
          <w:sz w:val="17"/>
          <w:szCs w:val="17"/>
        </w:rPr>
        <w:t xml:space="preserve"> på en </w:t>
      </w:r>
      <w:r w:rsidR="009330B7" w:rsidRPr="00CC14F4">
        <w:rPr>
          <w:rFonts w:ascii="Verdana" w:hAnsi="Verdana"/>
          <w:sz w:val="17"/>
          <w:szCs w:val="17"/>
        </w:rPr>
        <w:t>k</w:t>
      </w:r>
      <w:r w:rsidR="00D55A22" w:rsidRPr="00CC14F4">
        <w:rPr>
          <w:rFonts w:ascii="Verdana" w:hAnsi="Verdana"/>
          <w:sz w:val="17"/>
          <w:szCs w:val="17"/>
        </w:rPr>
        <w:t>ronologisk tidslinje</w:t>
      </w:r>
      <w:r w:rsidR="00B545F9">
        <w:rPr>
          <w:rFonts w:ascii="Verdana" w:hAnsi="Verdana"/>
          <w:sz w:val="17"/>
          <w:szCs w:val="17"/>
        </w:rPr>
        <w:t>,</w:t>
      </w:r>
      <w:r w:rsidR="00D55A22" w:rsidRPr="00CC14F4">
        <w:rPr>
          <w:rFonts w:ascii="Verdana" w:hAnsi="Verdana"/>
          <w:sz w:val="17"/>
          <w:szCs w:val="17"/>
        </w:rPr>
        <w:t xml:space="preserve"> der begynder </w:t>
      </w:r>
      <w:r w:rsidR="00230F4F" w:rsidRPr="00CC14F4">
        <w:rPr>
          <w:rFonts w:ascii="Verdana" w:hAnsi="Verdana"/>
          <w:sz w:val="17"/>
          <w:szCs w:val="17"/>
        </w:rPr>
        <w:t>30 år</w:t>
      </w:r>
      <w:r w:rsidR="009330B7" w:rsidRPr="00CC14F4">
        <w:rPr>
          <w:rFonts w:ascii="Verdana" w:hAnsi="Verdana"/>
          <w:sz w:val="17"/>
          <w:szCs w:val="17"/>
        </w:rPr>
        <w:t xml:space="preserve"> tilbage</w:t>
      </w:r>
      <w:r w:rsidR="00B545F9">
        <w:rPr>
          <w:rFonts w:ascii="Verdana" w:hAnsi="Verdana"/>
          <w:sz w:val="17"/>
          <w:szCs w:val="17"/>
        </w:rPr>
        <w:t>,</w:t>
      </w:r>
      <w:r w:rsidR="009330B7" w:rsidRPr="00CC14F4">
        <w:rPr>
          <w:rFonts w:ascii="Verdana" w:hAnsi="Verdana"/>
          <w:sz w:val="17"/>
          <w:szCs w:val="17"/>
        </w:rPr>
        <w:t xml:space="preserve"> og som</w:t>
      </w:r>
      <w:r w:rsidR="00230F4F" w:rsidRPr="00CC14F4">
        <w:rPr>
          <w:rFonts w:ascii="Verdana" w:hAnsi="Verdana"/>
          <w:sz w:val="17"/>
          <w:szCs w:val="17"/>
        </w:rPr>
        <w:t xml:space="preserve"> bugter sig gennem udstillingslokalerne. </w:t>
      </w:r>
    </w:p>
    <w:p w14:paraId="0C508624" w14:textId="77777777" w:rsidR="005B0B2A" w:rsidRPr="005C7499" w:rsidRDefault="005B0B2A" w:rsidP="00CC14F4">
      <w:pPr>
        <w:spacing w:line="240" w:lineRule="atLeast"/>
        <w:rPr>
          <w:rFonts w:ascii="Verdana" w:hAnsi="Verdana"/>
          <w:sz w:val="17"/>
          <w:szCs w:val="17"/>
        </w:rPr>
      </w:pPr>
    </w:p>
    <w:p w14:paraId="0836BFE4" w14:textId="56726D41" w:rsidR="005B0B2A" w:rsidRPr="00966CAA" w:rsidRDefault="00966CAA" w:rsidP="005B0B2A">
      <w:pPr>
        <w:spacing w:line="240" w:lineRule="atLeast"/>
        <w:rPr>
          <w:rFonts w:ascii="Verdana" w:hAnsi="Verdana"/>
          <w:iCs/>
          <w:sz w:val="17"/>
          <w:szCs w:val="17"/>
        </w:rPr>
      </w:pPr>
      <w:r w:rsidRPr="00966CAA">
        <w:rPr>
          <w:rFonts w:ascii="Verdana" w:hAnsi="Verdana"/>
          <w:i/>
          <w:iCs/>
          <w:sz w:val="17"/>
          <w:szCs w:val="17"/>
        </w:rPr>
        <w:lastRenderedPageBreak/>
        <w:t>“Vi har lavet en udstilling, som man kan g</w:t>
      </w:r>
      <w:r w:rsidR="004E34CC">
        <w:rPr>
          <w:rFonts w:ascii="Verdana" w:hAnsi="Verdana"/>
          <w:i/>
          <w:iCs/>
          <w:sz w:val="17"/>
          <w:szCs w:val="17"/>
        </w:rPr>
        <w:t>å til fra mange vinkler og hvor</w:t>
      </w:r>
      <w:r w:rsidRPr="00966CAA">
        <w:rPr>
          <w:rFonts w:ascii="Verdana" w:hAnsi="Verdana"/>
          <w:i/>
          <w:iCs/>
          <w:sz w:val="17"/>
          <w:szCs w:val="17"/>
        </w:rPr>
        <w:t> publikum ikke får én fortælling, der binder det hele sammen. Der er hverken en fast rækkefølge, et overor</w:t>
      </w:r>
      <w:r w:rsidR="004E34CC">
        <w:rPr>
          <w:rFonts w:ascii="Verdana" w:hAnsi="Verdana"/>
          <w:i/>
          <w:iCs/>
          <w:sz w:val="17"/>
          <w:szCs w:val="17"/>
        </w:rPr>
        <w:t>dnet perspektiv eller en enkelt</w:t>
      </w:r>
      <w:bookmarkStart w:id="1" w:name="_GoBack"/>
      <w:bookmarkEnd w:id="1"/>
      <w:r w:rsidRPr="00966CAA">
        <w:rPr>
          <w:rFonts w:ascii="Verdana" w:hAnsi="Verdana"/>
          <w:i/>
          <w:iCs/>
          <w:sz w:val="17"/>
          <w:szCs w:val="17"/>
        </w:rPr>
        <w:t xml:space="preserve"> konklusion. Det er ikke meningen at udstillingen skal overbevise den besøgende om, at han eller hun bør leve mere bæredygtigt, men vi vil derimod gerne vise, hvordan bæredygtighed fungere som en stærk forandringsagent i verden i dag”, </w:t>
      </w:r>
      <w:r w:rsidR="005C7499" w:rsidRPr="00966CAA">
        <w:rPr>
          <w:rFonts w:ascii="Verdana" w:hAnsi="Verdana"/>
          <w:iCs/>
          <w:sz w:val="17"/>
          <w:szCs w:val="17"/>
        </w:rPr>
        <w:t>f</w:t>
      </w:r>
      <w:r w:rsidR="005B0B2A" w:rsidRPr="00966CAA">
        <w:rPr>
          <w:rFonts w:ascii="Verdana" w:hAnsi="Verdana"/>
          <w:iCs/>
          <w:sz w:val="17"/>
          <w:szCs w:val="17"/>
        </w:rPr>
        <w:t xml:space="preserve">ortæller </w:t>
      </w:r>
      <w:r w:rsidR="005C7499" w:rsidRPr="00966CAA">
        <w:rPr>
          <w:rFonts w:ascii="Verdana" w:hAnsi="Verdana"/>
          <w:iCs/>
          <w:sz w:val="17"/>
          <w:szCs w:val="17"/>
        </w:rPr>
        <w:t xml:space="preserve">Lionel </w:t>
      </w:r>
      <w:proofErr w:type="spellStart"/>
      <w:r w:rsidR="005C7499" w:rsidRPr="00966CAA">
        <w:rPr>
          <w:rFonts w:ascii="Verdana" w:hAnsi="Verdana"/>
          <w:iCs/>
          <w:sz w:val="17"/>
          <w:szCs w:val="17"/>
        </w:rPr>
        <w:t>Devlieger</w:t>
      </w:r>
      <w:proofErr w:type="spellEnd"/>
      <w:r w:rsidR="005C7499" w:rsidRPr="00966CAA">
        <w:rPr>
          <w:rFonts w:ascii="Verdana" w:hAnsi="Verdana"/>
          <w:iCs/>
          <w:sz w:val="17"/>
          <w:szCs w:val="17"/>
        </w:rPr>
        <w:t xml:space="preserve"> fra </w:t>
      </w:r>
      <w:r w:rsidR="005B0B2A" w:rsidRPr="00966CAA">
        <w:rPr>
          <w:rFonts w:ascii="Verdana" w:hAnsi="Verdana"/>
          <w:iCs/>
          <w:sz w:val="17"/>
          <w:szCs w:val="17"/>
        </w:rPr>
        <w:t xml:space="preserve">Rotor </w:t>
      </w:r>
    </w:p>
    <w:p w14:paraId="376C32C5" w14:textId="77777777" w:rsidR="00230F4F" w:rsidRPr="004E34CC" w:rsidRDefault="00230F4F" w:rsidP="00CC14F4">
      <w:pPr>
        <w:spacing w:line="240" w:lineRule="atLeast"/>
        <w:rPr>
          <w:rFonts w:ascii="Verdana" w:hAnsi="Verdana"/>
          <w:sz w:val="17"/>
          <w:szCs w:val="17"/>
        </w:rPr>
      </w:pPr>
    </w:p>
    <w:p w14:paraId="4CE47819" w14:textId="77777777" w:rsidR="00E92D42" w:rsidRPr="00CC14F4" w:rsidRDefault="005158F8" w:rsidP="00CC14F4">
      <w:pPr>
        <w:spacing w:line="240" w:lineRule="atLeast"/>
        <w:rPr>
          <w:rFonts w:ascii="Verdana" w:hAnsi="Verdana"/>
          <w:b/>
          <w:sz w:val="17"/>
          <w:szCs w:val="17"/>
        </w:rPr>
      </w:pPr>
      <w:r w:rsidRPr="00CC14F4">
        <w:rPr>
          <w:rFonts w:ascii="Verdana" w:hAnsi="Verdana"/>
          <w:b/>
          <w:sz w:val="17"/>
          <w:szCs w:val="17"/>
        </w:rPr>
        <w:t>Bypla</w:t>
      </w:r>
      <w:r w:rsidR="00E92D42" w:rsidRPr="00CC14F4">
        <w:rPr>
          <w:rFonts w:ascii="Verdana" w:hAnsi="Verdana"/>
          <w:b/>
          <w:sz w:val="17"/>
          <w:szCs w:val="17"/>
        </w:rPr>
        <w:t>nlægning og social bæredygtighed</w:t>
      </w:r>
    </w:p>
    <w:p w14:paraId="73E02A53" w14:textId="77777777" w:rsidR="00F15517" w:rsidRDefault="00F15517" w:rsidP="00CC14F4">
      <w:pPr>
        <w:spacing w:line="240" w:lineRule="atLeast"/>
        <w:rPr>
          <w:rFonts w:ascii="Verdana" w:hAnsi="Verdana"/>
          <w:sz w:val="17"/>
          <w:szCs w:val="17"/>
        </w:rPr>
      </w:pPr>
      <w:r>
        <w:rPr>
          <w:rFonts w:ascii="Verdana" w:hAnsi="Verdana"/>
          <w:sz w:val="17"/>
          <w:szCs w:val="17"/>
        </w:rPr>
        <w:t xml:space="preserve">I </w:t>
      </w:r>
      <w:r w:rsidR="00C84A75">
        <w:rPr>
          <w:rFonts w:ascii="Verdana" w:hAnsi="Verdana"/>
          <w:sz w:val="17"/>
          <w:szCs w:val="17"/>
        </w:rPr>
        <w:t xml:space="preserve">udstillingen </w:t>
      </w:r>
      <w:r w:rsidR="005158F8" w:rsidRPr="00CC14F4">
        <w:rPr>
          <w:rFonts w:ascii="Verdana" w:hAnsi="Verdana"/>
          <w:i/>
          <w:sz w:val="17"/>
          <w:szCs w:val="17"/>
        </w:rPr>
        <w:t xml:space="preserve">The </w:t>
      </w:r>
      <w:proofErr w:type="spellStart"/>
      <w:r w:rsidR="005158F8" w:rsidRPr="00CC14F4">
        <w:rPr>
          <w:rFonts w:ascii="Verdana" w:hAnsi="Verdana"/>
          <w:i/>
          <w:sz w:val="17"/>
          <w:szCs w:val="17"/>
        </w:rPr>
        <w:t>Banality</w:t>
      </w:r>
      <w:proofErr w:type="spellEnd"/>
      <w:r w:rsidR="005158F8" w:rsidRPr="00CC14F4">
        <w:rPr>
          <w:rFonts w:ascii="Verdana" w:hAnsi="Verdana"/>
          <w:i/>
          <w:sz w:val="17"/>
          <w:szCs w:val="17"/>
        </w:rPr>
        <w:t xml:space="preserve"> of Good</w:t>
      </w:r>
      <w:r>
        <w:rPr>
          <w:rFonts w:ascii="Verdana" w:hAnsi="Verdana"/>
          <w:i/>
          <w:sz w:val="17"/>
          <w:szCs w:val="17"/>
        </w:rPr>
        <w:t xml:space="preserve"> </w:t>
      </w:r>
      <w:r>
        <w:rPr>
          <w:rFonts w:ascii="Verdana" w:hAnsi="Verdana"/>
          <w:sz w:val="17"/>
          <w:szCs w:val="17"/>
        </w:rPr>
        <w:t>kan man få en anden vinke</w:t>
      </w:r>
      <w:r w:rsidR="00E605D5">
        <w:rPr>
          <w:rFonts w:ascii="Verdana" w:hAnsi="Verdana"/>
          <w:sz w:val="17"/>
          <w:szCs w:val="17"/>
        </w:rPr>
        <w:t>l på bæredygtighe</w:t>
      </w:r>
      <w:r w:rsidR="00C84A75">
        <w:rPr>
          <w:rFonts w:ascii="Verdana" w:hAnsi="Verdana"/>
          <w:sz w:val="17"/>
          <w:szCs w:val="17"/>
        </w:rPr>
        <w:t xml:space="preserve">d. Udstillingen </w:t>
      </w:r>
      <w:r w:rsidR="005B0B2A">
        <w:rPr>
          <w:rFonts w:ascii="Verdana" w:hAnsi="Verdana"/>
          <w:sz w:val="17"/>
          <w:szCs w:val="17"/>
        </w:rPr>
        <w:t>tage</w:t>
      </w:r>
      <w:r w:rsidR="00E605D5">
        <w:rPr>
          <w:rFonts w:ascii="Verdana" w:hAnsi="Verdana"/>
          <w:sz w:val="17"/>
          <w:szCs w:val="17"/>
        </w:rPr>
        <w:t xml:space="preserve">r </w:t>
      </w:r>
      <w:r w:rsidR="00C872AE" w:rsidRPr="00CC14F4">
        <w:rPr>
          <w:rFonts w:ascii="Verdana" w:hAnsi="Verdana"/>
          <w:sz w:val="17"/>
          <w:szCs w:val="17"/>
        </w:rPr>
        <w:t>afsæt i</w:t>
      </w:r>
      <w:r w:rsidR="005158F8" w:rsidRPr="00CC14F4">
        <w:rPr>
          <w:rFonts w:ascii="Verdana" w:hAnsi="Verdana"/>
          <w:sz w:val="17"/>
          <w:szCs w:val="17"/>
        </w:rPr>
        <w:t xml:space="preserve"> begrebet</w:t>
      </w:r>
      <w:r w:rsidR="003C1288" w:rsidRPr="00CC14F4">
        <w:rPr>
          <w:rFonts w:ascii="Verdana" w:hAnsi="Verdana"/>
          <w:sz w:val="17"/>
          <w:szCs w:val="17"/>
        </w:rPr>
        <w:t xml:space="preserve"> </w:t>
      </w:r>
      <w:r w:rsidR="005B0B2A">
        <w:rPr>
          <w:rFonts w:ascii="Verdana" w:hAnsi="Verdana"/>
          <w:sz w:val="17"/>
          <w:szCs w:val="17"/>
        </w:rPr>
        <w:t>ud fra en social vinkel</w:t>
      </w:r>
      <w:r w:rsidR="00E605D5">
        <w:rPr>
          <w:rFonts w:ascii="Verdana" w:hAnsi="Verdana"/>
          <w:sz w:val="17"/>
          <w:szCs w:val="17"/>
        </w:rPr>
        <w:t xml:space="preserve"> i forhold til byplanlægning</w:t>
      </w:r>
      <w:r w:rsidR="005158F8" w:rsidRPr="00CC14F4">
        <w:rPr>
          <w:rFonts w:ascii="Verdana" w:hAnsi="Verdana"/>
          <w:sz w:val="17"/>
          <w:szCs w:val="17"/>
        </w:rPr>
        <w:t xml:space="preserve">. Udgangspunktet er </w:t>
      </w:r>
      <w:r w:rsidR="00D53087" w:rsidRPr="00CC14F4">
        <w:rPr>
          <w:rFonts w:ascii="Verdana" w:hAnsi="Verdana"/>
          <w:sz w:val="17"/>
          <w:szCs w:val="17"/>
        </w:rPr>
        <w:t xml:space="preserve">såkaldte </w:t>
      </w:r>
      <w:r w:rsidR="005158F8" w:rsidRPr="00CC14F4">
        <w:rPr>
          <w:rFonts w:ascii="Verdana" w:hAnsi="Verdana"/>
          <w:sz w:val="17"/>
          <w:szCs w:val="17"/>
        </w:rPr>
        <w:t>New Towns</w:t>
      </w:r>
      <w:r>
        <w:rPr>
          <w:rFonts w:ascii="Verdana" w:hAnsi="Verdana"/>
          <w:sz w:val="17"/>
          <w:szCs w:val="17"/>
        </w:rPr>
        <w:t>, idealbyer,</w:t>
      </w:r>
      <w:r w:rsidR="005158F8" w:rsidRPr="00CC14F4">
        <w:rPr>
          <w:rFonts w:ascii="Verdana" w:hAnsi="Verdana"/>
          <w:sz w:val="17"/>
          <w:szCs w:val="17"/>
        </w:rPr>
        <w:t xml:space="preserve"> fra syv forskellige b</w:t>
      </w:r>
      <w:r w:rsidR="00E92D42" w:rsidRPr="00CC14F4">
        <w:rPr>
          <w:rFonts w:ascii="Verdana" w:hAnsi="Verdana"/>
          <w:sz w:val="17"/>
          <w:szCs w:val="17"/>
        </w:rPr>
        <w:t>yer spredt ud over hele verden</w:t>
      </w:r>
      <w:r w:rsidR="004B07EA">
        <w:rPr>
          <w:rFonts w:ascii="Verdana" w:hAnsi="Verdana"/>
          <w:sz w:val="17"/>
          <w:szCs w:val="17"/>
        </w:rPr>
        <w:t xml:space="preserve">, bl.a. </w:t>
      </w:r>
      <w:r w:rsidR="00DC7F0A">
        <w:rPr>
          <w:rFonts w:ascii="Verdana" w:hAnsi="Verdana"/>
          <w:sz w:val="17"/>
          <w:szCs w:val="17"/>
        </w:rPr>
        <w:t xml:space="preserve">er </w:t>
      </w:r>
      <w:r>
        <w:rPr>
          <w:rFonts w:ascii="Verdana" w:hAnsi="Verdana"/>
          <w:sz w:val="17"/>
          <w:szCs w:val="17"/>
        </w:rPr>
        <w:t>Albertslund</w:t>
      </w:r>
      <w:r w:rsidR="004B07EA">
        <w:rPr>
          <w:rFonts w:ascii="Verdana" w:hAnsi="Verdana"/>
          <w:sz w:val="17"/>
          <w:szCs w:val="17"/>
        </w:rPr>
        <w:t xml:space="preserve"> i Danmark</w:t>
      </w:r>
      <w:r w:rsidR="00DC7F0A">
        <w:rPr>
          <w:rFonts w:ascii="Verdana" w:hAnsi="Verdana"/>
          <w:sz w:val="17"/>
          <w:szCs w:val="17"/>
        </w:rPr>
        <w:t xml:space="preserve"> et af eksemplerne</w:t>
      </w:r>
      <w:r w:rsidR="00E92D42" w:rsidRPr="00CC14F4">
        <w:rPr>
          <w:rFonts w:ascii="Verdana" w:hAnsi="Verdana"/>
          <w:sz w:val="17"/>
          <w:szCs w:val="17"/>
        </w:rPr>
        <w:t xml:space="preserve">. </w:t>
      </w:r>
      <w:r>
        <w:rPr>
          <w:rFonts w:ascii="Verdana" w:hAnsi="Verdana"/>
          <w:sz w:val="17"/>
          <w:szCs w:val="17"/>
        </w:rPr>
        <w:t>Idealet bag New Towns var at skabe social lighed, lige rettigheder og muligheder for den almene arbejderbefolkning</w:t>
      </w:r>
      <w:r w:rsidR="00DC7F0A">
        <w:rPr>
          <w:rFonts w:ascii="Verdana" w:hAnsi="Verdana"/>
          <w:sz w:val="17"/>
          <w:szCs w:val="17"/>
        </w:rPr>
        <w:t>,</w:t>
      </w:r>
      <w:r w:rsidR="004B07EA">
        <w:rPr>
          <w:rFonts w:ascii="Verdana" w:hAnsi="Verdana"/>
          <w:sz w:val="17"/>
          <w:szCs w:val="17"/>
        </w:rPr>
        <w:t xml:space="preserve"> og de blev opført i hele verden fra 2. verdenskrig</w:t>
      </w:r>
      <w:r>
        <w:rPr>
          <w:rFonts w:ascii="Verdana" w:hAnsi="Verdana"/>
          <w:sz w:val="17"/>
          <w:szCs w:val="17"/>
        </w:rPr>
        <w:t>. I dag, fortæller udstillingen, har mange historiske New Towns store sociale problemer, er blevet til ghettoer</w:t>
      </w:r>
      <w:r w:rsidR="00DC7F0A">
        <w:rPr>
          <w:rFonts w:ascii="Verdana" w:hAnsi="Verdana"/>
          <w:sz w:val="17"/>
          <w:szCs w:val="17"/>
        </w:rPr>
        <w:t>,</w:t>
      </w:r>
      <w:r>
        <w:rPr>
          <w:rFonts w:ascii="Verdana" w:hAnsi="Verdana"/>
          <w:sz w:val="17"/>
          <w:szCs w:val="17"/>
        </w:rPr>
        <w:t xml:space="preserve"> og ressourcerne flytter væk. </w:t>
      </w:r>
    </w:p>
    <w:p w14:paraId="79C4AAC9" w14:textId="77777777" w:rsidR="00F15517" w:rsidRDefault="00F15517" w:rsidP="00CC14F4">
      <w:pPr>
        <w:spacing w:line="240" w:lineRule="atLeast"/>
        <w:rPr>
          <w:rFonts w:ascii="Verdana" w:hAnsi="Verdana"/>
          <w:sz w:val="17"/>
          <w:szCs w:val="17"/>
        </w:rPr>
      </w:pPr>
    </w:p>
    <w:p w14:paraId="08D8CBF2" w14:textId="77777777" w:rsidR="005158F8" w:rsidRPr="00CC14F4" w:rsidRDefault="00E92D42" w:rsidP="00CC14F4">
      <w:pPr>
        <w:spacing w:line="240" w:lineRule="atLeast"/>
        <w:rPr>
          <w:rFonts w:ascii="Verdana" w:hAnsi="Verdana"/>
          <w:sz w:val="17"/>
          <w:szCs w:val="17"/>
          <w:lang w:val="en-US"/>
        </w:rPr>
      </w:pPr>
      <w:r w:rsidRPr="00CC14F4">
        <w:rPr>
          <w:rFonts w:ascii="Verdana" w:hAnsi="Verdana"/>
          <w:sz w:val="17"/>
          <w:szCs w:val="17"/>
        </w:rPr>
        <w:t>Fortæl</w:t>
      </w:r>
      <w:r w:rsidR="00D55A22" w:rsidRPr="00CC14F4">
        <w:rPr>
          <w:rFonts w:ascii="Verdana" w:hAnsi="Verdana"/>
          <w:sz w:val="17"/>
          <w:szCs w:val="17"/>
        </w:rPr>
        <w:t xml:space="preserve">lingerne om de syv New Towns fremstilles allegorisk på </w:t>
      </w:r>
      <w:proofErr w:type="spellStart"/>
      <w:r w:rsidR="002635BC" w:rsidRPr="00CC14F4">
        <w:rPr>
          <w:rFonts w:ascii="Verdana" w:hAnsi="Verdana"/>
          <w:sz w:val="17"/>
          <w:szCs w:val="17"/>
        </w:rPr>
        <w:t>triptokoner</w:t>
      </w:r>
      <w:proofErr w:type="spellEnd"/>
      <w:r w:rsidR="00D55A22" w:rsidRPr="00CC14F4">
        <w:rPr>
          <w:rFonts w:ascii="Verdana" w:hAnsi="Verdana"/>
          <w:sz w:val="17"/>
          <w:szCs w:val="17"/>
        </w:rPr>
        <w:t xml:space="preserve"> af træ</w:t>
      </w:r>
      <w:r w:rsidR="00DC7F0A">
        <w:rPr>
          <w:rFonts w:ascii="Verdana" w:hAnsi="Verdana"/>
          <w:sz w:val="17"/>
          <w:szCs w:val="17"/>
        </w:rPr>
        <w:t>,</w:t>
      </w:r>
      <w:r w:rsidR="00D55A22" w:rsidRPr="00CC14F4">
        <w:rPr>
          <w:rFonts w:ascii="Verdana" w:hAnsi="Verdana"/>
          <w:sz w:val="17"/>
          <w:szCs w:val="17"/>
        </w:rPr>
        <w:t xml:space="preserve"> som man kender dem fra gamle altertavler og</w:t>
      </w:r>
      <w:r w:rsidR="002635BC" w:rsidRPr="00CC14F4">
        <w:rPr>
          <w:rFonts w:ascii="Verdana" w:hAnsi="Verdana"/>
          <w:sz w:val="17"/>
          <w:szCs w:val="17"/>
        </w:rPr>
        <w:t xml:space="preserve"> inspirere</w:t>
      </w:r>
      <w:r w:rsidR="00D55A22" w:rsidRPr="00CC14F4">
        <w:rPr>
          <w:rFonts w:ascii="Verdana" w:hAnsi="Verdana"/>
          <w:sz w:val="17"/>
          <w:szCs w:val="17"/>
        </w:rPr>
        <w:t xml:space="preserve">t af den venezianske malerkunst. </w:t>
      </w:r>
      <w:r w:rsidR="00C872AE" w:rsidRPr="00CC14F4">
        <w:rPr>
          <w:rFonts w:ascii="Verdana" w:hAnsi="Verdana"/>
          <w:sz w:val="17"/>
          <w:szCs w:val="17"/>
          <w:lang w:val="en-US"/>
        </w:rPr>
        <w:t>Bag</w:t>
      </w:r>
      <w:r w:rsidR="00C84A75">
        <w:rPr>
          <w:rFonts w:ascii="Verdana" w:hAnsi="Verdana"/>
          <w:sz w:val="17"/>
          <w:szCs w:val="17"/>
          <w:lang w:val="en-US"/>
        </w:rPr>
        <w:t xml:space="preserve"> </w:t>
      </w:r>
      <w:r w:rsidR="00C872AE" w:rsidRPr="00CC14F4">
        <w:rPr>
          <w:rFonts w:ascii="Verdana" w:hAnsi="Verdana"/>
          <w:i/>
          <w:sz w:val="17"/>
          <w:szCs w:val="17"/>
          <w:lang w:val="en-US"/>
        </w:rPr>
        <w:t>The Banality of Good</w:t>
      </w:r>
      <w:r w:rsidR="00C872AE" w:rsidRPr="00CC14F4">
        <w:rPr>
          <w:rFonts w:ascii="Verdana" w:hAnsi="Verdana"/>
          <w:sz w:val="17"/>
          <w:szCs w:val="17"/>
          <w:lang w:val="en-US"/>
        </w:rPr>
        <w:t xml:space="preserve"> </w:t>
      </w:r>
      <w:proofErr w:type="spellStart"/>
      <w:r w:rsidR="00C872AE" w:rsidRPr="00CC14F4">
        <w:rPr>
          <w:rFonts w:ascii="Verdana" w:hAnsi="Verdana"/>
          <w:sz w:val="17"/>
          <w:szCs w:val="17"/>
          <w:lang w:val="en-US"/>
        </w:rPr>
        <w:t>står</w:t>
      </w:r>
      <w:proofErr w:type="spellEnd"/>
      <w:r w:rsidR="00C872AE" w:rsidRPr="00CC14F4">
        <w:rPr>
          <w:rFonts w:ascii="Verdana" w:hAnsi="Verdana"/>
          <w:sz w:val="17"/>
          <w:szCs w:val="17"/>
          <w:lang w:val="en-US"/>
        </w:rPr>
        <w:t xml:space="preserve"> </w:t>
      </w:r>
      <w:proofErr w:type="spellStart"/>
      <w:r w:rsidR="00C872AE" w:rsidRPr="00CC14F4">
        <w:rPr>
          <w:rFonts w:ascii="Verdana" w:hAnsi="Verdana"/>
          <w:sz w:val="17"/>
          <w:szCs w:val="17"/>
          <w:lang w:val="en-US"/>
        </w:rPr>
        <w:t>hollandske</w:t>
      </w:r>
      <w:proofErr w:type="spellEnd"/>
      <w:r w:rsidR="00C872AE" w:rsidRPr="00CC14F4">
        <w:rPr>
          <w:rFonts w:ascii="Verdana" w:hAnsi="Verdana"/>
          <w:sz w:val="17"/>
          <w:szCs w:val="17"/>
          <w:lang w:val="en-US"/>
        </w:rPr>
        <w:t xml:space="preserve"> Crimson Architectural Historians </w:t>
      </w:r>
      <w:proofErr w:type="spellStart"/>
      <w:r w:rsidR="005C7499">
        <w:rPr>
          <w:rFonts w:ascii="Verdana" w:hAnsi="Verdana"/>
          <w:sz w:val="17"/>
          <w:szCs w:val="17"/>
          <w:lang w:val="en-US"/>
        </w:rPr>
        <w:t>ved</w:t>
      </w:r>
      <w:proofErr w:type="spellEnd"/>
      <w:r w:rsidR="005C7499">
        <w:rPr>
          <w:rFonts w:ascii="Verdana" w:hAnsi="Verdana"/>
          <w:sz w:val="17"/>
          <w:szCs w:val="17"/>
          <w:lang w:val="en-US"/>
        </w:rPr>
        <w:t xml:space="preserve"> professor Michelle </w:t>
      </w:r>
      <w:proofErr w:type="spellStart"/>
      <w:r w:rsidR="005C7499">
        <w:rPr>
          <w:rFonts w:ascii="Verdana" w:hAnsi="Verdana"/>
          <w:sz w:val="17"/>
          <w:szCs w:val="17"/>
          <w:lang w:val="en-US"/>
        </w:rPr>
        <w:t>Provoost</w:t>
      </w:r>
      <w:proofErr w:type="spellEnd"/>
      <w:r w:rsidR="005C7499">
        <w:rPr>
          <w:rFonts w:ascii="Verdana" w:hAnsi="Verdana"/>
          <w:sz w:val="17"/>
          <w:szCs w:val="17"/>
          <w:lang w:val="en-US"/>
        </w:rPr>
        <w:t xml:space="preserve"> </w:t>
      </w:r>
      <w:proofErr w:type="gramStart"/>
      <w:r w:rsidR="005C7499">
        <w:rPr>
          <w:rFonts w:ascii="Verdana" w:hAnsi="Verdana"/>
          <w:sz w:val="17"/>
          <w:szCs w:val="17"/>
          <w:lang w:val="en-US"/>
        </w:rPr>
        <w:t>og</w:t>
      </w:r>
      <w:proofErr w:type="gramEnd"/>
      <w:r w:rsidR="005C7499">
        <w:rPr>
          <w:rFonts w:ascii="Verdana" w:hAnsi="Verdana"/>
          <w:sz w:val="17"/>
          <w:szCs w:val="17"/>
          <w:lang w:val="en-US"/>
        </w:rPr>
        <w:t xml:space="preserve"> The </w:t>
      </w:r>
      <w:r w:rsidR="00C872AE" w:rsidRPr="00CC14F4">
        <w:rPr>
          <w:rFonts w:ascii="Verdana" w:hAnsi="Verdana"/>
          <w:sz w:val="17"/>
          <w:szCs w:val="17"/>
          <w:lang w:val="en-US"/>
        </w:rPr>
        <w:t xml:space="preserve">International New Town Institute.  </w:t>
      </w:r>
    </w:p>
    <w:p w14:paraId="0014BE30" w14:textId="77777777" w:rsidR="00E92D42" w:rsidRPr="00CC14F4" w:rsidRDefault="00E92D42" w:rsidP="00CC14F4">
      <w:pPr>
        <w:spacing w:line="240" w:lineRule="atLeast"/>
        <w:rPr>
          <w:rFonts w:ascii="Verdana" w:hAnsi="Verdana"/>
          <w:sz w:val="17"/>
          <w:szCs w:val="17"/>
          <w:lang w:val="en-US"/>
        </w:rPr>
      </w:pPr>
    </w:p>
    <w:p w14:paraId="36D0DE8D" w14:textId="77777777" w:rsidR="00E92D42" w:rsidRPr="00CC14F4" w:rsidRDefault="00E92D42" w:rsidP="00CC14F4">
      <w:pPr>
        <w:spacing w:line="240" w:lineRule="atLeast"/>
        <w:rPr>
          <w:rFonts w:ascii="Verdana" w:hAnsi="Verdana"/>
          <w:b/>
          <w:sz w:val="17"/>
          <w:szCs w:val="17"/>
        </w:rPr>
      </w:pPr>
      <w:r w:rsidRPr="00CC14F4">
        <w:rPr>
          <w:rFonts w:ascii="Verdana" w:hAnsi="Verdana"/>
          <w:b/>
          <w:sz w:val="17"/>
          <w:szCs w:val="17"/>
        </w:rPr>
        <w:t>Arkitekturens rolle efter den økonomiske krise</w:t>
      </w:r>
    </w:p>
    <w:p w14:paraId="05F69A06" w14:textId="77777777" w:rsidR="00E92D42" w:rsidRDefault="00E605D5" w:rsidP="00CC14F4">
      <w:pPr>
        <w:spacing w:line="240" w:lineRule="atLeast"/>
        <w:rPr>
          <w:rFonts w:ascii="Verdana" w:hAnsi="Verdana"/>
          <w:sz w:val="17"/>
          <w:szCs w:val="17"/>
        </w:rPr>
      </w:pPr>
      <w:r>
        <w:rPr>
          <w:rFonts w:ascii="Verdana" w:hAnsi="Verdana"/>
          <w:sz w:val="17"/>
          <w:szCs w:val="17"/>
        </w:rPr>
        <w:t>Dansk/h</w:t>
      </w:r>
      <w:r w:rsidR="002635BC" w:rsidRPr="00CC14F4">
        <w:rPr>
          <w:rFonts w:ascii="Verdana" w:hAnsi="Verdana"/>
          <w:sz w:val="17"/>
          <w:szCs w:val="17"/>
        </w:rPr>
        <w:t xml:space="preserve">ollandske </w:t>
      </w:r>
      <w:proofErr w:type="spellStart"/>
      <w:r w:rsidR="002635BC" w:rsidRPr="00CC14F4">
        <w:rPr>
          <w:rFonts w:ascii="Verdana" w:hAnsi="Verdana"/>
          <w:sz w:val="17"/>
          <w:szCs w:val="17"/>
        </w:rPr>
        <w:t>Powerhouse</w:t>
      </w:r>
      <w:proofErr w:type="spellEnd"/>
      <w:r w:rsidR="002635BC" w:rsidRPr="00CC14F4">
        <w:rPr>
          <w:rFonts w:ascii="Verdana" w:hAnsi="Verdana"/>
          <w:sz w:val="17"/>
          <w:szCs w:val="17"/>
        </w:rPr>
        <w:t xml:space="preserve"> </w:t>
      </w:r>
      <w:r w:rsidR="00F15517">
        <w:rPr>
          <w:rFonts w:ascii="Verdana" w:hAnsi="Verdana"/>
          <w:sz w:val="17"/>
          <w:szCs w:val="17"/>
        </w:rPr>
        <w:t xml:space="preserve">Company </w:t>
      </w:r>
      <w:r w:rsidR="002635BC" w:rsidRPr="00CC14F4">
        <w:rPr>
          <w:rFonts w:ascii="Verdana" w:hAnsi="Verdana"/>
          <w:sz w:val="17"/>
          <w:szCs w:val="17"/>
        </w:rPr>
        <w:t xml:space="preserve">står </w:t>
      </w:r>
      <w:r w:rsidR="00F15517">
        <w:rPr>
          <w:rFonts w:ascii="Verdana" w:hAnsi="Verdana"/>
          <w:sz w:val="17"/>
          <w:szCs w:val="17"/>
        </w:rPr>
        <w:t xml:space="preserve">sammen med </w:t>
      </w:r>
      <w:r w:rsidR="006F536D">
        <w:rPr>
          <w:rFonts w:ascii="Verdana" w:hAnsi="Verdana"/>
          <w:sz w:val="17"/>
          <w:szCs w:val="17"/>
        </w:rPr>
        <w:t xml:space="preserve">den hollandske </w:t>
      </w:r>
      <w:r w:rsidR="00F15517">
        <w:rPr>
          <w:rFonts w:ascii="Verdana" w:hAnsi="Verdana"/>
          <w:sz w:val="17"/>
          <w:szCs w:val="17"/>
        </w:rPr>
        <w:t xml:space="preserve">arkitekturkritiker Hans </w:t>
      </w:r>
      <w:proofErr w:type="spellStart"/>
      <w:r w:rsidR="00F15517">
        <w:rPr>
          <w:rFonts w:ascii="Verdana" w:hAnsi="Verdana"/>
          <w:sz w:val="17"/>
          <w:szCs w:val="17"/>
        </w:rPr>
        <w:t>Ibelings</w:t>
      </w:r>
      <w:proofErr w:type="spellEnd"/>
      <w:r w:rsidR="00F15517">
        <w:rPr>
          <w:rFonts w:ascii="Verdana" w:hAnsi="Verdana"/>
          <w:sz w:val="17"/>
          <w:szCs w:val="17"/>
        </w:rPr>
        <w:t xml:space="preserve"> </w:t>
      </w:r>
      <w:r w:rsidR="002635BC" w:rsidRPr="00CC14F4">
        <w:rPr>
          <w:rFonts w:ascii="Verdana" w:hAnsi="Verdana"/>
          <w:sz w:val="17"/>
          <w:szCs w:val="17"/>
        </w:rPr>
        <w:t xml:space="preserve">bag udstillingen </w:t>
      </w:r>
      <w:proofErr w:type="spellStart"/>
      <w:r w:rsidR="002635BC" w:rsidRPr="00E605D5">
        <w:rPr>
          <w:rFonts w:ascii="Verdana" w:hAnsi="Verdana"/>
          <w:i/>
          <w:sz w:val="17"/>
          <w:szCs w:val="17"/>
        </w:rPr>
        <w:t>Shifts</w:t>
      </w:r>
      <w:proofErr w:type="spellEnd"/>
      <w:r w:rsidR="002635BC" w:rsidRPr="00CC14F4">
        <w:rPr>
          <w:rFonts w:ascii="Verdana" w:hAnsi="Verdana"/>
          <w:sz w:val="17"/>
          <w:szCs w:val="17"/>
        </w:rPr>
        <w:t xml:space="preserve">, der handler om den økonomiske krises indflydelse på arkitekternes og arkitekturens samfundsmæssige rolle. </w:t>
      </w:r>
      <w:proofErr w:type="spellStart"/>
      <w:r w:rsidR="00F15517">
        <w:rPr>
          <w:rFonts w:ascii="Verdana" w:hAnsi="Verdana"/>
          <w:sz w:val="17"/>
          <w:szCs w:val="17"/>
        </w:rPr>
        <w:t>S</w:t>
      </w:r>
      <w:r w:rsidR="00F15517" w:rsidRPr="00E605D5">
        <w:rPr>
          <w:rFonts w:ascii="Verdana" w:hAnsi="Verdana"/>
          <w:i/>
          <w:sz w:val="17"/>
          <w:szCs w:val="17"/>
        </w:rPr>
        <w:t>hifts</w:t>
      </w:r>
      <w:proofErr w:type="spellEnd"/>
      <w:r w:rsidR="00F15517">
        <w:rPr>
          <w:rFonts w:ascii="Verdana" w:hAnsi="Verdana"/>
          <w:sz w:val="17"/>
          <w:szCs w:val="17"/>
        </w:rPr>
        <w:t xml:space="preserve"> stiller skarpt på, hvordan den globale finanskrise i 2008 har påvirket arkitekturen</w:t>
      </w:r>
      <w:r w:rsidR="00792587">
        <w:rPr>
          <w:rFonts w:ascii="Verdana" w:hAnsi="Verdana"/>
          <w:sz w:val="17"/>
          <w:szCs w:val="17"/>
        </w:rPr>
        <w:t>, hvad der gik forud for krisen</w:t>
      </w:r>
      <w:r w:rsidR="00A52982">
        <w:rPr>
          <w:rFonts w:ascii="Verdana" w:hAnsi="Verdana"/>
          <w:sz w:val="17"/>
          <w:szCs w:val="17"/>
        </w:rPr>
        <w:t>,</w:t>
      </w:r>
      <w:r w:rsidR="00F15517">
        <w:rPr>
          <w:rFonts w:ascii="Verdana" w:hAnsi="Verdana"/>
          <w:sz w:val="17"/>
          <w:szCs w:val="17"/>
        </w:rPr>
        <w:t xml:space="preserve"> og på hvordan krisen har efterladt arkitekterne. I dag</w:t>
      </w:r>
      <w:r w:rsidR="00DC7F0A">
        <w:rPr>
          <w:rFonts w:ascii="Verdana" w:hAnsi="Verdana"/>
          <w:sz w:val="17"/>
          <w:szCs w:val="17"/>
        </w:rPr>
        <w:t>,</w:t>
      </w:r>
      <w:r w:rsidR="00F15517">
        <w:rPr>
          <w:rFonts w:ascii="Verdana" w:hAnsi="Verdana"/>
          <w:sz w:val="17"/>
          <w:szCs w:val="17"/>
        </w:rPr>
        <w:t xml:space="preserve"> </w:t>
      </w:r>
      <w:r w:rsidR="005C7499">
        <w:rPr>
          <w:rFonts w:ascii="Verdana" w:hAnsi="Verdana"/>
          <w:sz w:val="17"/>
          <w:szCs w:val="17"/>
        </w:rPr>
        <w:t>hvor</w:t>
      </w:r>
      <w:r w:rsidR="00792587">
        <w:rPr>
          <w:rFonts w:ascii="Verdana" w:hAnsi="Verdana"/>
          <w:sz w:val="17"/>
          <w:szCs w:val="17"/>
        </w:rPr>
        <w:t xml:space="preserve"> eksempelvis</w:t>
      </w:r>
      <w:r w:rsidR="00F15517">
        <w:rPr>
          <w:rFonts w:ascii="Verdana" w:hAnsi="Verdana"/>
          <w:sz w:val="17"/>
          <w:szCs w:val="17"/>
        </w:rPr>
        <w:t xml:space="preserve"> kun </w:t>
      </w:r>
      <w:proofErr w:type="gramStart"/>
      <w:r w:rsidR="00F15517">
        <w:rPr>
          <w:rFonts w:ascii="Verdana" w:hAnsi="Verdana"/>
          <w:sz w:val="17"/>
          <w:szCs w:val="17"/>
        </w:rPr>
        <w:t>5%</w:t>
      </w:r>
      <w:proofErr w:type="gramEnd"/>
      <w:r w:rsidR="00F15517">
        <w:rPr>
          <w:rFonts w:ascii="Verdana" w:hAnsi="Verdana"/>
          <w:sz w:val="17"/>
          <w:szCs w:val="17"/>
        </w:rPr>
        <w:t xml:space="preserve"> af nybyggeriet </w:t>
      </w:r>
      <w:r w:rsidR="005C7499">
        <w:rPr>
          <w:rFonts w:ascii="Verdana" w:hAnsi="Verdana"/>
          <w:sz w:val="17"/>
          <w:szCs w:val="17"/>
        </w:rPr>
        <w:t xml:space="preserve">er </w:t>
      </w:r>
      <w:r w:rsidR="00F15517">
        <w:rPr>
          <w:rFonts w:ascii="Verdana" w:hAnsi="Verdana"/>
          <w:sz w:val="17"/>
          <w:szCs w:val="17"/>
        </w:rPr>
        <w:t>tegnet af arkitekter</w:t>
      </w:r>
      <w:r w:rsidR="00DC7F0A">
        <w:rPr>
          <w:rFonts w:ascii="Verdana" w:hAnsi="Verdana"/>
          <w:sz w:val="17"/>
          <w:szCs w:val="17"/>
        </w:rPr>
        <w:t>,</w:t>
      </w:r>
      <w:r w:rsidR="00F15517">
        <w:rPr>
          <w:rFonts w:ascii="Verdana" w:hAnsi="Verdana"/>
          <w:sz w:val="17"/>
          <w:szCs w:val="17"/>
        </w:rPr>
        <w:t xml:space="preserve"> er det så stadig relevant at hævde, at det er arkitekterne, som bærer ansvaret for den måde vi bor og arbejder på?</w:t>
      </w:r>
      <w:r w:rsidR="00FE275E">
        <w:rPr>
          <w:rFonts w:ascii="Verdana" w:hAnsi="Verdana"/>
          <w:sz w:val="17"/>
          <w:szCs w:val="17"/>
        </w:rPr>
        <w:t xml:space="preserve"> Og hvordan påvirker krisen arkitekternes fremtidige ansvar og arbejde?</w:t>
      </w:r>
    </w:p>
    <w:p w14:paraId="607F8E47" w14:textId="77777777" w:rsidR="00230F4F" w:rsidRPr="00CC14F4" w:rsidRDefault="00230F4F" w:rsidP="00CC14F4">
      <w:pPr>
        <w:spacing w:line="240" w:lineRule="atLeast"/>
        <w:rPr>
          <w:rFonts w:ascii="Verdana" w:hAnsi="Verdana"/>
          <w:i/>
          <w:sz w:val="17"/>
          <w:szCs w:val="17"/>
        </w:rPr>
      </w:pPr>
    </w:p>
    <w:p w14:paraId="1882192E" w14:textId="77777777" w:rsidR="00D559C9" w:rsidRDefault="00230F4F" w:rsidP="00CC14F4">
      <w:pPr>
        <w:spacing w:line="240" w:lineRule="atLeast"/>
        <w:rPr>
          <w:rFonts w:ascii="Verdana" w:hAnsi="Verdana"/>
          <w:sz w:val="17"/>
          <w:szCs w:val="17"/>
          <w:lang w:val="en-US"/>
        </w:rPr>
      </w:pPr>
      <w:r w:rsidRPr="00CC14F4">
        <w:rPr>
          <w:rFonts w:ascii="Verdana" w:hAnsi="Verdana"/>
          <w:b/>
          <w:sz w:val="17"/>
          <w:szCs w:val="17"/>
        </w:rPr>
        <w:t>Udst</w:t>
      </w:r>
      <w:r w:rsidR="002635BC" w:rsidRPr="00CC14F4">
        <w:rPr>
          <w:rFonts w:ascii="Verdana" w:hAnsi="Verdana"/>
          <w:b/>
          <w:sz w:val="17"/>
          <w:szCs w:val="17"/>
        </w:rPr>
        <w:t>illinger</w:t>
      </w:r>
      <w:r w:rsidR="005B0B2A">
        <w:rPr>
          <w:rFonts w:ascii="Verdana" w:hAnsi="Verdana"/>
          <w:b/>
          <w:sz w:val="17"/>
          <w:szCs w:val="17"/>
        </w:rPr>
        <w:t>, der</w:t>
      </w:r>
      <w:r w:rsidR="002635BC" w:rsidRPr="00CC14F4">
        <w:rPr>
          <w:rFonts w:ascii="Verdana" w:hAnsi="Verdana"/>
          <w:b/>
          <w:sz w:val="17"/>
          <w:szCs w:val="17"/>
        </w:rPr>
        <w:t xml:space="preserve"> har været verden rundt</w:t>
      </w:r>
      <w:r w:rsidRPr="00CC14F4">
        <w:rPr>
          <w:rFonts w:ascii="Verdana" w:hAnsi="Verdana"/>
          <w:b/>
          <w:sz w:val="17"/>
          <w:szCs w:val="17"/>
        </w:rPr>
        <w:br/>
      </w:r>
      <w:r w:rsidRPr="00CC14F4">
        <w:rPr>
          <w:rFonts w:ascii="Verdana" w:hAnsi="Verdana"/>
          <w:sz w:val="17"/>
          <w:szCs w:val="17"/>
        </w:rPr>
        <w:t xml:space="preserve">De tre udstillinger har alle været præsenteret på internationale platforme rundt omkring i verden. </w:t>
      </w:r>
      <w:proofErr w:type="spellStart"/>
      <w:r w:rsidRPr="00CC14F4">
        <w:rPr>
          <w:rFonts w:ascii="Verdana" w:hAnsi="Verdana"/>
          <w:i/>
          <w:sz w:val="17"/>
          <w:szCs w:val="17"/>
        </w:rPr>
        <w:t>Behind</w:t>
      </w:r>
      <w:proofErr w:type="spellEnd"/>
      <w:r w:rsidRPr="00CC14F4">
        <w:rPr>
          <w:rFonts w:ascii="Verdana" w:hAnsi="Verdana"/>
          <w:i/>
          <w:sz w:val="17"/>
          <w:szCs w:val="17"/>
        </w:rPr>
        <w:t xml:space="preserve"> the Green </w:t>
      </w:r>
      <w:proofErr w:type="spellStart"/>
      <w:r w:rsidRPr="00CC14F4">
        <w:rPr>
          <w:rFonts w:ascii="Verdana" w:hAnsi="Verdana"/>
          <w:i/>
          <w:sz w:val="17"/>
          <w:szCs w:val="17"/>
        </w:rPr>
        <w:t>Door</w:t>
      </w:r>
      <w:proofErr w:type="spellEnd"/>
      <w:r w:rsidRPr="00CC14F4">
        <w:rPr>
          <w:rFonts w:ascii="Verdana" w:hAnsi="Verdana"/>
          <w:sz w:val="17"/>
          <w:szCs w:val="17"/>
        </w:rPr>
        <w:t xml:space="preserve"> er oprindelig skabt som hovedudstillingen på Oslo Arkitekturtriennale, der fandt sted i efteråret 2013. </w:t>
      </w:r>
      <w:r w:rsidRPr="00CC14F4">
        <w:rPr>
          <w:rFonts w:ascii="Verdana" w:hAnsi="Verdana"/>
          <w:i/>
          <w:sz w:val="17"/>
          <w:szCs w:val="17"/>
        </w:rPr>
        <w:t xml:space="preserve">The </w:t>
      </w:r>
      <w:proofErr w:type="spellStart"/>
      <w:r w:rsidRPr="00CC14F4">
        <w:rPr>
          <w:rFonts w:ascii="Verdana" w:hAnsi="Verdana"/>
          <w:i/>
          <w:sz w:val="17"/>
          <w:szCs w:val="17"/>
        </w:rPr>
        <w:t>Banality</w:t>
      </w:r>
      <w:proofErr w:type="spellEnd"/>
      <w:r w:rsidRPr="00CC14F4">
        <w:rPr>
          <w:rFonts w:ascii="Verdana" w:hAnsi="Verdana"/>
          <w:i/>
          <w:sz w:val="17"/>
          <w:szCs w:val="17"/>
        </w:rPr>
        <w:t xml:space="preserve"> of Good</w:t>
      </w:r>
      <w:r w:rsidRPr="00CC14F4">
        <w:rPr>
          <w:rFonts w:ascii="Verdana" w:hAnsi="Verdana"/>
          <w:sz w:val="17"/>
          <w:szCs w:val="17"/>
        </w:rPr>
        <w:t xml:space="preserve"> blev udvik</w:t>
      </w:r>
      <w:r w:rsidR="00E605D5">
        <w:rPr>
          <w:rFonts w:ascii="Verdana" w:hAnsi="Verdana"/>
          <w:sz w:val="17"/>
          <w:szCs w:val="17"/>
        </w:rPr>
        <w:t xml:space="preserve">let </w:t>
      </w:r>
      <w:r w:rsidRPr="00CC14F4">
        <w:rPr>
          <w:rFonts w:ascii="Verdana" w:hAnsi="Verdana"/>
          <w:sz w:val="17"/>
          <w:szCs w:val="17"/>
        </w:rPr>
        <w:t>til den seneste internationale arkitekturbiennale i Venedig i 2012</w:t>
      </w:r>
      <w:r w:rsidR="002635BC" w:rsidRPr="00CC14F4">
        <w:rPr>
          <w:rFonts w:ascii="Verdana" w:hAnsi="Verdana"/>
          <w:sz w:val="17"/>
          <w:szCs w:val="17"/>
        </w:rPr>
        <w:t xml:space="preserve"> </w:t>
      </w:r>
      <w:r w:rsidRPr="00CC14F4">
        <w:rPr>
          <w:rFonts w:ascii="Verdana" w:hAnsi="Verdana"/>
          <w:sz w:val="17"/>
          <w:szCs w:val="17"/>
        </w:rPr>
        <w:t>og</w:t>
      </w:r>
      <w:r w:rsidR="005B0B2A">
        <w:rPr>
          <w:rFonts w:ascii="Verdana" w:hAnsi="Verdana"/>
          <w:sz w:val="17"/>
          <w:szCs w:val="17"/>
        </w:rPr>
        <w:t xml:space="preserve"> har siden været vist i </w:t>
      </w:r>
      <w:r w:rsidR="004B07EA">
        <w:rPr>
          <w:rFonts w:ascii="Verdana" w:hAnsi="Verdana"/>
          <w:sz w:val="17"/>
          <w:szCs w:val="17"/>
        </w:rPr>
        <w:t xml:space="preserve">London </w:t>
      </w:r>
      <w:r w:rsidRPr="00CC14F4">
        <w:rPr>
          <w:rFonts w:ascii="Verdana" w:hAnsi="Verdana"/>
          <w:sz w:val="17"/>
          <w:szCs w:val="17"/>
        </w:rPr>
        <w:t xml:space="preserve">og i Brasilien. </w:t>
      </w:r>
      <w:r w:rsidRPr="00CC14F4">
        <w:rPr>
          <w:rFonts w:ascii="Verdana" w:hAnsi="Verdana"/>
          <w:i/>
          <w:sz w:val="17"/>
          <w:szCs w:val="17"/>
          <w:lang w:val="en-US"/>
        </w:rPr>
        <w:t>Shifts: The Economic Crisis and its Consequences for Architecture</w:t>
      </w:r>
      <w:r w:rsidRPr="00CC14F4">
        <w:rPr>
          <w:rFonts w:ascii="Verdana" w:hAnsi="Verdana"/>
          <w:sz w:val="17"/>
          <w:szCs w:val="17"/>
          <w:lang w:val="en-US"/>
        </w:rPr>
        <w:t xml:space="preserve"> </w:t>
      </w:r>
      <w:proofErr w:type="spellStart"/>
      <w:r w:rsidRPr="00CC14F4">
        <w:rPr>
          <w:rFonts w:ascii="Verdana" w:hAnsi="Verdana"/>
          <w:sz w:val="17"/>
          <w:szCs w:val="17"/>
          <w:lang w:val="en-US"/>
        </w:rPr>
        <w:t>har</w:t>
      </w:r>
      <w:proofErr w:type="spellEnd"/>
      <w:r w:rsidRPr="00CC14F4">
        <w:rPr>
          <w:rFonts w:ascii="Verdana" w:hAnsi="Verdana"/>
          <w:sz w:val="17"/>
          <w:szCs w:val="17"/>
          <w:lang w:val="en-US"/>
        </w:rPr>
        <w:t xml:space="preserve"> </w:t>
      </w:r>
      <w:proofErr w:type="spellStart"/>
      <w:r w:rsidRPr="00CC14F4">
        <w:rPr>
          <w:rFonts w:ascii="Verdana" w:hAnsi="Verdana"/>
          <w:sz w:val="17"/>
          <w:szCs w:val="17"/>
          <w:lang w:val="en-US"/>
        </w:rPr>
        <w:t>været</w:t>
      </w:r>
      <w:proofErr w:type="spellEnd"/>
      <w:r w:rsidRPr="00CC14F4">
        <w:rPr>
          <w:rFonts w:ascii="Verdana" w:hAnsi="Verdana"/>
          <w:sz w:val="17"/>
          <w:szCs w:val="17"/>
          <w:lang w:val="en-US"/>
        </w:rPr>
        <w:t xml:space="preserve"> </w:t>
      </w:r>
      <w:proofErr w:type="spellStart"/>
      <w:r w:rsidRPr="00CC14F4">
        <w:rPr>
          <w:rFonts w:ascii="Verdana" w:hAnsi="Verdana"/>
          <w:sz w:val="17"/>
          <w:szCs w:val="17"/>
          <w:lang w:val="en-US"/>
        </w:rPr>
        <w:t>vist</w:t>
      </w:r>
      <w:proofErr w:type="spellEnd"/>
      <w:r w:rsidRPr="00CC14F4">
        <w:rPr>
          <w:rFonts w:ascii="Verdana" w:hAnsi="Verdana"/>
          <w:sz w:val="17"/>
          <w:szCs w:val="17"/>
          <w:lang w:val="en-US"/>
        </w:rPr>
        <w:t xml:space="preserve"> i London </w:t>
      </w:r>
      <w:proofErr w:type="gramStart"/>
      <w:r w:rsidRPr="00CC14F4">
        <w:rPr>
          <w:rFonts w:ascii="Verdana" w:hAnsi="Verdana"/>
          <w:sz w:val="17"/>
          <w:szCs w:val="17"/>
          <w:lang w:val="en-US"/>
        </w:rPr>
        <w:t>og</w:t>
      </w:r>
      <w:proofErr w:type="gramEnd"/>
      <w:r w:rsidRPr="00CC14F4">
        <w:rPr>
          <w:rFonts w:ascii="Verdana" w:hAnsi="Verdana"/>
          <w:sz w:val="17"/>
          <w:szCs w:val="17"/>
          <w:lang w:val="en-US"/>
        </w:rPr>
        <w:t xml:space="preserve"> Amsterdam i 2013. </w:t>
      </w:r>
    </w:p>
    <w:p w14:paraId="520CB5F4" w14:textId="77777777" w:rsidR="00D559C9" w:rsidRDefault="00D559C9" w:rsidP="00CC14F4">
      <w:pPr>
        <w:spacing w:line="240" w:lineRule="atLeast"/>
        <w:rPr>
          <w:rFonts w:ascii="Verdana" w:hAnsi="Verdana"/>
          <w:sz w:val="17"/>
          <w:szCs w:val="17"/>
          <w:lang w:val="en-US"/>
        </w:rPr>
      </w:pPr>
    </w:p>
    <w:p w14:paraId="4CAD2CFA" w14:textId="77777777" w:rsidR="002635BC" w:rsidRPr="00CC14F4" w:rsidRDefault="002635BC" w:rsidP="00CC14F4">
      <w:pPr>
        <w:spacing w:line="240" w:lineRule="atLeast"/>
        <w:rPr>
          <w:rFonts w:ascii="Verdana" w:hAnsi="Verdana"/>
          <w:b/>
          <w:sz w:val="17"/>
          <w:szCs w:val="17"/>
        </w:rPr>
      </w:pPr>
      <w:r w:rsidRPr="00CC14F4">
        <w:rPr>
          <w:rFonts w:ascii="Verdana" w:hAnsi="Verdana"/>
          <w:b/>
          <w:sz w:val="17"/>
          <w:szCs w:val="17"/>
        </w:rPr>
        <w:t>Foredrag, debatter, fil</w:t>
      </w:r>
      <w:r w:rsidR="00AC3686">
        <w:rPr>
          <w:rFonts w:ascii="Verdana" w:hAnsi="Verdana"/>
          <w:b/>
          <w:sz w:val="17"/>
          <w:szCs w:val="17"/>
        </w:rPr>
        <w:t>m</w:t>
      </w:r>
      <w:r w:rsidRPr="00CC14F4">
        <w:rPr>
          <w:rFonts w:ascii="Verdana" w:hAnsi="Verdana"/>
          <w:b/>
          <w:sz w:val="17"/>
          <w:szCs w:val="17"/>
        </w:rPr>
        <w:t xml:space="preserve"> og familieaktiviteter i bæredygtighedens tegn</w:t>
      </w:r>
    </w:p>
    <w:p w14:paraId="2AA35CC5" w14:textId="77777777" w:rsidR="005B0B2A" w:rsidRDefault="001A62C7" w:rsidP="00CC14F4">
      <w:pPr>
        <w:spacing w:line="240" w:lineRule="atLeast"/>
        <w:rPr>
          <w:rFonts w:ascii="Verdana" w:hAnsi="Verdana"/>
          <w:sz w:val="17"/>
          <w:szCs w:val="17"/>
        </w:rPr>
      </w:pPr>
      <w:r>
        <w:rPr>
          <w:rFonts w:ascii="Verdana" w:hAnsi="Verdana"/>
          <w:sz w:val="17"/>
          <w:szCs w:val="17"/>
        </w:rPr>
        <w:t>KAN DET BÆRE</w:t>
      </w:r>
      <w:r w:rsidR="00A52982">
        <w:rPr>
          <w:rFonts w:ascii="Verdana" w:hAnsi="Verdana"/>
          <w:sz w:val="17"/>
          <w:szCs w:val="17"/>
        </w:rPr>
        <w:t>?</w:t>
      </w:r>
      <w:r>
        <w:rPr>
          <w:rFonts w:ascii="Verdana" w:hAnsi="Verdana"/>
          <w:sz w:val="17"/>
          <w:szCs w:val="17"/>
        </w:rPr>
        <w:t xml:space="preserve"> er mere end udstillinger. Det er også et fyldigt program af debatter, foredrag, film</w:t>
      </w:r>
      <w:r w:rsidR="00A52982">
        <w:rPr>
          <w:rFonts w:ascii="Verdana" w:hAnsi="Verdana"/>
          <w:sz w:val="17"/>
          <w:szCs w:val="17"/>
        </w:rPr>
        <w:t>visninger</w:t>
      </w:r>
      <w:r>
        <w:rPr>
          <w:rFonts w:ascii="Verdana" w:hAnsi="Verdana"/>
          <w:sz w:val="17"/>
          <w:szCs w:val="17"/>
        </w:rPr>
        <w:t>, guidede ture og familieaktiviteter</w:t>
      </w:r>
      <w:r w:rsidR="00DC7F0A">
        <w:rPr>
          <w:rFonts w:ascii="Verdana" w:hAnsi="Verdana"/>
          <w:sz w:val="17"/>
          <w:szCs w:val="17"/>
        </w:rPr>
        <w:t>,</w:t>
      </w:r>
      <w:r>
        <w:rPr>
          <w:rFonts w:ascii="Verdana" w:hAnsi="Verdana"/>
          <w:sz w:val="17"/>
          <w:szCs w:val="17"/>
        </w:rPr>
        <w:t xml:space="preserve"> der vil foregå i udstillingsperioden.</w:t>
      </w:r>
      <w:r w:rsidR="00DC7F0A">
        <w:rPr>
          <w:rFonts w:ascii="Verdana" w:hAnsi="Verdana"/>
          <w:sz w:val="17"/>
          <w:szCs w:val="17"/>
        </w:rPr>
        <w:t xml:space="preserve"> </w:t>
      </w:r>
      <w:r w:rsidR="00A52982">
        <w:rPr>
          <w:rFonts w:ascii="Verdana" w:hAnsi="Verdana"/>
          <w:sz w:val="17"/>
          <w:szCs w:val="17"/>
        </w:rPr>
        <w:t>F</w:t>
      </w:r>
      <w:r w:rsidR="00F92E07">
        <w:rPr>
          <w:rFonts w:ascii="Verdana" w:hAnsi="Verdana"/>
          <w:sz w:val="17"/>
          <w:szCs w:val="17"/>
        </w:rPr>
        <w:t>or de LEGO glade familier vil man i vinterferien i LEGO</w:t>
      </w:r>
      <w:r w:rsidR="00A52982">
        <w:rPr>
          <w:rFonts w:ascii="Verdana" w:hAnsi="Verdana"/>
          <w:sz w:val="17"/>
          <w:szCs w:val="17"/>
        </w:rPr>
        <w:t>-</w:t>
      </w:r>
      <w:r w:rsidR="00F92E07">
        <w:rPr>
          <w:rFonts w:ascii="Verdana" w:hAnsi="Verdana"/>
          <w:sz w:val="17"/>
          <w:szCs w:val="17"/>
        </w:rPr>
        <w:t>workshoppen blive stillet over for en række dilemmaer</w:t>
      </w:r>
      <w:r w:rsidR="00E605D5">
        <w:rPr>
          <w:rFonts w:ascii="Verdana" w:hAnsi="Verdana"/>
          <w:sz w:val="17"/>
          <w:szCs w:val="17"/>
        </w:rPr>
        <w:t>,</w:t>
      </w:r>
      <w:r w:rsidR="00F92E07">
        <w:rPr>
          <w:rFonts w:ascii="Verdana" w:hAnsi="Verdana"/>
          <w:sz w:val="17"/>
          <w:szCs w:val="17"/>
        </w:rPr>
        <w:t xml:space="preserve"> når der skal bygges. Derudover vil DAC danne ramme for debatter og foredrag, blandt andet om bæredygtighed og livsstil, mad og bæredygt</w:t>
      </w:r>
      <w:r w:rsidR="005B0B2A">
        <w:rPr>
          <w:rFonts w:ascii="Verdana" w:hAnsi="Verdana"/>
          <w:sz w:val="17"/>
          <w:szCs w:val="17"/>
        </w:rPr>
        <w:t xml:space="preserve">ighed og meget andet. Hold øje </w:t>
      </w:r>
      <w:r w:rsidR="00F92E07">
        <w:rPr>
          <w:rFonts w:ascii="Verdana" w:hAnsi="Verdana"/>
          <w:sz w:val="17"/>
          <w:szCs w:val="17"/>
        </w:rPr>
        <w:t>på</w:t>
      </w:r>
      <w:r w:rsidR="005B0B2A">
        <w:rPr>
          <w:rFonts w:ascii="Verdana" w:hAnsi="Verdana"/>
          <w:sz w:val="17"/>
          <w:szCs w:val="17"/>
        </w:rPr>
        <w:t xml:space="preserve"> </w:t>
      </w:r>
      <w:hyperlink r:id="rId9" w:history="1">
        <w:r w:rsidR="005B0B2A" w:rsidRPr="00452134">
          <w:rPr>
            <w:rStyle w:val="Hyperlink"/>
            <w:rFonts w:ascii="Verdana" w:hAnsi="Verdana"/>
            <w:sz w:val="17"/>
            <w:szCs w:val="17"/>
          </w:rPr>
          <w:t>www.dac.dk/kalender</w:t>
        </w:r>
      </w:hyperlink>
    </w:p>
    <w:p w14:paraId="582AC543" w14:textId="77777777" w:rsidR="00230F4F" w:rsidRDefault="00F92E07" w:rsidP="00CC14F4">
      <w:pPr>
        <w:spacing w:line="240" w:lineRule="atLeast"/>
        <w:rPr>
          <w:rFonts w:ascii="Verdana" w:hAnsi="Verdana"/>
          <w:sz w:val="17"/>
          <w:szCs w:val="17"/>
        </w:rPr>
      </w:pPr>
      <w:r>
        <w:rPr>
          <w:rFonts w:ascii="Verdana" w:hAnsi="Verdana"/>
          <w:sz w:val="17"/>
          <w:szCs w:val="17"/>
        </w:rPr>
        <w:t xml:space="preserve"> </w:t>
      </w:r>
    </w:p>
    <w:p w14:paraId="7BDE710E" w14:textId="77777777" w:rsidR="005B0B2A" w:rsidRPr="005B0B2A" w:rsidRDefault="005B0B2A" w:rsidP="00CC14F4">
      <w:pPr>
        <w:spacing w:line="240" w:lineRule="atLeast"/>
        <w:rPr>
          <w:rFonts w:ascii="Verdana" w:hAnsi="Verdana"/>
          <w:b/>
          <w:sz w:val="17"/>
          <w:szCs w:val="17"/>
        </w:rPr>
      </w:pPr>
      <w:r w:rsidRPr="005B0B2A">
        <w:rPr>
          <w:rFonts w:ascii="Verdana" w:hAnsi="Verdana"/>
          <w:b/>
          <w:sz w:val="17"/>
          <w:szCs w:val="17"/>
        </w:rPr>
        <w:t>Kreditering</w:t>
      </w:r>
    </w:p>
    <w:p w14:paraId="1FA41E7F" w14:textId="77777777" w:rsidR="00230F4F" w:rsidRPr="00CC14F4" w:rsidRDefault="00230F4F" w:rsidP="00CC14F4">
      <w:pPr>
        <w:spacing w:line="240" w:lineRule="atLeast"/>
        <w:rPr>
          <w:rFonts w:ascii="Verdana" w:hAnsi="Verdana"/>
          <w:sz w:val="17"/>
          <w:szCs w:val="17"/>
        </w:rPr>
      </w:pPr>
      <w:proofErr w:type="spellStart"/>
      <w:r w:rsidRPr="00CC14F4">
        <w:rPr>
          <w:rFonts w:ascii="Verdana" w:hAnsi="Verdana"/>
          <w:i/>
          <w:sz w:val="17"/>
          <w:szCs w:val="17"/>
        </w:rPr>
        <w:t>Behind</w:t>
      </w:r>
      <w:proofErr w:type="spellEnd"/>
      <w:r w:rsidRPr="00CC14F4">
        <w:rPr>
          <w:rFonts w:ascii="Verdana" w:hAnsi="Verdana"/>
          <w:i/>
          <w:sz w:val="17"/>
          <w:szCs w:val="17"/>
        </w:rPr>
        <w:t xml:space="preserve"> the Green </w:t>
      </w:r>
      <w:proofErr w:type="spellStart"/>
      <w:r w:rsidRPr="00CC14F4">
        <w:rPr>
          <w:rFonts w:ascii="Verdana" w:hAnsi="Verdana"/>
          <w:i/>
          <w:sz w:val="17"/>
          <w:szCs w:val="17"/>
        </w:rPr>
        <w:t>Door</w:t>
      </w:r>
      <w:proofErr w:type="spellEnd"/>
      <w:r w:rsidRPr="00CC14F4">
        <w:rPr>
          <w:rFonts w:ascii="Verdana" w:hAnsi="Verdana"/>
          <w:sz w:val="17"/>
          <w:szCs w:val="17"/>
        </w:rPr>
        <w:t xml:space="preserve"> er udviklet </w:t>
      </w:r>
      <w:r w:rsidR="005B0B2A">
        <w:rPr>
          <w:rFonts w:ascii="Verdana" w:hAnsi="Verdana"/>
          <w:sz w:val="17"/>
          <w:szCs w:val="17"/>
        </w:rPr>
        <w:t>til Oslo Ark</w:t>
      </w:r>
      <w:r w:rsidR="00E605D5">
        <w:rPr>
          <w:rFonts w:ascii="Verdana" w:hAnsi="Verdana"/>
          <w:sz w:val="17"/>
          <w:szCs w:val="17"/>
        </w:rPr>
        <w:t>itekturt</w:t>
      </w:r>
      <w:r w:rsidR="005B0B2A">
        <w:rPr>
          <w:rFonts w:ascii="Verdana" w:hAnsi="Verdana"/>
          <w:sz w:val="17"/>
          <w:szCs w:val="17"/>
        </w:rPr>
        <w:t xml:space="preserve">riennale 2013 </w:t>
      </w:r>
      <w:r w:rsidRPr="00CC14F4">
        <w:rPr>
          <w:rFonts w:ascii="Verdana" w:hAnsi="Verdana"/>
          <w:sz w:val="17"/>
          <w:szCs w:val="17"/>
        </w:rPr>
        <w:t xml:space="preserve">og </w:t>
      </w:r>
      <w:proofErr w:type="spellStart"/>
      <w:r w:rsidRPr="00CC14F4">
        <w:rPr>
          <w:rFonts w:ascii="Verdana" w:hAnsi="Verdana"/>
          <w:sz w:val="17"/>
          <w:szCs w:val="17"/>
        </w:rPr>
        <w:t>kurat</w:t>
      </w:r>
      <w:r w:rsidR="00E92D42" w:rsidRPr="00CC14F4">
        <w:rPr>
          <w:rFonts w:ascii="Verdana" w:hAnsi="Verdana"/>
          <w:sz w:val="17"/>
          <w:szCs w:val="17"/>
        </w:rPr>
        <w:t>eret</w:t>
      </w:r>
      <w:proofErr w:type="spellEnd"/>
      <w:r w:rsidR="00E92D42" w:rsidRPr="00CC14F4">
        <w:rPr>
          <w:rFonts w:ascii="Verdana" w:hAnsi="Verdana"/>
          <w:sz w:val="17"/>
          <w:szCs w:val="17"/>
        </w:rPr>
        <w:t xml:space="preserve"> af Rotor</w:t>
      </w:r>
      <w:r w:rsidRPr="00CC14F4">
        <w:rPr>
          <w:rFonts w:ascii="Verdana" w:hAnsi="Verdana"/>
          <w:sz w:val="17"/>
          <w:szCs w:val="17"/>
        </w:rPr>
        <w:t>. Udstilli</w:t>
      </w:r>
      <w:r w:rsidR="001A62C7">
        <w:rPr>
          <w:rFonts w:ascii="Verdana" w:hAnsi="Verdana"/>
          <w:sz w:val="17"/>
          <w:szCs w:val="17"/>
        </w:rPr>
        <w:t xml:space="preserve">ngen i Dansk Arkitektur Center </w:t>
      </w:r>
      <w:r w:rsidR="005B0B2A">
        <w:rPr>
          <w:rFonts w:ascii="Verdana" w:hAnsi="Verdana"/>
          <w:sz w:val="17"/>
          <w:szCs w:val="17"/>
        </w:rPr>
        <w:t xml:space="preserve">er støttet af </w:t>
      </w:r>
      <w:proofErr w:type="spellStart"/>
      <w:r w:rsidR="005B0B2A">
        <w:rPr>
          <w:rFonts w:ascii="Verdana" w:hAnsi="Verdana"/>
          <w:sz w:val="17"/>
          <w:szCs w:val="17"/>
        </w:rPr>
        <w:t>Realdania</w:t>
      </w:r>
      <w:proofErr w:type="spellEnd"/>
      <w:r w:rsidR="005B0B2A">
        <w:rPr>
          <w:rFonts w:ascii="Verdana" w:hAnsi="Verdana"/>
          <w:sz w:val="17"/>
          <w:szCs w:val="17"/>
        </w:rPr>
        <w:t xml:space="preserve">, Dreyers Fond og Den Norske Ambassade. </w:t>
      </w:r>
    </w:p>
    <w:p w14:paraId="7632C414" w14:textId="77777777" w:rsidR="00230F4F" w:rsidRPr="00CC14F4" w:rsidRDefault="00230F4F" w:rsidP="00CC14F4">
      <w:pPr>
        <w:spacing w:line="240" w:lineRule="atLeast"/>
        <w:rPr>
          <w:rFonts w:ascii="Verdana" w:hAnsi="Verdana"/>
          <w:sz w:val="17"/>
          <w:szCs w:val="17"/>
        </w:rPr>
      </w:pPr>
    </w:p>
    <w:p w14:paraId="14991A38" w14:textId="77777777" w:rsidR="00230F4F" w:rsidRPr="00CC14F4" w:rsidRDefault="00230F4F" w:rsidP="00CC14F4">
      <w:pPr>
        <w:spacing w:line="240" w:lineRule="atLeast"/>
        <w:rPr>
          <w:rFonts w:ascii="Verdana" w:hAnsi="Verdana"/>
          <w:sz w:val="17"/>
          <w:szCs w:val="17"/>
        </w:rPr>
      </w:pPr>
      <w:r w:rsidRPr="00CC14F4">
        <w:rPr>
          <w:rFonts w:ascii="Verdana" w:hAnsi="Verdana"/>
          <w:i/>
          <w:sz w:val="17"/>
          <w:szCs w:val="17"/>
          <w:lang w:val="en-US"/>
        </w:rPr>
        <w:lastRenderedPageBreak/>
        <w:t>The Banality of Good</w:t>
      </w:r>
      <w:r w:rsidR="00E92D42" w:rsidRPr="00CC14F4">
        <w:rPr>
          <w:rFonts w:ascii="Verdana" w:hAnsi="Verdana"/>
          <w:i/>
          <w:sz w:val="17"/>
          <w:szCs w:val="17"/>
          <w:lang w:val="en-US"/>
        </w:rPr>
        <w:t>: Six Decades of New Towns, Architects, Money and Politics</w:t>
      </w:r>
      <w:r w:rsidRPr="00CC14F4">
        <w:rPr>
          <w:rFonts w:ascii="Verdana" w:hAnsi="Verdana"/>
          <w:sz w:val="17"/>
          <w:szCs w:val="17"/>
          <w:lang w:val="en-US"/>
        </w:rPr>
        <w:t xml:space="preserve"> </w:t>
      </w:r>
      <w:proofErr w:type="spellStart"/>
      <w:r w:rsidRPr="00CC14F4">
        <w:rPr>
          <w:rFonts w:ascii="Verdana" w:hAnsi="Verdana"/>
          <w:sz w:val="17"/>
          <w:szCs w:val="17"/>
          <w:lang w:val="en-US"/>
        </w:rPr>
        <w:t>er</w:t>
      </w:r>
      <w:proofErr w:type="spellEnd"/>
      <w:r w:rsidRPr="00CC14F4">
        <w:rPr>
          <w:rFonts w:ascii="Verdana" w:hAnsi="Verdana"/>
          <w:sz w:val="17"/>
          <w:szCs w:val="17"/>
          <w:lang w:val="en-US"/>
        </w:rPr>
        <w:t xml:space="preserve"> </w:t>
      </w:r>
      <w:proofErr w:type="spellStart"/>
      <w:r w:rsidRPr="00CC14F4">
        <w:rPr>
          <w:rFonts w:ascii="Verdana" w:hAnsi="Verdana"/>
          <w:sz w:val="17"/>
          <w:szCs w:val="17"/>
          <w:lang w:val="en-US"/>
        </w:rPr>
        <w:t>kurateret</w:t>
      </w:r>
      <w:proofErr w:type="spellEnd"/>
      <w:r w:rsidRPr="00CC14F4">
        <w:rPr>
          <w:rFonts w:ascii="Verdana" w:hAnsi="Verdana"/>
          <w:sz w:val="17"/>
          <w:szCs w:val="17"/>
          <w:lang w:val="en-US"/>
        </w:rPr>
        <w:t xml:space="preserve"> </w:t>
      </w:r>
      <w:proofErr w:type="spellStart"/>
      <w:proofErr w:type="gramStart"/>
      <w:r w:rsidRPr="00CC14F4">
        <w:rPr>
          <w:rFonts w:ascii="Verdana" w:hAnsi="Verdana"/>
          <w:sz w:val="17"/>
          <w:szCs w:val="17"/>
          <w:lang w:val="en-US"/>
        </w:rPr>
        <w:t>af</w:t>
      </w:r>
      <w:proofErr w:type="spellEnd"/>
      <w:proofErr w:type="gramEnd"/>
      <w:r w:rsidRPr="00CC14F4">
        <w:rPr>
          <w:rFonts w:ascii="Verdana" w:hAnsi="Verdana"/>
          <w:sz w:val="17"/>
          <w:szCs w:val="17"/>
          <w:lang w:val="en-US"/>
        </w:rPr>
        <w:t xml:space="preserve"> Crimson Architectural Historians i </w:t>
      </w:r>
      <w:proofErr w:type="spellStart"/>
      <w:r w:rsidRPr="00CC14F4">
        <w:rPr>
          <w:rFonts w:ascii="Verdana" w:hAnsi="Verdana"/>
          <w:sz w:val="17"/>
          <w:szCs w:val="17"/>
          <w:lang w:val="en-US"/>
        </w:rPr>
        <w:t>samarbejde</w:t>
      </w:r>
      <w:proofErr w:type="spellEnd"/>
      <w:r w:rsidRPr="00CC14F4">
        <w:rPr>
          <w:rFonts w:ascii="Verdana" w:hAnsi="Verdana"/>
          <w:sz w:val="17"/>
          <w:szCs w:val="17"/>
          <w:lang w:val="en-US"/>
        </w:rPr>
        <w:t xml:space="preserve"> med </w:t>
      </w:r>
      <w:proofErr w:type="spellStart"/>
      <w:r w:rsidRPr="00CC14F4">
        <w:rPr>
          <w:rFonts w:ascii="Verdana" w:hAnsi="Verdana"/>
          <w:sz w:val="17"/>
          <w:szCs w:val="17"/>
          <w:lang w:val="en-US"/>
        </w:rPr>
        <w:t>Internationale</w:t>
      </w:r>
      <w:proofErr w:type="spellEnd"/>
      <w:r w:rsidRPr="00CC14F4">
        <w:rPr>
          <w:rFonts w:ascii="Verdana" w:hAnsi="Verdana"/>
          <w:sz w:val="17"/>
          <w:szCs w:val="17"/>
          <w:lang w:val="en-US"/>
        </w:rPr>
        <w:t xml:space="preserve"> New Tow</w:t>
      </w:r>
      <w:r w:rsidR="00E92D42" w:rsidRPr="00CC14F4">
        <w:rPr>
          <w:rFonts w:ascii="Verdana" w:hAnsi="Verdana"/>
          <w:sz w:val="17"/>
          <w:szCs w:val="17"/>
          <w:lang w:val="en-US"/>
        </w:rPr>
        <w:t>n</w:t>
      </w:r>
      <w:r w:rsidRPr="00CC14F4">
        <w:rPr>
          <w:rFonts w:ascii="Verdana" w:hAnsi="Verdana"/>
          <w:sz w:val="17"/>
          <w:szCs w:val="17"/>
          <w:lang w:val="en-US"/>
        </w:rPr>
        <w:t xml:space="preserve">s Institute (INTI). </w:t>
      </w:r>
      <w:r w:rsidRPr="00CC14F4">
        <w:rPr>
          <w:rFonts w:ascii="Verdana" w:hAnsi="Verdana"/>
          <w:sz w:val="17"/>
          <w:szCs w:val="17"/>
        </w:rPr>
        <w:t>Udstillingen i D</w:t>
      </w:r>
      <w:r w:rsidR="00DC7F0A">
        <w:rPr>
          <w:rFonts w:ascii="Verdana" w:hAnsi="Verdana"/>
          <w:sz w:val="17"/>
          <w:szCs w:val="17"/>
        </w:rPr>
        <w:t>ansk Arkitektur Center</w:t>
      </w:r>
      <w:r w:rsidRPr="00CC14F4">
        <w:rPr>
          <w:rFonts w:ascii="Verdana" w:hAnsi="Verdana"/>
          <w:sz w:val="17"/>
          <w:szCs w:val="17"/>
        </w:rPr>
        <w:t xml:space="preserve"> er støttet af </w:t>
      </w:r>
      <w:proofErr w:type="spellStart"/>
      <w:r w:rsidRPr="00CC14F4">
        <w:rPr>
          <w:rFonts w:ascii="Verdana" w:hAnsi="Verdana"/>
          <w:sz w:val="17"/>
          <w:szCs w:val="17"/>
        </w:rPr>
        <w:t>Realdania</w:t>
      </w:r>
      <w:proofErr w:type="spellEnd"/>
      <w:r w:rsidRPr="00CC14F4">
        <w:rPr>
          <w:rFonts w:ascii="Verdana" w:hAnsi="Verdana"/>
          <w:sz w:val="17"/>
          <w:szCs w:val="17"/>
        </w:rPr>
        <w:t xml:space="preserve"> </w:t>
      </w:r>
    </w:p>
    <w:p w14:paraId="508F9FFF" w14:textId="77777777" w:rsidR="00230F4F" w:rsidRPr="00CC14F4" w:rsidRDefault="00230F4F" w:rsidP="00CC14F4">
      <w:pPr>
        <w:spacing w:line="240" w:lineRule="atLeast"/>
        <w:rPr>
          <w:rFonts w:ascii="Verdana" w:hAnsi="Verdana"/>
          <w:sz w:val="17"/>
          <w:szCs w:val="17"/>
        </w:rPr>
      </w:pPr>
    </w:p>
    <w:p w14:paraId="30F9E8AF" w14:textId="77777777" w:rsidR="00230F4F" w:rsidRPr="00CC14F4" w:rsidRDefault="00230F4F" w:rsidP="00CC14F4">
      <w:pPr>
        <w:spacing w:line="240" w:lineRule="atLeast"/>
        <w:rPr>
          <w:rFonts w:ascii="Verdana" w:hAnsi="Verdana"/>
          <w:sz w:val="17"/>
          <w:szCs w:val="17"/>
        </w:rPr>
      </w:pPr>
      <w:r w:rsidRPr="00CC14F4">
        <w:rPr>
          <w:rFonts w:ascii="Verdana" w:hAnsi="Verdana"/>
          <w:i/>
          <w:sz w:val="17"/>
          <w:szCs w:val="17"/>
        </w:rPr>
        <w:t xml:space="preserve">SHIFTS: The </w:t>
      </w:r>
      <w:proofErr w:type="spellStart"/>
      <w:r w:rsidRPr="00CC14F4">
        <w:rPr>
          <w:rFonts w:ascii="Verdana" w:hAnsi="Verdana"/>
          <w:i/>
          <w:sz w:val="17"/>
          <w:szCs w:val="17"/>
        </w:rPr>
        <w:t>Economic</w:t>
      </w:r>
      <w:proofErr w:type="spellEnd"/>
      <w:r w:rsidRPr="00CC14F4">
        <w:rPr>
          <w:rFonts w:ascii="Verdana" w:hAnsi="Verdana"/>
          <w:i/>
          <w:sz w:val="17"/>
          <w:szCs w:val="17"/>
        </w:rPr>
        <w:t xml:space="preserve"> </w:t>
      </w:r>
      <w:proofErr w:type="spellStart"/>
      <w:r w:rsidRPr="00CC14F4">
        <w:rPr>
          <w:rFonts w:ascii="Verdana" w:hAnsi="Verdana"/>
          <w:i/>
          <w:sz w:val="17"/>
          <w:szCs w:val="17"/>
        </w:rPr>
        <w:t>Crisis</w:t>
      </w:r>
      <w:proofErr w:type="spellEnd"/>
      <w:r w:rsidRPr="00CC14F4">
        <w:rPr>
          <w:rFonts w:ascii="Verdana" w:hAnsi="Verdana"/>
          <w:i/>
          <w:sz w:val="17"/>
          <w:szCs w:val="17"/>
        </w:rPr>
        <w:t xml:space="preserve"> and </w:t>
      </w:r>
      <w:proofErr w:type="spellStart"/>
      <w:r w:rsidRPr="00CC14F4">
        <w:rPr>
          <w:rFonts w:ascii="Verdana" w:hAnsi="Verdana"/>
          <w:i/>
          <w:sz w:val="17"/>
          <w:szCs w:val="17"/>
        </w:rPr>
        <w:t>its</w:t>
      </w:r>
      <w:proofErr w:type="spellEnd"/>
      <w:r w:rsidRPr="00CC14F4">
        <w:rPr>
          <w:rFonts w:ascii="Verdana" w:hAnsi="Verdana"/>
          <w:i/>
          <w:sz w:val="17"/>
          <w:szCs w:val="17"/>
        </w:rPr>
        <w:t xml:space="preserve"> </w:t>
      </w:r>
      <w:proofErr w:type="spellStart"/>
      <w:r w:rsidRPr="00CC14F4">
        <w:rPr>
          <w:rFonts w:ascii="Verdana" w:hAnsi="Verdana"/>
          <w:i/>
          <w:sz w:val="17"/>
          <w:szCs w:val="17"/>
        </w:rPr>
        <w:t>Consequences</w:t>
      </w:r>
      <w:proofErr w:type="spellEnd"/>
      <w:r w:rsidRPr="00CC14F4">
        <w:rPr>
          <w:rFonts w:ascii="Verdana" w:hAnsi="Verdana"/>
          <w:i/>
          <w:sz w:val="17"/>
          <w:szCs w:val="17"/>
        </w:rPr>
        <w:t xml:space="preserve"> for Architecture</w:t>
      </w:r>
      <w:r w:rsidRPr="00CC14F4">
        <w:rPr>
          <w:rFonts w:ascii="Verdana" w:hAnsi="Verdana"/>
          <w:sz w:val="17"/>
          <w:szCs w:val="17"/>
        </w:rPr>
        <w:t xml:space="preserve"> er skabt af </w:t>
      </w:r>
      <w:proofErr w:type="spellStart"/>
      <w:r w:rsidRPr="00CC14F4">
        <w:rPr>
          <w:rFonts w:ascii="Verdana" w:hAnsi="Verdana"/>
          <w:sz w:val="17"/>
          <w:szCs w:val="17"/>
        </w:rPr>
        <w:t>Powerhouse</w:t>
      </w:r>
      <w:proofErr w:type="spellEnd"/>
      <w:r w:rsidRPr="00CC14F4">
        <w:rPr>
          <w:rFonts w:ascii="Verdana" w:hAnsi="Verdana"/>
          <w:sz w:val="17"/>
          <w:szCs w:val="17"/>
        </w:rPr>
        <w:t xml:space="preserve"> Company i samarbejde med arkitekturkritiker og historiker Hans </w:t>
      </w:r>
      <w:proofErr w:type="spellStart"/>
      <w:r w:rsidRPr="00CC14F4">
        <w:rPr>
          <w:rFonts w:ascii="Verdana" w:hAnsi="Verdana"/>
          <w:sz w:val="17"/>
          <w:szCs w:val="17"/>
        </w:rPr>
        <w:t>Ibelings</w:t>
      </w:r>
      <w:proofErr w:type="spellEnd"/>
      <w:r w:rsidRPr="00CC14F4">
        <w:rPr>
          <w:rFonts w:ascii="Verdana" w:hAnsi="Verdana"/>
          <w:sz w:val="17"/>
          <w:szCs w:val="17"/>
        </w:rPr>
        <w:t xml:space="preserve">. Udstillingen i Dansk Arkitektur Center er støttet af </w:t>
      </w:r>
      <w:proofErr w:type="spellStart"/>
      <w:r w:rsidRPr="00CC14F4">
        <w:rPr>
          <w:rFonts w:ascii="Verdana" w:hAnsi="Verdana"/>
          <w:sz w:val="17"/>
          <w:szCs w:val="17"/>
        </w:rPr>
        <w:t>Realdania</w:t>
      </w:r>
      <w:proofErr w:type="spellEnd"/>
      <w:r w:rsidRPr="00CC14F4">
        <w:rPr>
          <w:rFonts w:ascii="Verdana" w:hAnsi="Verdana"/>
          <w:sz w:val="17"/>
          <w:szCs w:val="17"/>
        </w:rPr>
        <w:t xml:space="preserve">. </w:t>
      </w:r>
    </w:p>
    <w:p w14:paraId="7E603C64" w14:textId="77777777" w:rsidR="00230F4F" w:rsidRPr="00CC14F4" w:rsidRDefault="00C872AE" w:rsidP="00CC14F4">
      <w:pPr>
        <w:pStyle w:val="NormalWeb"/>
        <w:spacing w:after="240" w:afterAutospacing="0" w:line="240" w:lineRule="atLeast"/>
        <w:rPr>
          <w:rFonts w:ascii="Verdana" w:hAnsi="Verdana" w:cs="Helvetica"/>
          <w:color w:val="222222"/>
          <w:sz w:val="17"/>
          <w:szCs w:val="17"/>
        </w:rPr>
      </w:pPr>
      <w:r w:rsidRPr="00273A40">
        <w:rPr>
          <w:rFonts w:ascii="Verdana" w:hAnsi="Verdana" w:cs="Helvetica"/>
          <w:b/>
          <w:color w:val="222222"/>
          <w:sz w:val="17"/>
          <w:szCs w:val="17"/>
        </w:rPr>
        <w:t>Dansk Arkitektur Cente</w:t>
      </w:r>
      <w:r w:rsidR="00D53087" w:rsidRPr="00273A40">
        <w:rPr>
          <w:rFonts w:ascii="Verdana" w:hAnsi="Verdana" w:cs="Helvetica"/>
          <w:b/>
          <w:color w:val="222222"/>
          <w:sz w:val="17"/>
          <w:szCs w:val="17"/>
        </w:rPr>
        <w:t>r inviterer til pressevisning tor</w:t>
      </w:r>
      <w:r w:rsidRPr="00273A40">
        <w:rPr>
          <w:rFonts w:ascii="Verdana" w:hAnsi="Verdana" w:cs="Helvetica"/>
          <w:b/>
          <w:color w:val="222222"/>
          <w:sz w:val="17"/>
          <w:szCs w:val="17"/>
        </w:rPr>
        <w:t xml:space="preserve">sdag d. </w:t>
      </w:r>
      <w:r w:rsidR="00D53087" w:rsidRPr="00273A40">
        <w:rPr>
          <w:rFonts w:ascii="Verdana" w:hAnsi="Verdana" w:cs="Helvetica"/>
          <w:b/>
          <w:color w:val="222222"/>
          <w:sz w:val="17"/>
          <w:szCs w:val="17"/>
        </w:rPr>
        <w:t>6</w:t>
      </w:r>
      <w:r w:rsidRPr="00273A40">
        <w:rPr>
          <w:rFonts w:ascii="Verdana" w:hAnsi="Verdana" w:cs="Helvetica"/>
          <w:b/>
          <w:color w:val="222222"/>
          <w:sz w:val="17"/>
          <w:szCs w:val="17"/>
        </w:rPr>
        <w:t xml:space="preserve">. februar kl. </w:t>
      </w:r>
      <w:r w:rsidR="00D53087" w:rsidRPr="00273A40">
        <w:rPr>
          <w:rFonts w:ascii="Verdana" w:hAnsi="Verdana" w:cs="Helvetica"/>
          <w:b/>
          <w:color w:val="222222"/>
          <w:sz w:val="17"/>
          <w:szCs w:val="17"/>
        </w:rPr>
        <w:t xml:space="preserve">10.00, hvor </w:t>
      </w:r>
      <w:r w:rsidR="00F92E07" w:rsidRPr="00273A40">
        <w:rPr>
          <w:rFonts w:ascii="Verdana" w:hAnsi="Verdana" w:cs="Helvetica"/>
          <w:b/>
          <w:color w:val="222222"/>
          <w:sz w:val="17"/>
          <w:szCs w:val="17"/>
        </w:rPr>
        <w:t>programchef Nanna Bjerre Hjortenberg</w:t>
      </w:r>
      <w:r w:rsidR="005E70EE" w:rsidRPr="00273A40">
        <w:rPr>
          <w:rFonts w:ascii="Verdana" w:hAnsi="Verdana" w:cs="Helvetica"/>
          <w:b/>
          <w:color w:val="222222"/>
          <w:sz w:val="17"/>
          <w:szCs w:val="17"/>
        </w:rPr>
        <w:t xml:space="preserve"> vil give en</w:t>
      </w:r>
      <w:r w:rsidR="005C7499" w:rsidRPr="00273A40">
        <w:rPr>
          <w:rFonts w:ascii="Verdana" w:hAnsi="Verdana" w:cs="Helvetica"/>
          <w:b/>
          <w:color w:val="222222"/>
          <w:sz w:val="17"/>
          <w:szCs w:val="17"/>
        </w:rPr>
        <w:t xml:space="preserve"> samlet introduktion til udstillingerne, hvorefter kuratorerne fra de tre udstillinger viser rundt</w:t>
      </w:r>
      <w:r w:rsidR="005C7499" w:rsidRPr="005D6F2F">
        <w:rPr>
          <w:rFonts w:ascii="Verdana" w:hAnsi="Verdana" w:cs="Helvetica"/>
          <w:b/>
          <w:color w:val="222222"/>
          <w:sz w:val="17"/>
          <w:szCs w:val="17"/>
        </w:rPr>
        <w:t xml:space="preserve">. </w:t>
      </w:r>
      <w:r w:rsidR="00F92E07" w:rsidRPr="005D6F2F">
        <w:rPr>
          <w:rFonts w:ascii="Verdana" w:hAnsi="Verdana" w:cs="Helvetica"/>
          <w:b/>
          <w:color w:val="222222"/>
          <w:sz w:val="17"/>
          <w:szCs w:val="17"/>
        </w:rPr>
        <w:t>Tilmelding til</w:t>
      </w:r>
      <w:r w:rsidR="00F92E07">
        <w:rPr>
          <w:rFonts w:ascii="Verdana" w:hAnsi="Verdana" w:cs="Helvetica"/>
          <w:color w:val="222222"/>
          <w:sz w:val="17"/>
          <w:szCs w:val="17"/>
        </w:rPr>
        <w:t xml:space="preserve"> </w:t>
      </w:r>
      <w:hyperlink r:id="rId10" w:history="1">
        <w:r w:rsidR="00F92E07" w:rsidRPr="00452134">
          <w:rPr>
            <w:rStyle w:val="Hyperlink"/>
            <w:rFonts w:ascii="Verdana" w:hAnsi="Verdana" w:cs="Helvetica"/>
            <w:sz w:val="17"/>
            <w:szCs w:val="17"/>
          </w:rPr>
          <w:t>ljg@dac.dk</w:t>
        </w:r>
      </w:hyperlink>
    </w:p>
    <w:p w14:paraId="4CF9B8B8" w14:textId="77777777" w:rsidR="00E557E4" w:rsidRPr="00CC14F4" w:rsidRDefault="00E557E4" w:rsidP="00CC14F4">
      <w:pPr>
        <w:spacing w:line="240" w:lineRule="atLeast"/>
        <w:rPr>
          <w:rFonts w:ascii="Verdana" w:hAnsi="Verdana"/>
          <w:sz w:val="17"/>
          <w:szCs w:val="17"/>
        </w:rPr>
      </w:pPr>
    </w:p>
    <w:p w14:paraId="2330565E" w14:textId="77777777" w:rsidR="00B41612" w:rsidRPr="00CC14F4" w:rsidRDefault="00B41612" w:rsidP="00CC14F4">
      <w:pPr>
        <w:pStyle w:val="Infooverskrift"/>
        <w:spacing w:line="240" w:lineRule="atLeast"/>
        <w:rPr>
          <w:rFonts w:ascii="Verdana" w:hAnsi="Verdana"/>
          <w:sz w:val="17"/>
          <w:szCs w:val="17"/>
        </w:rPr>
      </w:pPr>
      <w:r w:rsidRPr="00CC14F4">
        <w:rPr>
          <w:rFonts w:ascii="Verdana" w:hAnsi="Verdana"/>
          <w:sz w:val="17"/>
          <w:szCs w:val="17"/>
        </w:rPr>
        <w:t>For yderligere information kontakt:</w:t>
      </w:r>
    </w:p>
    <w:p w14:paraId="106E20BA" w14:textId="77777777" w:rsidR="00B41612" w:rsidRPr="00CC14F4" w:rsidRDefault="00B41612" w:rsidP="00CC14F4">
      <w:pPr>
        <w:spacing w:line="240" w:lineRule="atLeast"/>
        <w:rPr>
          <w:rFonts w:ascii="Verdana" w:hAnsi="Verdana"/>
          <w:sz w:val="17"/>
          <w:szCs w:val="17"/>
        </w:rPr>
      </w:pPr>
      <w:r w:rsidRPr="00CC14F4">
        <w:rPr>
          <w:rFonts w:ascii="Verdana" w:hAnsi="Verdana"/>
          <w:sz w:val="17"/>
          <w:szCs w:val="17"/>
        </w:rPr>
        <w:t>Presseansvarlig Line Juul Greisen</w:t>
      </w:r>
    </w:p>
    <w:p w14:paraId="6BEA4B78" w14:textId="77777777" w:rsidR="00B41612" w:rsidRPr="00CC14F4" w:rsidRDefault="001917D1" w:rsidP="00CC14F4">
      <w:pPr>
        <w:tabs>
          <w:tab w:val="left" w:pos="680"/>
        </w:tabs>
        <w:spacing w:line="240" w:lineRule="atLeast"/>
        <w:rPr>
          <w:rFonts w:ascii="Verdana" w:hAnsi="Verdana"/>
          <w:sz w:val="17"/>
          <w:szCs w:val="17"/>
        </w:rPr>
      </w:pPr>
      <w:r w:rsidRPr="00CC14F4">
        <w:rPr>
          <w:rFonts w:ascii="Verdana" w:hAnsi="Verdana"/>
          <w:sz w:val="17"/>
          <w:szCs w:val="17"/>
        </w:rPr>
        <w:t>Mobil</w:t>
      </w:r>
      <w:r w:rsidRPr="00CC14F4">
        <w:rPr>
          <w:rFonts w:ascii="Verdana" w:hAnsi="Verdana"/>
          <w:sz w:val="17"/>
          <w:szCs w:val="17"/>
        </w:rPr>
        <w:tab/>
      </w:r>
      <w:r w:rsidR="00B41612" w:rsidRPr="00CC14F4">
        <w:rPr>
          <w:rFonts w:ascii="Verdana" w:hAnsi="Verdana"/>
          <w:sz w:val="17"/>
          <w:szCs w:val="17"/>
        </w:rPr>
        <w:t>+45 2213 2470</w:t>
      </w:r>
    </w:p>
    <w:p w14:paraId="165E3AE0" w14:textId="77777777" w:rsidR="00B41612" w:rsidRPr="00CC14F4" w:rsidRDefault="00B41612" w:rsidP="00CC14F4">
      <w:pPr>
        <w:tabs>
          <w:tab w:val="left" w:pos="227"/>
          <w:tab w:val="left" w:pos="680"/>
        </w:tabs>
        <w:spacing w:line="240" w:lineRule="atLeast"/>
        <w:rPr>
          <w:rFonts w:ascii="Verdana" w:hAnsi="Verdana"/>
          <w:sz w:val="17"/>
          <w:szCs w:val="17"/>
        </w:rPr>
      </w:pPr>
      <w:proofErr w:type="spellStart"/>
      <w:r w:rsidRPr="00CC14F4">
        <w:rPr>
          <w:rFonts w:ascii="Verdana" w:hAnsi="Verdana"/>
          <w:sz w:val="17"/>
          <w:szCs w:val="17"/>
        </w:rPr>
        <w:t>Email</w:t>
      </w:r>
      <w:proofErr w:type="spellEnd"/>
      <w:r w:rsidR="001917D1" w:rsidRPr="00CC14F4">
        <w:rPr>
          <w:rFonts w:ascii="Verdana" w:hAnsi="Verdana"/>
          <w:sz w:val="17"/>
          <w:szCs w:val="17"/>
        </w:rPr>
        <w:tab/>
      </w:r>
      <w:r w:rsidRPr="00CC14F4">
        <w:rPr>
          <w:rFonts w:ascii="Verdana" w:hAnsi="Verdana"/>
          <w:sz w:val="17"/>
          <w:szCs w:val="17"/>
        </w:rPr>
        <w:t>ljg@dac.dk</w:t>
      </w:r>
    </w:p>
    <w:p w14:paraId="380555A7" w14:textId="77777777" w:rsidR="00B41612" w:rsidRPr="00CC14F4" w:rsidRDefault="00B41612" w:rsidP="00CC14F4">
      <w:pPr>
        <w:spacing w:line="240" w:lineRule="atLeast"/>
        <w:rPr>
          <w:rFonts w:ascii="Verdana" w:hAnsi="Verdana"/>
          <w:sz w:val="17"/>
          <w:szCs w:val="17"/>
        </w:rPr>
      </w:pPr>
    </w:p>
    <w:p w14:paraId="3FB3BCF0" w14:textId="77777777" w:rsidR="00FF6D2A" w:rsidRPr="00CC14F4" w:rsidRDefault="00FF6D2A" w:rsidP="00CC14F4">
      <w:pPr>
        <w:pStyle w:val="Infooverskrift"/>
        <w:spacing w:line="240" w:lineRule="atLeast"/>
        <w:rPr>
          <w:rFonts w:ascii="Verdana" w:hAnsi="Verdana"/>
          <w:sz w:val="17"/>
          <w:szCs w:val="17"/>
        </w:rPr>
      </w:pPr>
    </w:p>
    <w:sectPr w:rsidR="00FF6D2A" w:rsidRPr="00CC14F4" w:rsidSect="006F0B45">
      <w:headerReference w:type="default" r:id="rId11"/>
      <w:footerReference w:type="default" r:id="rId12"/>
      <w:headerReference w:type="first" r:id="rId13"/>
      <w:footerReference w:type="first" r:id="rId14"/>
      <w:pgSz w:w="11906" w:h="16838" w:code="9"/>
      <w:pgMar w:top="2183" w:right="2835" w:bottom="1928" w:left="1418" w:header="709" w:footer="828" w:gutter="0"/>
      <w:paperSrc w:first="9148" w:other="91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A111" w14:textId="77777777" w:rsidR="00286106" w:rsidRDefault="00286106" w:rsidP="00DF130B">
      <w:pPr>
        <w:spacing w:line="240" w:lineRule="auto"/>
      </w:pPr>
      <w:r>
        <w:separator/>
      </w:r>
    </w:p>
  </w:endnote>
  <w:endnote w:type="continuationSeparator" w:id="0">
    <w:p w14:paraId="3CAA0DC4" w14:textId="77777777" w:rsidR="00286106" w:rsidRDefault="00286106" w:rsidP="00DF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F711" w14:textId="77777777" w:rsidR="006F0B45" w:rsidRPr="00E806B7" w:rsidRDefault="006F0B45" w:rsidP="00E806B7">
    <w:pPr>
      <w:pStyle w:val="Sidefod"/>
      <w:rPr>
        <w:sz w:val="14"/>
      </w:rPr>
    </w:pPr>
    <w:r>
      <w:rPr>
        <w:noProof/>
        <w:sz w:val="14"/>
        <w:lang w:eastAsia="da-DK"/>
      </w:rPr>
      <mc:AlternateContent>
        <mc:Choice Requires="wps">
          <w:drawing>
            <wp:anchor distT="0" distB="0" distL="114300" distR="114300" simplePos="0" relativeHeight="251670528" behindDoc="0" locked="0" layoutInCell="1" allowOverlap="1" wp14:anchorId="086DAD9A" wp14:editId="72A9A729">
              <wp:simplePos x="0" y="0"/>
              <wp:positionH relativeFrom="page">
                <wp:posOffset>6318885</wp:posOffset>
              </wp:positionH>
              <wp:positionV relativeFrom="page">
                <wp:posOffset>10009505</wp:posOffset>
              </wp:positionV>
              <wp:extent cx="810260" cy="0"/>
              <wp:effectExtent l="13335" t="8255" r="508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8" o:spid="_x0000_s1026" type="#_x0000_t32" style="position:absolute;margin-left:497.55pt;margin-top:788.15pt;width:63.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ACFQ+ocAgAAOgQAAA4AAAAAAAAAAAAAAAAALgIAAGRycy9lMm9Eb2MueG1sUEsB&#10;Ai0AFAAGAAgAAAAhALa1pgDgAAAADgEAAA8AAAAAAAAAAAAAAAAAdgQAAGRycy9kb3ducmV2Lnht&#10;bFBLBQYAAAAABAAEAPMAAACDBQAAAAA=&#10;" strokeweight=".3pt">
              <w10:wrap anchorx="page" anchory="page"/>
            </v:shape>
          </w:pict>
        </mc:Fallback>
      </mc:AlternateContent>
    </w:r>
    <w:r>
      <w:rPr>
        <w:rStyle w:val="Sidetal"/>
      </w:rPr>
      <w:tab/>
    </w:r>
    <w:r>
      <w:rPr>
        <w:rStyle w:val="Sidetal"/>
      </w:rPr>
      <w:fldChar w:fldCharType="begin"/>
    </w:r>
    <w:r>
      <w:rPr>
        <w:rStyle w:val="Sidetal"/>
      </w:rPr>
      <w:instrText xml:space="preserve"> PAGE  </w:instrText>
    </w:r>
    <w:r>
      <w:rPr>
        <w:rStyle w:val="Sidetal"/>
      </w:rPr>
      <w:fldChar w:fldCharType="separate"/>
    </w:r>
    <w:r w:rsidR="004E34CC">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E34CC">
      <w:rPr>
        <w:rStyle w:val="Sidetal"/>
        <w:noProof/>
      </w:rPr>
      <w:t>3</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75F6" w14:textId="77777777" w:rsidR="006F0B45" w:rsidRPr="0046473E" w:rsidRDefault="006F0B45" w:rsidP="00FF6D2A">
    <w:pPr>
      <w:pStyle w:val="Sidefod"/>
      <w:spacing w:before="1293"/>
      <w:rPr>
        <w:sz w:val="14"/>
      </w:rPr>
    </w:pPr>
    <w:r>
      <w:rPr>
        <w:noProof/>
        <w:sz w:val="14"/>
        <w:lang w:eastAsia="da-DK"/>
      </w:rPr>
      <mc:AlternateContent>
        <mc:Choice Requires="wps">
          <w:drawing>
            <wp:anchor distT="0" distB="0" distL="114300" distR="114300" simplePos="0" relativeHeight="251674624" behindDoc="0" locked="0" layoutInCell="1" allowOverlap="1" wp14:anchorId="6DD6B875" wp14:editId="616F50E5">
              <wp:simplePos x="0" y="0"/>
              <wp:positionH relativeFrom="page">
                <wp:posOffset>6318885</wp:posOffset>
              </wp:positionH>
              <wp:positionV relativeFrom="page">
                <wp:posOffset>10009505</wp:posOffset>
              </wp:positionV>
              <wp:extent cx="810260" cy="0"/>
              <wp:effectExtent l="13335" t="8255" r="508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3" o:spid="_x0000_s1026" type="#_x0000_t32" style="position:absolute;margin-left:497.55pt;margin-top:788.15pt;width:63.8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COHAIAADs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" strokeweight=".3pt">
              <w10:wrap anchorx="page" anchory="page"/>
            </v:shape>
          </w:pict>
        </mc:Fallback>
      </mc:AlternateContent>
    </w:r>
    <w:r>
      <w:rPr>
        <w:rStyle w:val="Sidetal"/>
      </w:rPr>
      <w:tab/>
    </w:r>
    <w:r>
      <w:rPr>
        <w:rStyle w:val="Sidetal"/>
      </w:rPr>
      <w:fldChar w:fldCharType="begin"/>
    </w:r>
    <w:r>
      <w:rPr>
        <w:rStyle w:val="Sidetal"/>
      </w:rPr>
      <w:instrText xml:space="preserve"> PAGE  </w:instrText>
    </w:r>
    <w:r>
      <w:rPr>
        <w:rStyle w:val="Sidetal"/>
      </w:rPr>
      <w:fldChar w:fldCharType="separate"/>
    </w:r>
    <w:r w:rsidR="004E34CC">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E34CC">
      <w:rPr>
        <w:rStyle w:val="Sidetal"/>
        <w:noProof/>
      </w:rPr>
      <w:t>3</w:t>
    </w:r>
    <w:r>
      <w:rPr>
        <w:rStyle w:val="Sidetal"/>
      </w:rPr>
      <w:fldChar w:fldCharType="end"/>
    </w:r>
    <w:r>
      <w:rPr>
        <w:noProof/>
        <w:lang w:eastAsia="da-DK"/>
      </w:rPr>
      <mc:AlternateContent>
        <mc:Choice Requires="wps">
          <w:drawing>
            <wp:anchor distT="0" distB="0" distL="114300" distR="114300" simplePos="0" relativeHeight="251673600" behindDoc="0" locked="0" layoutInCell="1" allowOverlap="1" wp14:anchorId="067F4CB8" wp14:editId="5CAED50E">
              <wp:simplePos x="0" y="0"/>
              <wp:positionH relativeFrom="margin">
                <wp:posOffset>0</wp:posOffset>
              </wp:positionH>
              <wp:positionV relativeFrom="page">
                <wp:posOffset>9979660</wp:posOffset>
              </wp:positionV>
              <wp:extent cx="4328160" cy="2990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6C5A" w14:textId="77777777" w:rsidR="006F0B45" w:rsidRDefault="006F0B45" w:rsidP="0046473E">
                          <w:pPr>
                            <w:pStyle w:val="Template-Krediteringstekst"/>
                          </w:pPr>
                          <w:bookmarkStart w:id="2" w:name="SD_LAN_Krediteringstekst1"/>
                          <w:r>
                            <w:t xml:space="preserve">Dansk Arkitektur Center (DAC) er Danmarks nationale center for udvikling og formidling af viden om arkitektur, byggeri og byudvikling. DAC er en projektorganisation med finansielt grundlag i et offentligt-privat partnerskab mellem </w:t>
                          </w:r>
                          <w:proofErr w:type="spellStart"/>
                          <w:r>
                            <w:t>Realdania</w:t>
                          </w:r>
                          <w:proofErr w:type="spellEnd"/>
                          <w:r>
                            <w:t xml:space="preserve"> og staten. Staten er repræsenteret ved Erhvervs- og Vækstministeriet, Kulturministeriet, Miljøministeriet og Klima-, Energi- og Bygningsministeriet.</w:t>
                          </w:r>
                          <w:bookmarkEnd w:id="2"/>
                        </w:p>
                        <w:p w14:paraId="6EB9929B" w14:textId="77777777" w:rsidR="006F0B45" w:rsidRDefault="006F0B45" w:rsidP="0046473E">
                          <w:pPr>
                            <w:pStyle w:val="Template-Krediteringstekst"/>
                          </w:pPr>
                          <w:bookmarkStart w:id="3" w:name="SD_LAN_Krediteringstekst2"/>
                          <w:r>
                            <w:t xml:space="preserve"> </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0;margin-top:785.8pt;width:340.8pt;height:2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" filled="f" stroked="f">
              <v:textbox inset="0,0,0,0">
                <w:txbxContent>
                  <w:p w14:paraId="3A306C5A" w14:textId="77777777" w:rsidR="006F0B45" w:rsidRDefault="006F0B45" w:rsidP="0046473E">
                    <w:pPr>
                      <w:pStyle w:val="Template-Krediteringstekst"/>
                    </w:pPr>
                    <w:bookmarkStart w:id="4" w:name="SD_LAN_Krediteringstekst1"/>
                    <w:r>
                      <w:t xml:space="preserve">Dansk Arkitektur Center (DAC) er Danmarks nationale center for udvikling og formidling af viden om arkitektur, byggeri og byudvikling. DAC er en projektorganisation med finansielt grundlag i et offentligt-privat partnerskab mellem </w:t>
                    </w:r>
                    <w:proofErr w:type="spellStart"/>
                    <w:r>
                      <w:t>Realdania</w:t>
                    </w:r>
                    <w:proofErr w:type="spellEnd"/>
                    <w:r>
                      <w:t xml:space="preserve"> og staten. Staten er repræsenteret ved Erhvervs- og Vækstministeriet, Kulturministeriet, Miljøministeriet og Klima-, Energi- og Bygningsministeriet.</w:t>
                    </w:r>
                    <w:bookmarkEnd w:id="4"/>
                  </w:p>
                  <w:p w14:paraId="6EB9929B" w14:textId="77777777" w:rsidR="006F0B45" w:rsidRDefault="006F0B45" w:rsidP="0046473E">
                    <w:pPr>
                      <w:pStyle w:val="Template-Krediteringstekst"/>
                    </w:pPr>
                    <w:bookmarkStart w:id="5" w:name="SD_LAN_Krediteringstekst2"/>
                    <w:r>
                      <w:t xml:space="preserve"> </w:t>
                    </w:r>
                    <w:bookmarkEnd w:id="5"/>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11C9" w14:textId="77777777" w:rsidR="00286106" w:rsidRDefault="00286106" w:rsidP="00DF130B">
      <w:pPr>
        <w:spacing w:line="240" w:lineRule="auto"/>
      </w:pPr>
      <w:r>
        <w:separator/>
      </w:r>
    </w:p>
  </w:footnote>
  <w:footnote w:type="continuationSeparator" w:id="0">
    <w:p w14:paraId="50D476C5" w14:textId="77777777" w:rsidR="00286106" w:rsidRDefault="00286106" w:rsidP="00DF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4497" w14:textId="77777777" w:rsidR="006F0B45" w:rsidRPr="00E806B7" w:rsidRDefault="006F0B45" w:rsidP="00E806B7">
    <w:pPr>
      <w:pStyle w:val="Sidehoved"/>
    </w:pPr>
    <w:r>
      <w:rPr>
        <w:noProof/>
        <w:lang w:eastAsia="da-DK"/>
      </w:rPr>
      <w:drawing>
        <wp:anchor distT="0" distB="0" distL="114300" distR="114300" simplePos="0" relativeHeight="251671552" behindDoc="0" locked="0" layoutInCell="1" allowOverlap="1" wp14:anchorId="0D9B659A" wp14:editId="1D956C6F">
          <wp:simplePos x="0" y="0"/>
          <wp:positionH relativeFrom="page">
            <wp:posOffset>6433820</wp:posOffset>
          </wp:positionH>
          <wp:positionV relativeFrom="page">
            <wp:posOffset>431800</wp:posOffset>
          </wp:positionV>
          <wp:extent cx="695224" cy="194400"/>
          <wp:effectExtent l="19050" t="0" r="0" b="0"/>
          <wp:wrapNone/>
          <wp:docPr id="5" name="LogoHide02" descr="side_2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2_logo.emf"/>
                  <pic:cNvPicPr/>
                </pic:nvPicPr>
                <pic:blipFill>
                  <a:blip r:embed="rId1"/>
                  <a:stretch>
                    <a:fillRect/>
                  </a:stretch>
                </pic:blipFill>
                <pic:spPr>
                  <a:xfrm>
                    <a:off x="0" y="0"/>
                    <a:ext cx="695224" cy="194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8C87" w14:textId="77777777" w:rsidR="006F0B45" w:rsidRDefault="006F0B45">
    <w:pPr>
      <w:pStyle w:val="Sidehoved"/>
    </w:pPr>
    <w:r>
      <w:rPr>
        <w:noProof/>
        <w:lang w:eastAsia="da-DK"/>
      </w:rPr>
      <w:drawing>
        <wp:anchor distT="0" distB="0" distL="114300" distR="114300" simplePos="0" relativeHeight="251664384" behindDoc="0" locked="0" layoutInCell="1" allowOverlap="1" wp14:anchorId="717ED544" wp14:editId="29C877D5">
          <wp:simplePos x="0" y="0"/>
          <wp:positionH relativeFrom="page">
            <wp:posOffset>6318885</wp:posOffset>
          </wp:positionH>
          <wp:positionV relativeFrom="page">
            <wp:posOffset>3600450</wp:posOffset>
          </wp:positionV>
          <wp:extent cx="808874" cy="1845426"/>
          <wp:effectExtent l="19050" t="0" r="0" b="0"/>
          <wp:wrapNone/>
          <wp:docPr id="3" name="AddressHide" descr="Adres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emf"/>
                  <pic:cNvPicPr/>
                </pic:nvPicPr>
                <pic:blipFill>
                  <a:blip r:embed="rId1"/>
                  <a:stretch>
                    <a:fillRect/>
                  </a:stretch>
                </pic:blipFill>
                <pic:spPr>
                  <a:xfrm>
                    <a:off x="0" y="0"/>
                    <a:ext cx="808874" cy="1845426"/>
                  </a:xfrm>
                  <a:prstGeom prst="rect">
                    <a:avLst/>
                  </a:prstGeom>
                </pic:spPr>
              </pic:pic>
            </a:graphicData>
          </a:graphic>
        </wp:anchor>
      </w:drawing>
    </w:r>
    <w:r>
      <w:rPr>
        <w:noProof/>
        <w:lang w:eastAsia="da-DK"/>
      </w:rPr>
      <w:drawing>
        <wp:anchor distT="0" distB="0" distL="114300" distR="114300" simplePos="0" relativeHeight="251663360" behindDoc="0" locked="0" layoutInCell="1" allowOverlap="1" wp14:anchorId="0AA9F009" wp14:editId="346A51F3">
          <wp:simplePos x="0" y="0"/>
          <wp:positionH relativeFrom="page">
            <wp:posOffset>6318885</wp:posOffset>
          </wp:positionH>
          <wp:positionV relativeFrom="page">
            <wp:posOffset>431800</wp:posOffset>
          </wp:positionV>
          <wp:extent cx="810000" cy="821720"/>
          <wp:effectExtent l="19050" t="0" r="9150" b="0"/>
          <wp:wrapNone/>
          <wp:docPr id="4" name="LogoHide" desc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stretch>
                    <a:fillRect/>
                  </a:stretch>
                </pic:blipFill>
                <pic:spPr>
                  <a:xfrm>
                    <a:off x="0" y="0"/>
                    <a:ext cx="810000" cy="821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CC012"/>
    <w:lvl w:ilvl="0">
      <w:start w:val="1"/>
      <w:numFmt w:val="decimal"/>
      <w:lvlText w:val="%1."/>
      <w:lvlJc w:val="left"/>
      <w:pPr>
        <w:tabs>
          <w:tab w:val="num" w:pos="1492"/>
        </w:tabs>
        <w:ind w:left="1492" w:hanging="360"/>
      </w:pPr>
    </w:lvl>
  </w:abstractNum>
  <w:abstractNum w:abstractNumId="1">
    <w:nsid w:val="FFFFFF7D"/>
    <w:multiLevelType w:val="singleLevel"/>
    <w:tmpl w:val="5F141DE6"/>
    <w:lvl w:ilvl="0">
      <w:start w:val="1"/>
      <w:numFmt w:val="decimal"/>
      <w:lvlText w:val="%1."/>
      <w:lvlJc w:val="left"/>
      <w:pPr>
        <w:tabs>
          <w:tab w:val="num" w:pos="1209"/>
        </w:tabs>
        <w:ind w:left="1209" w:hanging="360"/>
      </w:pPr>
    </w:lvl>
  </w:abstractNum>
  <w:abstractNum w:abstractNumId="2">
    <w:nsid w:val="FFFFFF7E"/>
    <w:multiLevelType w:val="singleLevel"/>
    <w:tmpl w:val="EDC09902"/>
    <w:lvl w:ilvl="0">
      <w:start w:val="1"/>
      <w:numFmt w:val="decimal"/>
      <w:lvlText w:val="%1."/>
      <w:lvlJc w:val="left"/>
      <w:pPr>
        <w:tabs>
          <w:tab w:val="num" w:pos="926"/>
        </w:tabs>
        <w:ind w:left="926" w:hanging="360"/>
      </w:pPr>
    </w:lvl>
  </w:abstractNum>
  <w:abstractNum w:abstractNumId="3">
    <w:nsid w:val="FFFFFF7F"/>
    <w:multiLevelType w:val="singleLevel"/>
    <w:tmpl w:val="7D80FA10"/>
    <w:lvl w:ilvl="0">
      <w:start w:val="1"/>
      <w:numFmt w:val="decimal"/>
      <w:lvlText w:val="%1."/>
      <w:lvlJc w:val="left"/>
      <w:pPr>
        <w:tabs>
          <w:tab w:val="num" w:pos="643"/>
        </w:tabs>
        <w:ind w:left="643" w:hanging="360"/>
      </w:pPr>
    </w:lvl>
  </w:abstractNum>
  <w:abstractNum w:abstractNumId="4">
    <w:nsid w:val="FFFFFF80"/>
    <w:multiLevelType w:val="singleLevel"/>
    <w:tmpl w:val="5EAA1B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AC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C84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769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60F5C"/>
    <w:lvl w:ilvl="0">
      <w:start w:val="1"/>
      <w:numFmt w:val="decimal"/>
      <w:lvlText w:val="%1."/>
      <w:lvlJc w:val="left"/>
      <w:pPr>
        <w:tabs>
          <w:tab w:val="num" w:pos="360"/>
        </w:tabs>
        <w:ind w:left="360" w:hanging="360"/>
      </w:pPr>
    </w:lvl>
  </w:abstractNum>
  <w:abstractNum w:abstractNumId="9">
    <w:nsid w:val="11A63CCF"/>
    <w:multiLevelType w:val="hybridMultilevel"/>
    <w:tmpl w:val="C47A38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BDB6090"/>
    <w:multiLevelType w:val="multilevel"/>
    <w:tmpl w:val="14C2A46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Arial" w:hAnsi="Arial" w:hint="default"/>
      </w:rPr>
    </w:lvl>
  </w:abstractNum>
  <w:abstractNum w:abstractNumId="11">
    <w:nsid w:val="71BF7F42"/>
    <w:multiLevelType w:val="multilevel"/>
    <w:tmpl w:val="BEA43598"/>
    <w:lvl w:ilvl="0">
      <w:start w:val="1"/>
      <w:numFmt w:val="decimal"/>
      <w:pStyle w:val="Opstilling-talellerbogst"/>
      <w:lvlText w:val="%1."/>
      <w:lvlJc w:val="left"/>
      <w:pPr>
        <w:ind w:left="397" w:hanging="397"/>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722" w:hanging="1134"/>
      </w:pPr>
      <w:rPr>
        <w:rFonts w:hint="default"/>
      </w:rPr>
    </w:lvl>
    <w:lvl w:ilvl="6">
      <w:start w:val="1"/>
      <w:numFmt w:val="decimal"/>
      <w:lvlText w:val="%1.%2.%3.%4.%5.%6.%7."/>
      <w:lvlJc w:val="left"/>
      <w:pPr>
        <w:ind w:left="2778" w:hanging="1190"/>
      </w:pPr>
      <w:rPr>
        <w:rFonts w:hint="default"/>
      </w:rPr>
    </w:lvl>
    <w:lvl w:ilvl="7">
      <w:start w:val="1"/>
      <w:numFmt w:val="decimal"/>
      <w:lvlText w:val="%1.%2.%3.%4.%5.%6.%7.%8."/>
      <w:lvlJc w:val="left"/>
      <w:pPr>
        <w:ind w:left="2948" w:hanging="1360"/>
      </w:pPr>
      <w:rPr>
        <w:rFonts w:hint="default"/>
      </w:rPr>
    </w:lvl>
    <w:lvl w:ilvl="8">
      <w:start w:val="1"/>
      <w:numFmt w:val="decimal"/>
      <w:lvlText w:val="%1.%2.%3.%4.%5.%6.%7.%8.%9."/>
      <w:lvlJc w:val="left"/>
      <w:pPr>
        <w:ind w:left="3232" w:hanging="1644"/>
      </w:pPr>
      <w:rPr>
        <w:rFont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58"/>
    <w:rsid w:val="00012F7B"/>
    <w:rsid w:val="00021AA8"/>
    <w:rsid w:val="0006018A"/>
    <w:rsid w:val="00097FE9"/>
    <w:rsid w:val="000A7008"/>
    <w:rsid w:val="000B1F04"/>
    <w:rsid w:val="000E60CD"/>
    <w:rsid w:val="00162FAB"/>
    <w:rsid w:val="0017517E"/>
    <w:rsid w:val="001917D1"/>
    <w:rsid w:val="001A62C7"/>
    <w:rsid w:val="001B5D38"/>
    <w:rsid w:val="001C54D3"/>
    <w:rsid w:val="001E3B50"/>
    <w:rsid w:val="00221D91"/>
    <w:rsid w:val="00230F4F"/>
    <w:rsid w:val="002635BC"/>
    <w:rsid w:val="00273A40"/>
    <w:rsid w:val="00285D87"/>
    <w:rsid w:val="00286106"/>
    <w:rsid w:val="002A18A1"/>
    <w:rsid w:val="002A21BA"/>
    <w:rsid w:val="002B04BC"/>
    <w:rsid w:val="00322822"/>
    <w:rsid w:val="003347AD"/>
    <w:rsid w:val="003B6FA3"/>
    <w:rsid w:val="003C1288"/>
    <w:rsid w:val="003D0AD1"/>
    <w:rsid w:val="003D1057"/>
    <w:rsid w:val="003E4FA1"/>
    <w:rsid w:val="004325F0"/>
    <w:rsid w:val="0046473E"/>
    <w:rsid w:val="0047344E"/>
    <w:rsid w:val="00487B70"/>
    <w:rsid w:val="004B07EA"/>
    <w:rsid w:val="004E34CC"/>
    <w:rsid w:val="004F329C"/>
    <w:rsid w:val="00504CC7"/>
    <w:rsid w:val="005158F8"/>
    <w:rsid w:val="00552845"/>
    <w:rsid w:val="005A19D6"/>
    <w:rsid w:val="005B0B2A"/>
    <w:rsid w:val="005C7499"/>
    <w:rsid w:val="005D0F49"/>
    <w:rsid w:val="005D6F2F"/>
    <w:rsid w:val="005E70EE"/>
    <w:rsid w:val="00606148"/>
    <w:rsid w:val="00641CC0"/>
    <w:rsid w:val="00663EF1"/>
    <w:rsid w:val="0068189D"/>
    <w:rsid w:val="006B26F7"/>
    <w:rsid w:val="006B2A4B"/>
    <w:rsid w:val="006D3D7B"/>
    <w:rsid w:val="006E6A3A"/>
    <w:rsid w:val="006F0B45"/>
    <w:rsid w:val="006F536D"/>
    <w:rsid w:val="007070AB"/>
    <w:rsid w:val="007152C8"/>
    <w:rsid w:val="00730F88"/>
    <w:rsid w:val="00745F21"/>
    <w:rsid w:val="00773040"/>
    <w:rsid w:val="007734A2"/>
    <w:rsid w:val="00792587"/>
    <w:rsid w:val="007B4A2A"/>
    <w:rsid w:val="007F76C0"/>
    <w:rsid w:val="00807C5A"/>
    <w:rsid w:val="008A4F0B"/>
    <w:rsid w:val="008D62B8"/>
    <w:rsid w:val="0092705A"/>
    <w:rsid w:val="009330B7"/>
    <w:rsid w:val="00966CAA"/>
    <w:rsid w:val="009C2DE4"/>
    <w:rsid w:val="009C60FA"/>
    <w:rsid w:val="00A10677"/>
    <w:rsid w:val="00A218F9"/>
    <w:rsid w:val="00A33067"/>
    <w:rsid w:val="00A52982"/>
    <w:rsid w:val="00AC3686"/>
    <w:rsid w:val="00AE6830"/>
    <w:rsid w:val="00B41612"/>
    <w:rsid w:val="00B545F9"/>
    <w:rsid w:val="00B768E5"/>
    <w:rsid w:val="00B84558"/>
    <w:rsid w:val="00BC07E0"/>
    <w:rsid w:val="00C03DA6"/>
    <w:rsid w:val="00C12D1D"/>
    <w:rsid w:val="00C15267"/>
    <w:rsid w:val="00C84A75"/>
    <w:rsid w:val="00C872AE"/>
    <w:rsid w:val="00CC14F4"/>
    <w:rsid w:val="00D15B9D"/>
    <w:rsid w:val="00D15D24"/>
    <w:rsid w:val="00D31376"/>
    <w:rsid w:val="00D53087"/>
    <w:rsid w:val="00D559C9"/>
    <w:rsid w:val="00D55A22"/>
    <w:rsid w:val="00D91CC0"/>
    <w:rsid w:val="00DB7895"/>
    <w:rsid w:val="00DC7F0A"/>
    <w:rsid w:val="00DD4032"/>
    <w:rsid w:val="00DF130B"/>
    <w:rsid w:val="00E13380"/>
    <w:rsid w:val="00E21EBB"/>
    <w:rsid w:val="00E2565A"/>
    <w:rsid w:val="00E557E4"/>
    <w:rsid w:val="00E605D5"/>
    <w:rsid w:val="00E806B7"/>
    <w:rsid w:val="00E83774"/>
    <w:rsid w:val="00E92D42"/>
    <w:rsid w:val="00EC7EBB"/>
    <w:rsid w:val="00ED0946"/>
    <w:rsid w:val="00F15517"/>
    <w:rsid w:val="00F36CA6"/>
    <w:rsid w:val="00F67454"/>
    <w:rsid w:val="00F72CA3"/>
    <w:rsid w:val="00F92E07"/>
    <w:rsid w:val="00F950BE"/>
    <w:rsid w:val="00FB3EBC"/>
    <w:rsid w:val="00FE275E"/>
    <w:rsid w:val="00FE7E3A"/>
    <w:rsid w:val="00FF6D2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51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rsid w:val="00B41612"/>
    <w:rPr>
      <w:color w:val="0000FF" w:themeColor="hyperlink"/>
      <w:u w:val="single"/>
    </w:rPr>
  </w:style>
  <w:style w:type="paragraph" w:styleId="NormalWeb">
    <w:name w:val="Normal (Web)"/>
    <w:basedOn w:val="Normal"/>
    <w:uiPriority w:val="99"/>
    <w:unhideWhenUsed/>
    <w:rsid w:val="00230F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rsid w:val="00730F88"/>
    <w:rPr>
      <w:sz w:val="16"/>
      <w:szCs w:val="16"/>
    </w:rPr>
  </w:style>
  <w:style w:type="paragraph" w:styleId="Kommentartekst">
    <w:name w:val="annotation text"/>
    <w:basedOn w:val="Normal"/>
    <w:link w:val="KommentartekstTegn"/>
    <w:uiPriority w:val="99"/>
    <w:semiHidden/>
    <w:rsid w:val="00730F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0F88"/>
    <w:rPr>
      <w:rFonts w:ascii="Arial" w:hAnsi="Arial"/>
      <w:sz w:val="20"/>
      <w:szCs w:val="20"/>
    </w:rPr>
  </w:style>
  <w:style w:type="paragraph" w:styleId="Kommentaremne">
    <w:name w:val="annotation subject"/>
    <w:basedOn w:val="Kommentartekst"/>
    <w:next w:val="Kommentartekst"/>
    <w:link w:val="KommentaremneTegn"/>
    <w:uiPriority w:val="99"/>
    <w:semiHidden/>
    <w:rsid w:val="00730F88"/>
    <w:rPr>
      <w:b/>
      <w:bCs/>
    </w:rPr>
  </w:style>
  <w:style w:type="character" w:customStyle="1" w:styleId="KommentaremneTegn">
    <w:name w:val="Kommentaremne Tegn"/>
    <w:basedOn w:val="KommentartekstTegn"/>
    <w:link w:val="Kommentaremne"/>
    <w:uiPriority w:val="99"/>
    <w:semiHidden/>
    <w:rsid w:val="00730F8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footer" w:uiPriority="0" w:unhideWhenUsed="1"/>
    <w:lsdException w:name="caption" w:uiPriority="35" w:unhideWhenUsed="1" w:qFormat="1"/>
    <w:lsdException w:name="table of figures" w:unhideWhenUsed="1"/>
    <w:lsdException w:name="page number" w:uiPriority="0" w:unhideWhenUsed="1"/>
    <w:lsdException w:name="endnote reference" w:unhideWhenUsed="1"/>
    <w:lsdException w:name="endnote text" w:unhideWhenUsed="1"/>
    <w:lsdException w:name="toa heading" w:unhideWhenUsed="1"/>
    <w:lsdException w:name="List Bullet" w:unhideWhenUsed="1" w:qFormat="1"/>
    <w:lsdException w:name="List Number" w:unhideWhenUsed="1" w:qFormat="1"/>
    <w:lsdException w:name="Title" w:semiHidden="0" w:uiPriority="10"/>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4325F0"/>
    <w:pPr>
      <w:spacing w:after="0" w:line="260" w:lineRule="atLeast"/>
    </w:pPr>
    <w:rPr>
      <w:rFonts w:ascii="Arial" w:hAnsi="Arial"/>
      <w:sz w:val="18"/>
    </w:rPr>
  </w:style>
  <w:style w:type="paragraph" w:styleId="Overskrift1">
    <w:name w:val="heading 1"/>
    <w:basedOn w:val="Normal"/>
    <w:next w:val="Normal"/>
    <w:link w:val="Overskrift1Tegn"/>
    <w:uiPriority w:val="1"/>
    <w:qFormat/>
    <w:rsid w:val="00745F21"/>
    <w:pPr>
      <w:keepNext/>
      <w:keepLines/>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745F21"/>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745F21"/>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745F21"/>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745F21"/>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745F21"/>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1"/>
    <w:semiHidden/>
    <w:qFormat/>
    <w:rsid w:val="00745F21"/>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1"/>
    <w:semiHidden/>
    <w:qFormat/>
    <w:rsid w:val="00745F21"/>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1"/>
    <w:semiHidden/>
    <w:qFormat/>
    <w:rsid w:val="00745F21"/>
    <w:pPr>
      <w:keepNext/>
      <w:keepLines/>
      <w:spacing w:before="200"/>
      <w:outlineLvl w:val="8"/>
    </w:pPr>
    <w:rPr>
      <w:rFonts w:eastAsiaTheme="majorEastAs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DF130B"/>
    <w:rPr>
      <w:rFonts w:ascii="Arial" w:eastAsiaTheme="majorEastAsia" w:hAnsi="Arial" w:cstheme="majorBidi"/>
      <w:b/>
      <w:bCs/>
      <w:sz w:val="18"/>
      <w:szCs w:val="28"/>
    </w:rPr>
  </w:style>
  <w:style w:type="character" w:customStyle="1" w:styleId="Overskrift2Tegn">
    <w:name w:val="Overskrift 2 Tegn"/>
    <w:basedOn w:val="Standardskrifttypeiafsnit"/>
    <w:link w:val="Overskrift2"/>
    <w:uiPriority w:val="1"/>
    <w:semiHidden/>
    <w:rsid w:val="00DF130B"/>
    <w:rPr>
      <w:rFonts w:ascii="Arial" w:eastAsiaTheme="majorEastAsia" w:hAnsi="Arial" w:cstheme="majorBidi"/>
      <w:b/>
      <w:bCs/>
      <w:sz w:val="18"/>
      <w:szCs w:val="26"/>
    </w:rPr>
  </w:style>
  <w:style w:type="character" w:customStyle="1" w:styleId="Overskrift3Tegn">
    <w:name w:val="Overskrift 3 Tegn"/>
    <w:basedOn w:val="Standardskrifttypeiafsnit"/>
    <w:link w:val="Overskrift3"/>
    <w:uiPriority w:val="1"/>
    <w:semiHidden/>
    <w:rsid w:val="00DF130B"/>
    <w:rPr>
      <w:rFonts w:ascii="Arial" w:eastAsiaTheme="majorEastAsia" w:hAnsi="Arial" w:cstheme="majorBidi"/>
      <w:b/>
      <w:bCs/>
      <w:sz w:val="18"/>
    </w:rPr>
  </w:style>
  <w:style w:type="character" w:customStyle="1" w:styleId="Overskrift4Tegn">
    <w:name w:val="Overskrift 4 Tegn"/>
    <w:basedOn w:val="Standardskrifttypeiafsnit"/>
    <w:link w:val="Overskrift4"/>
    <w:uiPriority w:val="1"/>
    <w:semiHidden/>
    <w:rsid w:val="00DF130B"/>
    <w:rPr>
      <w:rFonts w:ascii="Arial" w:eastAsiaTheme="majorEastAsia" w:hAnsi="Arial" w:cstheme="majorBidi"/>
      <w:b/>
      <w:bCs/>
      <w:iCs/>
      <w:sz w:val="18"/>
    </w:rPr>
  </w:style>
  <w:style w:type="character" w:customStyle="1" w:styleId="Overskrift5Tegn">
    <w:name w:val="Overskrift 5 Tegn"/>
    <w:basedOn w:val="Standardskrifttypeiafsnit"/>
    <w:link w:val="Overskrift5"/>
    <w:uiPriority w:val="1"/>
    <w:semiHidden/>
    <w:rsid w:val="00DF130B"/>
    <w:rPr>
      <w:rFonts w:ascii="Arial" w:eastAsiaTheme="majorEastAsia" w:hAnsi="Arial" w:cstheme="majorBidi"/>
      <w:b/>
      <w:sz w:val="18"/>
    </w:rPr>
  </w:style>
  <w:style w:type="character" w:customStyle="1" w:styleId="Overskrift6Tegn">
    <w:name w:val="Overskrift 6 Tegn"/>
    <w:basedOn w:val="Standardskrifttypeiafsnit"/>
    <w:link w:val="Overskrift6"/>
    <w:uiPriority w:val="1"/>
    <w:semiHidden/>
    <w:rsid w:val="00DF130B"/>
    <w:rPr>
      <w:rFonts w:ascii="Arial" w:eastAsiaTheme="majorEastAsia" w:hAnsi="Arial" w:cstheme="majorBidi"/>
      <w:b/>
      <w:iCs/>
      <w:sz w:val="18"/>
    </w:rPr>
  </w:style>
  <w:style w:type="character" w:customStyle="1" w:styleId="Overskrift7Tegn">
    <w:name w:val="Overskrift 7 Tegn"/>
    <w:basedOn w:val="Standardskrifttypeiafsnit"/>
    <w:link w:val="Overskrift7"/>
    <w:uiPriority w:val="1"/>
    <w:semiHidden/>
    <w:rsid w:val="00DF130B"/>
    <w:rPr>
      <w:rFonts w:ascii="Arial" w:eastAsiaTheme="majorEastAsia" w:hAnsi="Arial" w:cstheme="majorBidi"/>
      <w:b/>
      <w:iCs/>
      <w:sz w:val="18"/>
    </w:rPr>
  </w:style>
  <w:style w:type="character" w:customStyle="1" w:styleId="Overskrift8Tegn">
    <w:name w:val="Overskrift 8 Tegn"/>
    <w:basedOn w:val="Standardskrifttypeiafsnit"/>
    <w:link w:val="Overskrift8"/>
    <w:uiPriority w:val="1"/>
    <w:semiHidden/>
    <w:rsid w:val="00DF130B"/>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DF130B"/>
    <w:rPr>
      <w:rFonts w:ascii="Arial" w:eastAsiaTheme="majorEastAsia" w:hAnsi="Arial" w:cstheme="majorBidi"/>
      <w:b/>
      <w:iCs/>
      <w:sz w:val="20"/>
      <w:szCs w:val="20"/>
    </w:rPr>
  </w:style>
  <w:style w:type="paragraph" w:styleId="Titel">
    <w:name w:val="Title"/>
    <w:basedOn w:val="Normal"/>
    <w:next w:val="Normal"/>
    <w:link w:val="TitelTegn"/>
    <w:uiPriority w:val="10"/>
    <w:semiHidden/>
    <w:rsid w:val="00F36CA6"/>
    <w:pPr>
      <w:contextualSpacing/>
    </w:pPr>
    <w:rPr>
      <w:rFonts w:ascii="Arial Black" w:eastAsiaTheme="majorEastAsia" w:hAnsi="Arial Black" w:cstheme="majorBidi"/>
      <w:caps/>
      <w:kern w:val="28"/>
      <w:sz w:val="22"/>
      <w:szCs w:val="52"/>
    </w:rPr>
  </w:style>
  <w:style w:type="character" w:customStyle="1" w:styleId="TitelTegn">
    <w:name w:val="Titel Tegn"/>
    <w:basedOn w:val="Standardskrifttypeiafsnit"/>
    <w:link w:val="Titel"/>
    <w:uiPriority w:val="10"/>
    <w:semiHidden/>
    <w:rsid w:val="004325F0"/>
    <w:rPr>
      <w:rFonts w:ascii="Arial Black" w:eastAsiaTheme="majorEastAsia" w:hAnsi="Arial Black" w:cstheme="majorBidi"/>
      <w:caps/>
      <w:kern w:val="28"/>
      <w:szCs w:val="52"/>
    </w:rPr>
  </w:style>
  <w:style w:type="paragraph" w:styleId="Undertitel">
    <w:name w:val="Subtitle"/>
    <w:basedOn w:val="Normal"/>
    <w:next w:val="Normal"/>
    <w:link w:val="UndertitelTegn"/>
    <w:uiPriority w:val="11"/>
    <w:semiHidden/>
    <w:qFormat/>
    <w:rsid w:val="00745F21"/>
    <w:pPr>
      <w:numPr>
        <w:ilvl w:val="1"/>
      </w:numPr>
    </w:pPr>
    <w:rPr>
      <w:rFonts w:eastAsiaTheme="majorEastAsia" w:cstheme="majorBidi"/>
      <w:b/>
      <w:iCs/>
      <w:caps/>
      <w:szCs w:val="24"/>
    </w:rPr>
  </w:style>
  <w:style w:type="character" w:customStyle="1" w:styleId="UndertitelTegn">
    <w:name w:val="Undertitel Tegn"/>
    <w:basedOn w:val="Standardskrifttypeiafsnit"/>
    <w:link w:val="Undertitel"/>
    <w:uiPriority w:val="11"/>
    <w:semiHidden/>
    <w:rsid w:val="00DF130B"/>
    <w:rPr>
      <w:rFonts w:ascii="Arial" w:eastAsiaTheme="majorEastAsia" w:hAnsi="Arial" w:cstheme="majorBidi"/>
      <w:b/>
      <w:iCs/>
      <w:caps/>
      <w:sz w:val="18"/>
      <w:szCs w:val="24"/>
    </w:rPr>
  </w:style>
  <w:style w:type="character" w:styleId="Svagfremhvning">
    <w:name w:val="Subtle Emphasis"/>
    <w:basedOn w:val="Standardskrifttypeiafsnit"/>
    <w:uiPriority w:val="19"/>
    <w:semiHidden/>
    <w:qFormat/>
    <w:rsid w:val="00745F21"/>
    <w:rPr>
      <w:i/>
      <w:iCs/>
      <w:color w:val="auto"/>
    </w:rPr>
  </w:style>
  <w:style w:type="character" w:styleId="Fremhv">
    <w:name w:val="Emphasis"/>
    <w:basedOn w:val="Standardskrifttypeiafsnit"/>
    <w:uiPriority w:val="20"/>
    <w:qFormat/>
    <w:rsid w:val="00745F21"/>
    <w:rPr>
      <w:i/>
      <w:iCs/>
    </w:rPr>
  </w:style>
  <w:style w:type="character" w:styleId="Kraftigfremhvning">
    <w:name w:val="Intense Emphasis"/>
    <w:basedOn w:val="Standardskrifttypeiafsnit"/>
    <w:uiPriority w:val="21"/>
    <w:semiHidden/>
    <w:qFormat/>
    <w:rsid w:val="00745F21"/>
    <w:rPr>
      <w:b/>
      <w:bCs/>
      <w:i/>
      <w:iCs/>
      <w:color w:val="auto"/>
    </w:rPr>
  </w:style>
  <w:style w:type="character" w:styleId="Strk">
    <w:name w:val="Strong"/>
    <w:basedOn w:val="Standardskrifttypeiafsnit"/>
    <w:uiPriority w:val="22"/>
    <w:qFormat/>
    <w:rsid w:val="00745F21"/>
    <w:rPr>
      <w:b/>
      <w:bCs/>
    </w:rPr>
  </w:style>
  <w:style w:type="paragraph" w:styleId="Citat">
    <w:name w:val="Quote"/>
    <w:basedOn w:val="Normal"/>
    <w:next w:val="Normal"/>
    <w:link w:val="CitatTegn"/>
    <w:uiPriority w:val="29"/>
    <w:semiHidden/>
    <w:qFormat/>
    <w:rsid w:val="00745F21"/>
    <w:rPr>
      <w:i/>
      <w:iCs/>
    </w:rPr>
  </w:style>
  <w:style w:type="character" w:customStyle="1" w:styleId="CitatTegn">
    <w:name w:val="Citat Tegn"/>
    <w:basedOn w:val="Standardskrifttypeiafsnit"/>
    <w:link w:val="Citat"/>
    <w:uiPriority w:val="29"/>
    <w:semiHidden/>
    <w:rsid w:val="00DF130B"/>
    <w:rPr>
      <w:rFonts w:ascii="Arial" w:hAnsi="Arial"/>
      <w:i/>
      <w:iCs/>
      <w:sz w:val="18"/>
    </w:rPr>
  </w:style>
  <w:style w:type="paragraph" w:styleId="Strktcitat">
    <w:name w:val="Intense Quote"/>
    <w:basedOn w:val="Normal"/>
    <w:next w:val="Normal"/>
    <w:link w:val="StrktcitatTegn"/>
    <w:uiPriority w:val="30"/>
    <w:semiHidden/>
    <w:qFormat/>
    <w:rsid w:val="00745F21"/>
    <w:pPr>
      <w:pBdr>
        <w:bottom w:val="single" w:sz="4" w:space="4" w:color="454F57" w:themeColor="accent1"/>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DF130B"/>
    <w:rPr>
      <w:rFonts w:ascii="Arial" w:hAnsi="Arial"/>
      <w:b/>
      <w:bCs/>
      <w:i/>
      <w:iCs/>
      <w:sz w:val="18"/>
    </w:rPr>
  </w:style>
  <w:style w:type="character" w:styleId="Svaghenvisning">
    <w:name w:val="Subtle Reference"/>
    <w:basedOn w:val="Standardskrifttypeiafsnit"/>
    <w:uiPriority w:val="31"/>
    <w:semiHidden/>
    <w:qFormat/>
    <w:rsid w:val="00745F21"/>
    <w:rPr>
      <w:smallCaps/>
      <w:color w:val="auto"/>
      <w:u w:val="single"/>
    </w:rPr>
  </w:style>
  <w:style w:type="character" w:styleId="Kraftighenvisning">
    <w:name w:val="Intense Reference"/>
    <w:basedOn w:val="Standardskrifttypeiafsnit"/>
    <w:uiPriority w:val="32"/>
    <w:semiHidden/>
    <w:qFormat/>
    <w:rsid w:val="00745F21"/>
    <w:rPr>
      <w:b/>
      <w:bCs/>
      <w:smallCaps/>
      <w:color w:val="auto"/>
      <w:spacing w:val="5"/>
      <w:u w:val="single"/>
    </w:rPr>
  </w:style>
  <w:style w:type="character" w:styleId="Bogenstitel">
    <w:name w:val="Book Title"/>
    <w:basedOn w:val="Standardskrifttypeiafsnit"/>
    <w:uiPriority w:val="33"/>
    <w:semiHidden/>
    <w:qFormat/>
    <w:rsid w:val="00745F21"/>
    <w:rPr>
      <w:b/>
      <w:bCs/>
      <w:smallCaps/>
      <w:spacing w:val="5"/>
    </w:rPr>
  </w:style>
  <w:style w:type="paragraph" w:styleId="Listeafsnit">
    <w:name w:val="List Paragraph"/>
    <w:basedOn w:val="Normal"/>
    <w:uiPriority w:val="34"/>
    <w:qFormat/>
    <w:rsid w:val="00745F21"/>
    <w:pPr>
      <w:ind w:left="720"/>
      <w:contextualSpacing/>
    </w:pPr>
  </w:style>
  <w:style w:type="paragraph" w:styleId="Billedtekst">
    <w:name w:val="caption"/>
    <w:basedOn w:val="Normal"/>
    <w:next w:val="Normal"/>
    <w:uiPriority w:val="35"/>
    <w:semiHidden/>
    <w:qFormat/>
    <w:rsid w:val="00745F21"/>
    <w:pPr>
      <w:spacing w:line="240" w:lineRule="atLeast"/>
    </w:pPr>
    <w:rPr>
      <w:b/>
      <w:bCs/>
      <w:sz w:val="16"/>
      <w:szCs w:val="18"/>
    </w:rPr>
  </w:style>
  <w:style w:type="paragraph" w:styleId="Indholdsfortegnelse1">
    <w:name w:val="toc 1"/>
    <w:basedOn w:val="Normal"/>
    <w:next w:val="Normal"/>
    <w:uiPriority w:val="39"/>
    <w:semiHidden/>
    <w:rsid w:val="00745F21"/>
    <w:pPr>
      <w:spacing w:after="100"/>
    </w:pPr>
  </w:style>
  <w:style w:type="paragraph" w:styleId="Indholdsfortegnelse2">
    <w:name w:val="toc 2"/>
    <w:basedOn w:val="Normal"/>
    <w:next w:val="Normal"/>
    <w:uiPriority w:val="39"/>
    <w:semiHidden/>
    <w:rsid w:val="00745F21"/>
    <w:pPr>
      <w:spacing w:after="100"/>
      <w:ind w:left="180"/>
    </w:pPr>
  </w:style>
  <w:style w:type="paragraph" w:styleId="Indholdsfortegnelse3">
    <w:name w:val="toc 3"/>
    <w:basedOn w:val="Normal"/>
    <w:next w:val="Normal"/>
    <w:uiPriority w:val="39"/>
    <w:semiHidden/>
    <w:rsid w:val="00745F21"/>
    <w:pPr>
      <w:spacing w:after="100"/>
      <w:ind w:left="360"/>
    </w:pPr>
  </w:style>
  <w:style w:type="paragraph" w:styleId="Indholdsfortegnelse4">
    <w:name w:val="toc 4"/>
    <w:basedOn w:val="Normal"/>
    <w:next w:val="Normal"/>
    <w:uiPriority w:val="39"/>
    <w:semiHidden/>
    <w:rsid w:val="00745F21"/>
    <w:pPr>
      <w:spacing w:after="100"/>
      <w:ind w:left="540"/>
    </w:pPr>
  </w:style>
  <w:style w:type="paragraph" w:styleId="Indholdsfortegnelse5">
    <w:name w:val="toc 5"/>
    <w:basedOn w:val="Normal"/>
    <w:next w:val="Normal"/>
    <w:uiPriority w:val="39"/>
    <w:semiHidden/>
    <w:rsid w:val="00745F21"/>
    <w:pPr>
      <w:spacing w:after="100"/>
      <w:ind w:left="720"/>
    </w:pPr>
  </w:style>
  <w:style w:type="paragraph" w:styleId="Indholdsfortegnelse6">
    <w:name w:val="toc 6"/>
    <w:basedOn w:val="Normal"/>
    <w:next w:val="Normal"/>
    <w:uiPriority w:val="39"/>
    <w:semiHidden/>
    <w:rsid w:val="00745F21"/>
    <w:pPr>
      <w:spacing w:after="100"/>
      <w:ind w:left="900"/>
    </w:pPr>
  </w:style>
  <w:style w:type="paragraph" w:styleId="Indholdsfortegnelse7">
    <w:name w:val="toc 7"/>
    <w:basedOn w:val="Normal"/>
    <w:next w:val="Normal"/>
    <w:uiPriority w:val="39"/>
    <w:semiHidden/>
    <w:rsid w:val="00745F21"/>
    <w:pPr>
      <w:spacing w:after="100"/>
      <w:ind w:left="1080"/>
    </w:pPr>
  </w:style>
  <w:style w:type="paragraph" w:styleId="Indholdsfortegnelse8">
    <w:name w:val="toc 8"/>
    <w:basedOn w:val="Normal"/>
    <w:next w:val="Normal"/>
    <w:uiPriority w:val="39"/>
    <w:semiHidden/>
    <w:rsid w:val="00745F21"/>
    <w:pPr>
      <w:spacing w:after="100"/>
      <w:ind w:left="1260"/>
    </w:pPr>
  </w:style>
  <w:style w:type="paragraph" w:styleId="Indholdsfortegnelse9">
    <w:name w:val="toc 9"/>
    <w:basedOn w:val="Normal"/>
    <w:next w:val="Normal"/>
    <w:uiPriority w:val="39"/>
    <w:semiHidden/>
    <w:rsid w:val="00745F21"/>
    <w:pPr>
      <w:spacing w:after="100"/>
      <w:ind w:left="1440"/>
    </w:pPr>
  </w:style>
  <w:style w:type="paragraph" w:styleId="Overskrift">
    <w:name w:val="TOC Heading"/>
    <w:basedOn w:val="Overskrift1"/>
    <w:next w:val="Normal"/>
    <w:uiPriority w:val="39"/>
    <w:semiHidden/>
    <w:qFormat/>
    <w:rsid w:val="00745F21"/>
    <w:pPr>
      <w:outlineLvl w:val="9"/>
    </w:pPr>
    <w:rPr>
      <w:rFonts w:ascii="Arial Black" w:hAnsi="Arial Black"/>
      <w:b w:val="0"/>
      <w:sz w:val="22"/>
    </w:rPr>
  </w:style>
  <w:style w:type="paragraph" w:styleId="Markeringsbobletekst">
    <w:name w:val="Balloon Text"/>
    <w:basedOn w:val="Normal"/>
    <w:link w:val="MarkeringsbobletekstTegn"/>
    <w:uiPriority w:val="99"/>
    <w:semiHidden/>
    <w:rsid w:val="00745F21"/>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DF130B"/>
    <w:rPr>
      <w:rFonts w:ascii="Arial" w:hAnsi="Arial" w:cs="Tahoma"/>
      <w:sz w:val="16"/>
      <w:szCs w:val="16"/>
    </w:rPr>
  </w:style>
  <w:style w:type="character" w:styleId="Slutnotehenvisning">
    <w:name w:val="endnote reference"/>
    <w:basedOn w:val="Standardskrifttypeiafsnit"/>
    <w:uiPriority w:val="99"/>
    <w:semiHidden/>
    <w:rsid w:val="00745F21"/>
    <w:rPr>
      <w:vertAlign w:val="superscript"/>
    </w:rPr>
  </w:style>
  <w:style w:type="paragraph" w:styleId="Slutnotetekst">
    <w:name w:val="endnote text"/>
    <w:basedOn w:val="Normal"/>
    <w:link w:val="SlutnotetekstTegn"/>
    <w:uiPriority w:val="99"/>
    <w:semiHidden/>
    <w:rsid w:val="00745F21"/>
    <w:pPr>
      <w:spacing w:line="240" w:lineRule="auto"/>
    </w:pPr>
    <w:rPr>
      <w:sz w:val="14"/>
      <w:szCs w:val="20"/>
    </w:rPr>
  </w:style>
  <w:style w:type="character" w:customStyle="1" w:styleId="SlutnotetekstTegn">
    <w:name w:val="Slutnotetekst Tegn"/>
    <w:basedOn w:val="Standardskrifttypeiafsnit"/>
    <w:link w:val="Slutnotetekst"/>
    <w:uiPriority w:val="99"/>
    <w:semiHidden/>
    <w:rsid w:val="00DF130B"/>
    <w:rPr>
      <w:rFonts w:ascii="Arial" w:hAnsi="Arial"/>
      <w:sz w:val="14"/>
      <w:szCs w:val="20"/>
    </w:rPr>
  </w:style>
  <w:style w:type="paragraph" w:styleId="Sidefod">
    <w:name w:val="footer"/>
    <w:basedOn w:val="Normal"/>
    <w:link w:val="SidefodTegn"/>
    <w:semiHidden/>
    <w:rsid w:val="002B04BC"/>
    <w:pPr>
      <w:tabs>
        <w:tab w:val="left" w:pos="8533"/>
      </w:tabs>
      <w:spacing w:line="240" w:lineRule="auto"/>
    </w:pPr>
  </w:style>
  <w:style w:type="character" w:customStyle="1" w:styleId="SidefodTegn">
    <w:name w:val="Sidefod Tegn"/>
    <w:basedOn w:val="Standardskrifttypeiafsnit"/>
    <w:link w:val="Sidefod"/>
    <w:semiHidden/>
    <w:rsid w:val="005A19D6"/>
    <w:rPr>
      <w:rFonts w:ascii="Arial" w:hAnsi="Arial"/>
      <w:sz w:val="18"/>
    </w:rPr>
  </w:style>
  <w:style w:type="paragraph" w:styleId="Fodnotetekst">
    <w:name w:val="footnote text"/>
    <w:basedOn w:val="Normal"/>
    <w:link w:val="FodnotetekstTegn"/>
    <w:uiPriority w:val="99"/>
    <w:semiHidden/>
    <w:rsid w:val="00745F21"/>
    <w:pPr>
      <w:spacing w:line="240" w:lineRule="auto"/>
    </w:pPr>
    <w:rPr>
      <w:sz w:val="14"/>
      <w:szCs w:val="20"/>
    </w:rPr>
  </w:style>
  <w:style w:type="character" w:customStyle="1" w:styleId="FodnotetekstTegn">
    <w:name w:val="Fodnotetekst Tegn"/>
    <w:basedOn w:val="Standardskrifttypeiafsnit"/>
    <w:link w:val="Fodnotetekst"/>
    <w:uiPriority w:val="99"/>
    <w:semiHidden/>
    <w:rsid w:val="005A19D6"/>
    <w:rPr>
      <w:rFonts w:ascii="Arial" w:hAnsi="Arial"/>
      <w:sz w:val="14"/>
      <w:szCs w:val="20"/>
    </w:rPr>
  </w:style>
  <w:style w:type="paragraph" w:styleId="Opstilling-punkttegn">
    <w:name w:val="List Bullet"/>
    <w:basedOn w:val="Normal"/>
    <w:uiPriority w:val="2"/>
    <w:qFormat/>
    <w:rsid w:val="00745F21"/>
    <w:pPr>
      <w:numPr>
        <w:numId w:val="1"/>
      </w:numPr>
      <w:contextualSpacing/>
    </w:pPr>
  </w:style>
  <w:style w:type="character" w:styleId="Sidetal">
    <w:name w:val="page number"/>
    <w:basedOn w:val="Standardskrifttypeiafsnit"/>
    <w:semiHidden/>
    <w:rsid w:val="00745F21"/>
    <w:rPr>
      <w:sz w:val="14"/>
    </w:rPr>
  </w:style>
  <w:style w:type="paragraph" w:styleId="Citatoverskrift">
    <w:name w:val="toa heading"/>
    <w:basedOn w:val="Normal"/>
    <w:next w:val="Normal"/>
    <w:uiPriority w:val="99"/>
    <w:semiHidden/>
    <w:rsid w:val="00745F21"/>
    <w:rPr>
      <w:rFonts w:eastAsiaTheme="majorEastAsia" w:cstheme="majorBidi"/>
      <w:b/>
      <w:bCs/>
      <w:sz w:val="22"/>
      <w:szCs w:val="24"/>
    </w:rPr>
  </w:style>
  <w:style w:type="paragraph" w:styleId="Listeoverfigurer">
    <w:name w:val="table of figures"/>
    <w:basedOn w:val="Normal"/>
    <w:next w:val="Normal"/>
    <w:uiPriority w:val="99"/>
    <w:semiHidden/>
    <w:rsid w:val="00745F21"/>
  </w:style>
  <w:style w:type="paragraph" w:styleId="Opstilling-talellerbogst">
    <w:name w:val="List Number"/>
    <w:basedOn w:val="Normal"/>
    <w:uiPriority w:val="2"/>
    <w:qFormat/>
    <w:rsid w:val="00745F21"/>
    <w:pPr>
      <w:numPr>
        <w:numId w:val="6"/>
      </w:numPr>
      <w:contextualSpacing/>
    </w:pPr>
  </w:style>
  <w:style w:type="paragraph" w:customStyle="1" w:styleId="DokumentOverskrift">
    <w:name w:val="Dokument Overskrift"/>
    <w:basedOn w:val="Normal"/>
    <w:uiPriority w:val="3"/>
    <w:semiHidden/>
    <w:rsid w:val="00DF130B"/>
    <w:rPr>
      <w:b/>
    </w:rPr>
  </w:style>
  <w:style w:type="table" w:styleId="Tabel-Gitter">
    <w:name w:val="Table Grid"/>
    <w:basedOn w:val="Tabel-Normal"/>
    <w:uiPriority w:val="59"/>
    <w:rsid w:val="00DF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
    <w:name w:val="Template"/>
    <w:basedOn w:val="DokumentOverskrift"/>
    <w:uiPriority w:val="4"/>
    <w:semiHidden/>
    <w:qFormat/>
    <w:rsid w:val="00DF130B"/>
    <w:pPr>
      <w:spacing w:line="140" w:lineRule="atLeast"/>
    </w:pPr>
    <w:rPr>
      <w:b w:val="0"/>
      <w:sz w:val="10"/>
    </w:rPr>
  </w:style>
  <w:style w:type="paragraph" w:customStyle="1" w:styleId="Template-Krediteringstekst">
    <w:name w:val="Template - Krediteringstekst"/>
    <w:basedOn w:val="Template"/>
    <w:uiPriority w:val="4"/>
    <w:semiHidden/>
    <w:qFormat/>
    <w:rsid w:val="00DF130B"/>
    <w:rPr>
      <w:spacing w:val="-4"/>
    </w:rPr>
  </w:style>
  <w:style w:type="paragraph" w:styleId="Sidehoved">
    <w:name w:val="header"/>
    <w:basedOn w:val="Normal"/>
    <w:link w:val="SidehovedTegn"/>
    <w:uiPriority w:val="99"/>
    <w:semiHidden/>
    <w:rsid w:val="00DF130B"/>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5A19D6"/>
    <w:rPr>
      <w:rFonts w:ascii="Arial" w:hAnsi="Arial"/>
      <w:sz w:val="18"/>
    </w:rPr>
  </w:style>
  <w:style w:type="paragraph" w:customStyle="1" w:styleId="Userinfo">
    <w:name w:val="User info"/>
    <w:basedOn w:val="Normal"/>
    <w:uiPriority w:val="4"/>
    <w:semiHidden/>
    <w:qFormat/>
    <w:rsid w:val="00F67454"/>
    <w:pPr>
      <w:keepNext/>
      <w:keepLines/>
      <w:tabs>
        <w:tab w:val="left" w:pos="567"/>
      </w:tabs>
      <w:spacing w:line="220" w:lineRule="atLeast"/>
    </w:pPr>
    <w:rPr>
      <w:sz w:val="14"/>
    </w:rPr>
  </w:style>
  <w:style w:type="paragraph" w:customStyle="1" w:styleId="Infolinie">
    <w:name w:val="Infolinie:"/>
    <w:basedOn w:val="Normal"/>
    <w:uiPriority w:val="3"/>
    <w:semiHidden/>
    <w:qFormat/>
    <w:rsid w:val="00E557E4"/>
    <w:rPr>
      <w:i/>
    </w:rPr>
  </w:style>
  <w:style w:type="paragraph" w:customStyle="1" w:styleId="Infooverskrift">
    <w:name w:val="Info overskrift"/>
    <w:basedOn w:val="Normal"/>
    <w:uiPriority w:val="3"/>
    <w:semiHidden/>
    <w:qFormat/>
    <w:rsid w:val="00E557E4"/>
    <w:rPr>
      <w:b/>
    </w:rPr>
  </w:style>
  <w:style w:type="character" w:styleId="Hyperlink">
    <w:name w:val="Hyperlink"/>
    <w:basedOn w:val="Standardskrifttypeiafsnit"/>
    <w:uiPriority w:val="99"/>
    <w:rsid w:val="00B41612"/>
    <w:rPr>
      <w:color w:val="0000FF" w:themeColor="hyperlink"/>
      <w:u w:val="single"/>
    </w:rPr>
  </w:style>
  <w:style w:type="paragraph" w:styleId="NormalWeb">
    <w:name w:val="Normal (Web)"/>
    <w:basedOn w:val="Normal"/>
    <w:uiPriority w:val="99"/>
    <w:unhideWhenUsed/>
    <w:rsid w:val="00230F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rsid w:val="00730F88"/>
    <w:rPr>
      <w:sz w:val="16"/>
      <w:szCs w:val="16"/>
    </w:rPr>
  </w:style>
  <w:style w:type="paragraph" w:styleId="Kommentartekst">
    <w:name w:val="annotation text"/>
    <w:basedOn w:val="Normal"/>
    <w:link w:val="KommentartekstTegn"/>
    <w:uiPriority w:val="99"/>
    <w:semiHidden/>
    <w:rsid w:val="00730F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0F88"/>
    <w:rPr>
      <w:rFonts w:ascii="Arial" w:hAnsi="Arial"/>
      <w:sz w:val="20"/>
      <w:szCs w:val="20"/>
    </w:rPr>
  </w:style>
  <w:style w:type="paragraph" w:styleId="Kommentaremne">
    <w:name w:val="annotation subject"/>
    <w:basedOn w:val="Kommentartekst"/>
    <w:next w:val="Kommentartekst"/>
    <w:link w:val="KommentaremneTegn"/>
    <w:uiPriority w:val="99"/>
    <w:semiHidden/>
    <w:rsid w:val="00730F88"/>
    <w:rPr>
      <w:b/>
      <w:bCs/>
    </w:rPr>
  </w:style>
  <w:style w:type="character" w:customStyle="1" w:styleId="KommentaremneTegn">
    <w:name w:val="Kommentaremne Tegn"/>
    <w:basedOn w:val="KommentartekstTegn"/>
    <w:link w:val="Kommentaremne"/>
    <w:uiPriority w:val="99"/>
    <w:semiHidden/>
    <w:rsid w:val="00730F8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089">
      <w:bodyDiv w:val="1"/>
      <w:marLeft w:val="0"/>
      <w:marRight w:val="0"/>
      <w:marTop w:val="0"/>
      <w:marBottom w:val="0"/>
      <w:divBdr>
        <w:top w:val="none" w:sz="0" w:space="0" w:color="auto"/>
        <w:left w:val="none" w:sz="0" w:space="0" w:color="auto"/>
        <w:bottom w:val="none" w:sz="0" w:space="0" w:color="auto"/>
        <w:right w:val="none" w:sz="0" w:space="0" w:color="auto"/>
      </w:divBdr>
    </w:div>
    <w:div w:id="13918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jg@dac.dk" TargetMode="External"/><Relationship Id="rId4" Type="http://schemas.microsoft.com/office/2007/relationships/stylesWithEffects" Target="stylesWithEffects.xml"/><Relationship Id="rId9" Type="http://schemas.openxmlformats.org/officeDocument/2006/relationships/hyperlink" Target="http://www.dac.dk/kalend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g\appdata\roaming\WordEngineTemplates\Pressemeddelelse.dotm" TargetMode="External"/></Relationships>
</file>

<file path=word/theme/theme1.xml><?xml version="1.0" encoding="utf-8"?>
<a:theme xmlns:a="http://schemas.openxmlformats.org/drawingml/2006/main" name="DAC">
  <a:themeElements>
    <a:clrScheme name="DAC">
      <a:dk1>
        <a:srgbClr val="111C24"/>
      </a:dk1>
      <a:lt1>
        <a:sysClr val="window" lastClr="FFFFFF"/>
      </a:lt1>
      <a:dk2>
        <a:srgbClr val="E52F17"/>
      </a:dk2>
      <a:lt2>
        <a:srgbClr val="9CA1A6"/>
      </a:lt2>
      <a:accent1>
        <a:srgbClr val="454F57"/>
      </a:accent1>
      <a:accent2>
        <a:srgbClr val="63707A"/>
      </a:accent2>
      <a:accent3>
        <a:srgbClr val="EB423B"/>
      </a:accent3>
      <a:accent4>
        <a:srgbClr val="F04F47"/>
      </a:accent4>
      <a:accent5>
        <a:srgbClr val="F26357"/>
      </a:accent5>
      <a:accent6>
        <a:srgbClr val="ED8075"/>
      </a:accent6>
      <a:hlink>
        <a:srgbClr val="0000FF"/>
      </a:hlink>
      <a:folHlink>
        <a:srgbClr val="800080"/>
      </a:folHlink>
    </a:clrScheme>
    <a:fontScheme name="D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9728-D640-4DFE-A0B7-82D89B6C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1</TotalTime>
  <Pages>3</Pages>
  <Words>1018</Words>
  <Characters>6213</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DAC | Dansk Arkitektur Center</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ljg</dc:creator>
  <cp:lastModifiedBy>ljg</cp:lastModifiedBy>
  <cp:revision>2</cp:revision>
  <cp:lastPrinted>2014-01-21T07:10:00Z</cp:lastPrinted>
  <dcterms:created xsi:type="dcterms:W3CDTF">2014-01-21T07:11:00Z</dcterms:created>
  <dcterms:modified xsi:type="dcterms:W3CDTF">2014-01-21T07:11:00Z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DocumentLanguageString">
    <vt:lpwstr>Dansk</vt:lpwstr>
  </property>
  <property fmtid="{D5CDD505-2E9C-101B-9397-08002B2CF9AE}" pid="5" name="SD_DocumentLanguage">
    <vt:lpwstr>da-DK</vt:lpwstr>
  </property>
  <property fmtid="{D5CDD505-2E9C-101B-9397-08002B2CF9AE}" pid="6" name="SD_CtlText_Usersettings_Userprofile">
    <vt:lpwstr>Line Juul Greisen</vt:lpwstr>
  </property>
  <property fmtid="{D5CDD505-2E9C-101B-9397-08002B2CF9AE}" pid="7" name="sdDocumentDate">
    <vt:lpwstr>41646</vt:lpwstr>
  </property>
  <property fmtid="{D5CDD505-2E9C-101B-9397-08002B2CF9AE}" pid="8" name="sdDocumentDateFormat">
    <vt:lpwstr>da-DK:d. MMMM yyyy</vt:lpwstr>
  </property>
  <property fmtid="{D5CDD505-2E9C-101B-9397-08002B2CF9AE}" pid="9" name="SD_UserprofileName">
    <vt:lpwstr>Line Juul Greisen</vt:lpwstr>
  </property>
  <property fmtid="{D5CDD505-2E9C-101B-9397-08002B2CF9AE}" pid="10" name="DocumentInfoFinished">
    <vt:lpwstr>True</vt:lpwstr>
  </property>
</Properties>
</file>