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73" w:rsidRDefault="00F12D83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line">
              <wp:posOffset>-305434</wp:posOffset>
            </wp:positionV>
            <wp:extent cx="3355340" cy="835660"/>
            <wp:effectExtent l="0" t="0" r="0" b="0"/>
            <wp:wrapNone/>
            <wp:docPr id="1073741827" name="officeArt object" descr="biblioteksta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df" descr="bibliotekstan_logo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05B73" w:rsidRDefault="00705B73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</w:p>
    <w:p w:rsidR="00705B73" w:rsidRDefault="00705B73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</w:p>
    <w:p w:rsidR="00705B73" w:rsidRDefault="00F12D83">
      <w:pPr>
        <w:pStyle w:val="Brdtext"/>
        <w:jc w:val="center"/>
      </w:pPr>
      <w:r>
        <w:rPr>
          <w:rFonts w:ascii="Times New Roman"/>
        </w:rPr>
        <w:t>PRESSINFORMATION</w:t>
      </w:r>
    </w:p>
    <w:p w:rsidR="00705B73" w:rsidRDefault="006D560F">
      <w:pPr>
        <w:pStyle w:val="Brdtext"/>
        <w:jc w:val="center"/>
      </w:pPr>
      <w:r>
        <w:rPr>
          <w:rFonts w:ascii="Times New Roman"/>
        </w:rPr>
        <w:t xml:space="preserve">Stockholm </w:t>
      </w:r>
      <w:r w:rsidR="009C600F">
        <w:rPr>
          <w:rFonts w:ascii="Times New Roman"/>
        </w:rPr>
        <w:t>2</w:t>
      </w:r>
      <w:r w:rsidR="00C149EA">
        <w:rPr>
          <w:rFonts w:ascii="Times New Roman"/>
        </w:rPr>
        <w:t>9</w:t>
      </w:r>
      <w:r w:rsidR="00F12D83">
        <w:rPr>
          <w:rFonts w:ascii="Times New Roman"/>
        </w:rPr>
        <w:t xml:space="preserve"> </w:t>
      </w:r>
      <w:r w:rsidR="00C149EA">
        <w:rPr>
          <w:rFonts w:ascii="Times New Roman"/>
        </w:rPr>
        <w:t>juni</w:t>
      </w:r>
      <w:r w:rsidR="00F12D83">
        <w:rPr>
          <w:rFonts w:ascii="Times New Roman"/>
        </w:rPr>
        <w:t xml:space="preserve"> 201</w:t>
      </w:r>
      <w:r w:rsidR="0070203E">
        <w:rPr>
          <w:rFonts w:ascii="Times New Roman"/>
        </w:rPr>
        <w:t>7</w:t>
      </w:r>
      <w:r w:rsidR="0070203E">
        <w:rPr>
          <w:rFonts w:ascii="Times New Roman"/>
        </w:rPr>
        <w:softHyphen/>
      </w:r>
      <w:r w:rsidR="0070203E">
        <w:rPr>
          <w:rFonts w:ascii="Times New Roman"/>
        </w:rPr>
        <w:softHyphen/>
      </w:r>
    </w:p>
    <w:p w:rsidR="00387B73" w:rsidRDefault="00387B7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center"/>
        <w:rPr>
          <w:rFonts w:ascii="Times New Roman"/>
          <w:sz w:val="36"/>
          <w:szCs w:val="36"/>
        </w:rPr>
      </w:pPr>
    </w:p>
    <w:p w:rsidR="00496869" w:rsidRDefault="00496869" w:rsidP="00387B7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-7"/>
        <w:jc w:val="center"/>
        <w:rPr>
          <w:rFonts w:ascii="Times New Roman"/>
          <w:sz w:val="36"/>
          <w:szCs w:val="36"/>
        </w:rPr>
      </w:pPr>
    </w:p>
    <w:p w:rsidR="00496869" w:rsidRDefault="00496869" w:rsidP="00387B7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-7"/>
        <w:jc w:val="center"/>
        <w:rPr>
          <w:rFonts w:ascii="Times New Roman"/>
          <w:sz w:val="36"/>
          <w:szCs w:val="36"/>
        </w:rPr>
      </w:pPr>
    </w:p>
    <w:p w:rsidR="00705B73" w:rsidRDefault="006D560F" w:rsidP="00387B7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-7"/>
        <w:jc w:val="center"/>
        <w:rPr>
          <w:sz w:val="36"/>
          <w:szCs w:val="36"/>
        </w:rPr>
      </w:pPr>
      <w:r>
        <w:rPr>
          <w:rFonts w:ascii="Times New Roman"/>
          <w:sz w:val="36"/>
          <w:szCs w:val="36"/>
        </w:rPr>
        <w:t>Bibliotekstan v</w:t>
      </w:r>
      <w:r>
        <w:rPr>
          <w:rFonts w:ascii="Times New Roman"/>
          <w:sz w:val="36"/>
          <w:szCs w:val="36"/>
        </w:rPr>
        <w:t>ä</w:t>
      </w:r>
      <w:r>
        <w:rPr>
          <w:rFonts w:ascii="Times New Roman"/>
          <w:sz w:val="36"/>
          <w:szCs w:val="36"/>
        </w:rPr>
        <w:t xml:space="preserve">lkomnar </w:t>
      </w:r>
      <w:r w:rsidR="009C600F">
        <w:rPr>
          <w:rFonts w:ascii="Times New Roman"/>
          <w:sz w:val="36"/>
          <w:szCs w:val="36"/>
        </w:rPr>
        <w:t>Arket</w:t>
      </w:r>
      <w:r>
        <w:rPr>
          <w:rFonts w:ascii="Times New Roman"/>
          <w:sz w:val="36"/>
          <w:szCs w:val="36"/>
        </w:rPr>
        <w:t xml:space="preserve"> till Stockholm</w:t>
      </w:r>
    </w:p>
    <w:p w:rsidR="00705B73" w:rsidRDefault="00705B7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705B73" w:rsidRDefault="00705B7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9C600F" w:rsidRPr="00496869" w:rsidRDefault="000A6920" w:rsidP="009C600F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V</w:t>
      </w:r>
      <w:r>
        <w:rPr>
          <w:rFonts w:ascii="Times New Roman"/>
          <w:b/>
          <w:sz w:val="22"/>
          <w:szCs w:val="22"/>
        </w:rPr>
        <w:t>å</w:t>
      </w:r>
      <w:r>
        <w:rPr>
          <w:rFonts w:ascii="Times New Roman"/>
          <w:b/>
          <w:sz w:val="22"/>
          <w:szCs w:val="22"/>
        </w:rPr>
        <w:t xml:space="preserve">ren 2018 </w:t>
      </w:r>
      <w:r>
        <w:rPr>
          <w:rFonts w:ascii="Times New Roman"/>
          <w:b/>
          <w:sz w:val="22"/>
          <w:szCs w:val="22"/>
        </w:rPr>
        <w:t>ö</w:t>
      </w:r>
      <w:r>
        <w:rPr>
          <w:rFonts w:ascii="Times New Roman"/>
          <w:b/>
          <w:sz w:val="22"/>
          <w:szCs w:val="22"/>
        </w:rPr>
        <w:t xml:space="preserve">ppnar </w:t>
      </w:r>
      <w:proofErr w:type="gramStart"/>
      <w:r>
        <w:rPr>
          <w:rFonts w:ascii="Times New Roman"/>
          <w:b/>
          <w:sz w:val="22"/>
          <w:szCs w:val="22"/>
        </w:rPr>
        <w:t>H&amp;M</w:t>
      </w:r>
      <w:proofErr w:type="gramEnd"/>
      <w:r>
        <w:rPr>
          <w:rFonts w:ascii="Times New Roman"/>
          <w:b/>
          <w:sz w:val="22"/>
          <w:szCs w:val="22"/>
        </w:rPr>
        <w:t>-gruppens nya varum</w:t>
      </w:r>
      <w:r>
        <w:rPr>
          <w:rFonts w:ascii="Times New Roman"/>
          <w:b/>
          <w:sz w:val="22"/>
          <w:szCs w:val="22"/>
        </w:rPr>
        <w:t>ä</w:t>
      </w:r>
      <w:r>
        <w:rPr>
          <w:rFonts w:ascii="Times New Roman"/>
          <w:b/>
          <w:sz w:val="22"/>
          <w:szCs w:val="22"/>
        </w:rPr>
        <w:t>rke Arket sin f</w:t>
      </w:r>
      <w:r>
        <w:rPr>
          <w:rFonts w:ascii="Times New Roman"/>
          <w:b/>
          <w:sz w:val="22"/>
          <w:szCs w:val="22"/>
        </w:rPr>
        <w:t>ö</w:t>
      </w:r>
      <w:r>
        <w:rPr>
          <w:rFonts w:ascii="Times New Roman"/>
          <w:b/>
          <w:sz w:val="22"/>
          <w:szCs w:val="22"/>
        </w:rPr>
        <w:t>rsta butik i Sverige i Bibliotekstan. Butiken om cirka 1</w:t>
      </w:r>
      <w:r>
        <w:rPr>
          <w:rFonts w:ascii="Times New Roman"/>
          <w:b/>
          <w:sz w:val="22"/>
          <w:szCs w:val="22"/>
        </w:rPr>
        <w:t> </w:t>
      </w:r>
      <w:r>
        <w:rPr>
          <w:rFonts w:ascii="Times New Roman"/>
          <w:b/>
          <w:sz w:val="22"/>
          <w:szCs w:val="22"/>
        </w:rPr>
        <w:t>000 kvm f</w:t>
      </w:r>
      <w:r>
        <w:rPr>
          <w:rFonts w:ascii="Times New Roman"/>
          <w:b/>
          <w:sz w:val="22"/>
          <w:szCs w:val="22"/>
        </w:rPr>
        <w:t>ö</w:t>
      </w:r>
      <w:r>
        <w:rPr>
          <w:rFonts w:ascii="Times New Roman"/>
          <w:b/>
          <w:sz w:val="22"/>
          <w:szCs w:val="22"/>
        </w:rPr>
        <w:t>rdelat p</w:t>
      </w:r>
      <w:r>
        <w:rPr>
          <w:rFonts w:ascii="Times New Roman"/>
          <w:b/>
          <w:sz w:val="22"/>
          <w:szCs w:val="22"/>
        </w:rPr>
        <w:t>å</w:t>
      </w:r>
      <w:r>
        <w:rPr>
          <w:rFonts w:ascii="Times New Roman"/>
          <w:b/>
          <w:sz w:val="22"/>
          <w:szCs w:val="22"/>
        </w:rPr>
        <w:t xml:space="preserve"> tre plan kommer att sl</w:t>
      </w:r>
      <w:r>
        <w:rPr>
          <w:rFonts w:ascii="Times New Roman"/>
          <w:b/>
          <w:sz w:val="22"/>
          <w:szCs w:val="22"/>
        </w:rPr>
        <w:t>å</w:t>
      </w:r>
      <w:r>
        <w:rPr>
          <w:rFonts w:ascii="Times New Roman"/>
          <w:b/>
          <w:sz w:val="22"/>
          <w:szCs w:val="22"/>
        </w:rPr>
        <w:t xml:space="preserve"> upp portarna p</w:t>
      </w:r>
      <w:r>
        <w:rPr>
          <w:rFonts w:ascii="Times New Roman"/>
          <w:b/>
          <w:sz w:val="22"/>
          <w:szCs w:val="22"/>
        </w:rPr>
        <w:t>å</w:t>
      </w:r>
      <w:r>
        <w:rPr>
          <w:rFonts w:ascii="Times New Roman"/>
          <w:b/>
          <w:sz w:val="22"/>
          <w:szCs w:val="22"/>
        </w:rPr>
        <w:t xml:space="preserve"> Biblioteksgatan 9.</w:t>
      </w:r>
    </w:p>
    <w:p w:rsidR="009C600F" w:rsidRDefault="009C600F" w:rsidP="009C600F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b/>
          <w:sz w:val="22"/>
          <w:szCs w:val="22"/>
        </w:rPr>
      </w:pPr>
    </w:p>
    <w:p w:rsidR="0070203E" w:rsidRDefault="00892A16" w:rsidP="00393D1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Arket ska bli en modern marknadsplats d</w:t>
      </w:r>
      <w:r>
        <w:rPr>
          <w:rFonts w:asci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r enkla och tidl</w:t>
      </w:r>
      <w:r>
        <w:rPr>
          <w:rFonts w:asci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sa kollektioner f</w:t>
      </w:r>
      <w:r>
        <w:rPr>
          <w:rFonts w:asci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r m</w:t>
      </w:r>
      <w:r>
        <w:rPr>
          <w:rFonts w:asci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n, kvinnor och barn samt ett noga utvalt k</w:t>
      </w:r>
      <w:r>
        <w:rPr>
          <w:rFonts w:asci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 xml:space="preserve">ks- och livsstilssortiment samlas under ett och samma tak. Lokalen kommer </w:t>
      </w:r>
      <w:r>
        <w:rPr>
          <w:rFonts w:asci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ven att rymma ett caf</w:t>
      </w:r>
      <w:r>
        <w:rPr>
          <w:rFonts w:ascii="Times New Roman"/>
          <w:sz w:val="22"/>
          <w:szCs w:val="22"/>
        </w:rPr>
        <w:t>é</w:t>
      </w:r>
      <w:r w:rsidR="002F0959">
        <w:rPr>
          <w:rFonts w:ascii="Times New Roman"/>
          <w:sz w:val="22"/>
          <w:szCs w:val="22"/>
        </w:rPr>
        <w:t xml:space="preserve"> med</w:t>
      </w:r>
      <w:r>
        <w:rPr>
          <w:rFonts w:ascii="Times New Roman"/>
          <w:sz w:val="22"/>
          <w:szCs w:val="22"/>
        </w:rPr>
        <w:t xml:space="preserve"> r</w:t>
      </w:r>
      <w:r>
        <w:rPr>
          <w:rFonts w:asci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tter i det nya nordiska k</w:t>
      </w:r>
      <w:r>
        <w:rPr>
          <w:rFonts w:asci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 xml:space="preserve">ket. </w:t>
      </w:r>
    </w:p>
    <w:p w:rsidR="009C600F" w:rsidRDefault="009C600F" w:rsidP="00546A55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</w:p>
    <w:p w:rsidR="00B32F3F" w:rsidRPr="008807F6" w:rsidRDefault="00892A16" w:rsidP="00546A55">
      <w:pPr>
        <w:pStyle w:val="Brdtex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11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Vi är mycket glada över att </w:t>
      </w:r>
      <w:proofErr w:type="gramStart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H&amp;M</w:t>
      </w:r>
      <w:proofErr w:type="gramEnd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-gruppen väljer att öppna sin första svenska Arket butik i Bibliotekstan. </w:t>
      </w:r>
      <w:r w:rsidR="00B32F3F" w:rsidRPr="008807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Etableringen </w:t>
      </w:r>
      <w:r w:rsidR="004E188D" w:rsidRPr="008807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ligger helt i linje med vår vision att erbjuda </w:t>
      </w:r>
      <w:r w:rsidR="004E188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den bästa </w:t>
      </w:r>
      <w:r w:rsidR="004E188D" w:rsidRPr="008807F6">
        <w:rPr>
          <w:rFonts w:ascii="Times New Roman" w:hAnsi="Times New Roman" w:cs="Times New Roman"/>
          <w:i/>
          <w:iCs/>
          <w:color w:val="auto"/>
          <w:sz w:val="22"/>
          <w:szCs w:val="22"/>
        </w:rPr>
        <w:t>mix</w:t>
      </w:r>
      <w:r w:rsidR="004E188D">
        <w:rPr>
          <w:rFonts w:ascii="Times New Roman" w:hAnsi="Times New Roman" w:cs="Times New Roman"/>
          <w:i/>
          <w:iCs/>
          <w:color w:val="auto"/>
          <w:sz w:val="22"/>
          <w:szCs w:val="22"/>
        </w:rPr>
        <w:t>en</w:t>
      </w:r>
      <w:r w:rsidR="004E188D" w:rsidRPr="008807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av internationell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t och s</w:t>
      </w:r>
      <w:r w:rsidR="004E188D" w:rsidRPr="008807F6">
        <w:rPr>
          <w:rFonts w:ascii="Times New Roman" w:hAnsi="Times New Roman" w:cs="Times New Roman"/>
          <w:i/>
          <w:iCs/>
          <w:color w:val="auto"/>
          <w:sz w:val="22"/>
          <w:szCs w:val="22"/>
        </w:rPr>
        <w:t>kandinaviskt mode</w:t>
      </w:r>
      <w:r w:rsidR="004E188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och</w:t>
      </w:r>
      <w:r w:rsidR="00B32F3F" w:rsidRPr="008807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stärker Bibliotekstan ytterligare som Stockh</w:t>
      </w:r>
      <w:r w:rsidR="00B32F3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olms bästa </w:t>
      </w:r>
      <w:r w:rsidR="004E188D">
        <w:rPr>
          <w:rFonts w:ascii="Times New Roman" w:hAnsi="Times New Roman" w:cs="Times New Roman"/>
          <w:i/>
          <w:iCs/>
          <w:color w:val="auto"/>
          <w:sz w:val="22"/>
          <w:szCs w:val="22"/>
        </w:rPr>
        <w:t>shoppingdestination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4E188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96869">
        <w:rPr>
          <w:rFonts w:ascii="Times New Roman" w:hAnsi="Times New Roman" w:cs="Times New Roman"/>
          <w:iCs/>
          <w:color w:val="auto"/>
          <w:sz w:val="22"/>
          <w:szCs w:val="22"/>
        </w:rPr>
        <w:t>säger Emanuel Westin, Chef Affärsutveckling b</w:t>
      </w:r>
      <w:r w:rsidR="00B32F3F" w:rsidRPr="008807F6">
        <w:rPr>
          <w:rFonts w:ascii="Times New Roman" w:hAnsi="Times New Roman" w:cs="Times New Roman"/>
          <w:iCs/>
          <w:color w:val="auto"/>
          <w:sz w:val="22"/>
          <w:szCs w:val="22"/>
        </w:rPr>
        <w:t>utik Stockholm</w:t>
      </w:r>
      <w:r w:rsidR="002F0959">
        <w:rPr>
          <w:rFonts w:ascii="Times New Roman" w:hAnsi="Times New Roman" w:cs="Times New Roman"/>
          <w:iCs/>
          <w:color w:val="auto"/>
          <w:sz w:val="22"/>
          <w:szCs w:val="22"/>
        </w:rPr>
        <w:t>,</w:t>
      </w:r>
      <w:r w:rsidR="00B32F3F" w:rsidRPr="008807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Hufvudstaden</w:t>
      </w:r>
      <w:r w:rsidR="002F0959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:rsidR="00546A55" w:rsidRDefault="00546A55" w:rsidP="00393D1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/>
          <w:sz w:val="22"/>
          <w:szCs w:val="22"/>
        </w:rPr>
      </w:pPr>
    </w:p>
    <w:p w:rsidR="00705B73" w:rsidRPr="00546A55" w:rsidRDefault="00546A55" w:rsidP="00546A55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  <w:r w:rsidRPr="00546A55">
        <w:rPr>
          <w:rFonts w:ascii="Times New Roman"/>
          <w:sz w:val="22"/>
          <w:szCs w:val="22"/>
        </w:rPr>
        <w:t>Den f</w:t>
      </w:r>
      <w:r w:rsidRPr="00546A55">
        <w:rPr>
          <w:rFonts w:ascii="Times New Roman"/>
          <w:sz w:val="22"/>
          <w:szCs w:val="22"/>
        </w:rPr>
        <w:t>ö</w:t>
      </w:r>
      <w:r w:rsidRPr="00546A55">
        <w:rPr>
          <w:rFonts w:ascii="Times New Roman"/>
          <w:sz w:val="22"/>
          <w:szCs w:val="22"/>
        </w:rPr>
        <w:t xml:space="preserve">rsta butiken </w:t>
      </w:r>
      <w:r w:rsidRPr="00546A55">
        <w:rPr>
          <w:rFonts w:ascii="Times New Roman"/>
          <w:sz w:val="22"/>
          <w:szCs w:val="22"/>
        </w:rPr>
        <w:t>ö</w:t>
      </w:r>
      <w:r w:rsidRPr="00546A55">
        <w:rPr>
          <w:rFonts w:ascii="Times New Roman"/>
          <w:sz w:val="22"/>
          <w:szCs w:val="22"/>
        </w:rPr>
        <w:t>ppnar i London redan under sensommaren och samtidigt lanseras online</w:t>
      </w:r>
      <w:r w:rsidR="008862EC">
        <w:rPr>
          <w:rFonts w:ascii="Times New Roman"/>
          <w:sz w:val="22"/>
          <w:szCs w:val="22"/>
        </w:rPr>
        <w:t>-</w:t>
      </w:r>
      <w:r w:rsidRPr="00546A55">
        <w:rPr>
          <w:rFonts w:ascii="Times New Roman"/>
          <w:sz w:val="22"/>
          <w:szCs w:val="22"/>
        </w:rPr>
        <w:t>handel i 18 europeiska l</w:t>
      </w:r>
      <w:r w:rsidRPr="00546A55">
        <w:rPr>
          <w:rFonts w:ascii="Times New Roman"/>
          <w:sz w:val="22"/>
          <w:szCs w:val="22"/>
        </w:rPr>
        <w:t>ä</w:t>
      </w:r>
      <w:r w:rsidRPr="00546A55">
        <w:rPr>
          <w:rFonts w:ascii="Times New Roman"/>
          <w:sz w:val="22"/>
          <w:szCs w:val="22"/>
        </w:rPr>
        <w:t>nder. D</w:t>
      </w:r>
      <w:r w:rsidRPr="00546A55">
        <w:rPr>
          <w:rFonts w:ascii="Times New Roman"/>
          <w:sz w:val="22"/>
          <w:szCs w:val="22"/>
        </w:rPr>
        <w:t>ä</w:t>
      </w:r>
      <w:r w:rsidRPr="00546A55">
        <w:rPr>
          <w:rFonts w:ascii="Times New Roman"/>
          <w:sz w:val="22"/>
          <w:szCs w:val="22"/>
        </w:rPr>
        <w:t xml:space="preserve">refter ska butiker etableras i </w:t>
      </w:r>
      <w:r w:rsidR="00496869">
        <w:rPr>
          <w:rFonts w:ascii="Times New Roman"/>
          <w:sz w:val="22"/>
          <w:szCs w:val="22"/>
        </w:rPr>
        <w:t>Bryssel, K</w:t>
      </w:r>
      <w:r w:rsidR="00496869">
        <w:rPr>
          <w:rFonts w:ascii="Times New Roman"/>
          <w:sz w:val="22"/>
          <w:szCs w:val="22"/>
        </w:rPr>
        <w:t>ö</w:t>
      </w:r>
      <w:r w:rsidR="00496869">
        <w:rPr>
          <w:rFonts w:ascii="Times New Roman"/>
          <w:sz w:val="22"/>
          <w:szCs w:val="22"/>
        </w:rPr>
        <w:t xml:space="preserve">penhamn </w:t>
      </w:r>
      <w:r w:rsidRPr="00546A55">
        <w:rPr>
          <w:rFonts w:ascii="Times New Roman"/>
          <w:sz w:val="22"/>
          <w:szCs w:val="22"/>
        </w:rPr>
        <w:t>och M</w:t>
      </w:r>
      <w:r w:rsidRPr="00546A55">
        <w:rPr>
          <w:rFonts w:ascii="Times New Roman"/>
          <w:sz w:val="22"/>
          <w:szCs w:val="22"/>
        </w:rPr>
        <w:t>ü</w:t>
      </w:r>
      <w:r w:rsidRPr="00546A55">
        <w:rPr>
          <w:rFonts w:ascii="Times New Roman"/>
          <w:sz w:val="22"/>
          <w:szCs w:val="22"/>
        </w:rPr>
        <w:t>nchen.</w:t>
      </w:r>
    </w:p>
    <w:p w:rsidR="00705B73" w:rsidRDefault="00705B73" w:rsidP="0070203E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96869" w:rsidRDefault="0049686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b/>
          <w:bCs/>
          <w:sz w:val="22"/>
          <w:szCs w:val="22"/>
        </w:rPr>
      </w:pPr>
    </w:p>
    <w:p w:rsidR="00705B73" w:rsidRDefault="00F12D8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F</w:t>
      </w:r>
      <w:r>
        <w:rPr>
          <w:rFonts w:hAnsi="Times New Roman"/>
          <w:b/>
          <w:bCs/>
          <w:sz w:val="22"/>
          <w:szCs w:val="22"/>
        </w:rPr>
        <w:t>ö</w:t>
      </w:r>
      <w:r>
        <w:rPr>
          <w:rFonts w:ascii="Times New Roman"/>
          <w:b/>
          <w:bCs/>
          <w:sz w:val="22"/>
          <w:szCs w:val="22"/>
        </w:rPr>
        <w:t>r mer information, v</w:t>
      </w:r>
      <w:r>
        <w:rPr>
          <w:rFonts w:hAnsi="Times New Roman"/>
          <w:b/>
          <w:bCs/>
          <w:sz w:val="22"/>
          <w:szCs w:val="22"/>
        </w:rPr>
        <w:t>ä</w:t>
      </w:r>
      <w:r>
        <w:rPr>
          <w:rFonts w:ascii="Times New Roman"/>
          <w:b/>
          <w:bCs/>
          <w:sz w:val="22"/>
          <w:szCs w:val="22"/>
        </w:rPr>
        <w:t>nligen kontakta:</w:t>
      </w:r>
    </w:p>
    <w:p w:rsidR="00705B73" w:rsidRDefault="00F12D8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Louise </w:t>
      </w:r>
      <w:r w:rsidR="00402799">
        <w:rPr>
          <w:rFonts w:ascii="Times New Roman"/>
          <w:sz w:val="22"/>
          <w:szCs w:val="22"/>
        </w:rPr>
        <w:t>Kihlberg</w:t>
      </w:r>
      <w:r>
        <w:rPr>
          <w:rFonts w:ascii="Times New Roman"/>
          <w:sz w:val="22"/>
          <w:szCs w:val="22"/>
        </w:rPr>
        <w:t xml:space="preserve">, </w:t>
      </w:r>
      <w:r w:rsidR="00402799">
        <w:rPr>
          <w:rFonts w:ascii="Times New Roman"/>
          <w:sz w:val="22"/>
          <w:szCs w:val="22"/>
        </w:rPr>
        <w:t>Markna</w:t>
      </w:r>
      <w:r w:rsidR="00F309EF">
        <w:rPr>
          <w:rFonts w:ascii="Times New Roman"/>
          <w:sz w:val="22"/>
          <w:szCs w:val="22"/>
        </w:rPr>
        <w:t>d</w:t>
      </w:r>
      <w:r w:rsidR="00402799">
        <w:rPr>
          <w:rFonts w:ascii="Times New Roman"/>
          <w:sz w:val="22"/>
          <w:szCs w:val="22"/>
        </w:rPr>
        <w:t>s- och kommunikationschef</w:t>
      </w:r>
      <w:r w:rsidR="002A6A73">
        <w:rPr>
          <w:rFonts w:ascii="Times New Roman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 xml:space="preserve"> Hufvudstaden.</w:t>
      </w:r>
    </w:p>
    <w:p w:rsidR="00705B73" w:rsidRDefault="00186A6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  <w:hyperlink r:id="rId8" w:history="1">
        <w:r w:rsidR="0090394F" w:rsidRPr="006D43A1">
          <w:rPr>
            <w:rStyle w:val="Hyperlnk"/>
            <w:rFonts w:ascii="Times New Roman"/>
            <w:sz w:val="22"/>
            <w:szCs w:val="22"/>
            <w:u w:color="0000FF"/>
          </w:rPr>
          <w:t>louise.kihlberg@hufvudstaden.se</w:t>
        </w:r>
      </w:hyperlink>
    </w:p>
    <w:p w:rsidR="00705B73" w:rsidRDefault="00F12D8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08</w:t>
      </w:r>
      <w:r w:rsidR="00363699">
        <w:rPr>
          <w:rFonts w:ascii="Times New Roman"/>
          <w:sz w:val="22"/>
          <w:szCs w:val="22"/>
        </w:rPr>
        <w:t>-</w:t>
      </w:r>
      <w:r w:rsidR="00322678">
        <w:rPr>
          <w:rFonts w:ascii="Times New Roman"/>
          <w:sz w:val="22"/>
          <w:szCs w:val="22"/>
        </w:rPr>
        <w:t>762 90 8</w:t>
      </w:r>
      <w:r>
        <w:rPr>
          <w:rFonts w:ascii="Times New Roman"/>
          <w:sz w:val="22"/>
          <w:szCs w:val="22"/>
        </w:rPr>
        <w:t>6</w:t>
      </w:r>
    </w:p>
    <w:p w:rsidR="00892A16" w:rsidRDefault="00892A1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</w:p>
    <w:p w:rsidR="00892A16" w:rsidRDefault="00892A1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</w:pPr>
      <w:bookmarkStart w:id="0" w:name="_GoBack"/>
      <w:bookmarkEnd w:id="0"/>
    </w:p>
    <w:sectPr w:rsidR="00892A16">
      <w:headerReference w:type="default" r:id="rId9"/>
      <w:footerReference w:type="default" r:id="rId10"/>
      <w:pgSz w:w="11900" w:h="16840"/>
      <w:pgMar w:top="624" w:right="567" w:bottom="624" w:left="56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D8" w:rsidRDefault="00481FD8">
      <w:r>
        <w:separator/>
      </w:r>
    </w:p>
  </w:endnote>
  <w:endnote w:type="continuationSeparator" w:id="0">
    <w:p w:rsidR="00481FD8" w:rsidRDefault="004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73" w:rsidRDefault="00D960FB">
    <w:pPr>
      <w:pStyle w:val="Sidfot"/>
    </w:pPr>
    <w:r>
      <w:rPr>
        <w:rFonts w:ascii="Calibri"/>
        <w:sz w:val="16"/>
        <w:szCs w:val="16"/>
      </w:rPr>
      <w:t>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r det g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ller exklusiv shopping finns det en naturlig centralpunkt i Stockholm: Bibliotekstan. Inom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 kvarter finns snart sagt alla intressanta namn och varum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rken inom mode, skor och accessoarer </w:t>
    </w:r>
    <w:r>
      <w:rPr>
        <w:rFonts w:hAnsi="Calibri"/>
        <w:sz w:val="16"/>
        <w:szCs w:val="16"/>
      </w:rPr>
      <w:t>–</w:t>
    </w:r>
    <w:r>
      <w:rPr>
        <w:rFonts w:hAnsi="Calibri"/>
        <w:sz w:val="16"/>
        <w:szCs w:val="16"/>
      </w:rPr>
      <w:t xml:space="preserve"> </w:t>
    </w:r>
    <w:r w:rsidR="00AF70B6">
      <w:rPr>
        <w:rFonts w:hAnsi="Calibri"/>
        <w:sz w:val="16"/>
        <w:szCs w:val="16"/>
      </w:rPr>
      <w:t>C</w:t>
    </w:r>
    <w:r w:rsidR="00AF70B6">
      <w:rPr>
        <w:rFonts w:hAnsi="Calibri"/>
        <w:sz w:val="16"/>
        <w:szCs w:val="16"/>
      </w:rPr>
      <w:t>é</w:t>
    </w:r>
    <w:r w:rsidR="00AF70B6">
      <w:rPr>
        <w:rFonts w:hAnsi="Calibri"/>
        <w:sz w:val="16"/>
        <w:szCs w:val="16"/>
      </w:rPr>
      <w:t xml:space="preserve">line, Chanel, </w:t>
    </w:r>
    <w:r>
      <w:rPr>
        <w:rFonts w:ascii="Calibri"/>
        <w:sz w:val="16"/>
        <w:szCs w:val="16"/>
      </w:rPr>
      <w:t xml:space="preserve">Prada, Stella McCartney, Ralph Lauren, </w:t>
    </w:r>
    <w:proofErr w:type="spellStart"/>
    <w:r>
      <w:rPr>
        <w:rFonts w:ascii="Calibri"/>
        <w:sz w:val="16"/>
        <w:szCs w:val="16"/>
      </w:rPr>
      <w:t>Burberry</w:t>
    </w:r>
    <w:proofErr w:type="spellEnd"/>
    <w:r>
      <w:rPr>
        <w:rFonts w:ascii="Calibri"/>
        <w:sz w:val="16"/>
        <w:szCs w:val="16"/>
      </w:rPr>
      <w:t xml:space="preserve">, </w:t>
    </w:r>
    <w:proofErr w:type="spellStart"/>
    <w:r>
      <w:rPr>
        <w:rFonts w:ascii="Calibri"/>
        <w:sz w:val="16"/>
        <w:szCs w:val="16"/>
      </w:rPr>
      <w:t>Rodebje</w:t>
    </w:r>
    <w:r w:rsidR="00AF70B6">
      <w:rPr>
        <w:rFonts w:ascii="Calibri"/>
        <w:sz w:val="16"/>
        <w:szCs w:val="16"/>
      </w:rPr>
      <w:t>r</w:t>
    </w:r>
    <w:proofErr w:type="spellEnd"/>
    <w:r w:rsidR="00AF70B6">
      <w:rPr>
        <w:rFonts w:ascii="Calibri"/>
        <w:sz w:val="16"/>
        <w:szCs w:val="16"/>
      </w:rPr>
      <w:t xml:space="preserve">, </w:t>
    </w:r>
    <w:proofErr w:type="spellStart"/>
    <w:r w:rsidR="00AF70B6">
      <w:rPr>
        <w:rFonts w:ascii="Calibri"/>
        <w:sz w:val="16"/>
        <w:szCs w:val="16"/>
      </w:rPr>
      <w:t>Our</w:t>
    </w:r>
    <w:proofErr w:type="spellEnd"/>
    <w:r w:rsidR="00AF70B6">
      <w:rPr>
        <w:rFonts w:ascii="Calibri"/>
        <w:sz w:val="16"/>
        <w:szCs w:val="16"/>
      </w:rPr>
      <w:t xml:space="preserve"> </w:t>
    </w:r>
    <w:proofErr w:type="spellStart"/>
    <w:r w:rsidR="00AF70B6">
      <w:rPr>
        <w:rFonts w:ascii="Calibri"/>
        <w:sz w:val="16"/>
        <w:szCs w:val="16"/>
      </w:rPr>
      <w:t>Legacy</w:t>
    </w:r>
    <w:proofErr w:type="spellEnd"/>
    <w:r w:rsidR="00AF70B6">
      <w:rPr>
        <w:rFonts w:ascii="Calibri"/>
        <w:sz w:val="16"/>
        <w:szCs w:val="16"/>
      </w:rPr>
      <w:t xml:space="preserve">, Hope och </w:t>
    </w:r>
    <w:proofErr w:type="spellStart"/>
    <w:r w:rsidR="00AF70B6">
      <w:rPr>
        <w:rFonts w:ascii="Calibri"/>
        <w:sz w:val="16"/>
        <w:szCs w:val="16"/>
      </w:rPr>
      <w:t>Byredo</w:t>
    </w:r>
    <w:proofErr w:type="spellEnd"/>
    <w:r w:rsidR="00AF70B6">
      <w:rPr>
        <w:rFonts w:ascii="Calibri"/>
        <w:sz w:val="16"/>
        <w:szCs w:val="16"/>
      </w:rPr>
      <w:t xml:space="preserve"> </w:t>
    </w:r>
    <w:r>
      <w:rPr>
        <w:rFonts w:ascii="Calibri"/>
        <w:sz w:val="16"/>
        <w:szCs w:val="16"/>
      </w:rPr>
      <w:t>f</w:t>
    </w:r>
    <w:r>
      <w:rPr>
        <w:rFonts w:hAnsi="Calibri"/>
        <w:sz w:val="16"/>
        <w:szCs w:val="16"/>
      </w:rPr>
      <w:t>ö</w:t>
    </w:r>
    <w:r>
      <w:rPr>
        <w:rFonts w:ascii="Calibri"/>
        <w:sz w:val="16"/>
        <w:szCs w:val="16"/>
      </w:rPr>
      <w:t>r att bara 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mna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gra. I det cirka 30</w:t>
    </w:r>
    <w:r>
      <w:rPr>
        <w:rFonts w:hAnsi="Calibri"/>
        <w:sz w:val="16"/>
        <w:szCs w:val="16"/>
      </w:rPr>
      <w:t> </w:t>
    </w:r>
    <w:r>
      <w:rPr>
        <w:rFonts w:ascii="Calibri"/>
        <w:sz w:val="16"/>
        <w:szCs w:val="16"/>
      </w:rPr>
      <w:t>000 kvadratmeter stora omr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det finns 120 butiker. Tillsammans oms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tter de omkring 1, 5 miljarder kronor per 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r.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modekvarteren.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Bibliotekstan.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D8" w:rsidRDefault="00481FD8">
      <w:r>
        <w:separator/>
      </w:r>
    </w:p>
  </w:footnote>
  <w:footnote w:type="continuationSeparator" w:id="0">
    <w:p w:rsidR="00481FD8" w:rsidRDefault="0048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73" w:rsidRDefault="00F12D83">
    <w:pPr>
      <w:pStyle w:val="Sidhuvudochsidfo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1436369</wp:posOffset>
          </wp:positionH>
          <wp:positionV relativeFrom="page">
            <wp:posOffset>19843750</wp:posOffset>
          </wp:positionV>
          <wp:extent cx="6858000" cy="396241"/>
          <wp:effectExtent l="0" t="0" r="0" b="0"/>
          <wp:wrapNone/>
          <wp:docPr id="10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6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E8C"/>
    <w:multiLevelType w:val="multilevel"/>
    <w:tmpl w:val="1DA24590"/>
    <w:lvl w:ilvl="0">
      <w:start w:val="1"/>
      <w:numFmt w:val="bullet"/>
      <w:lvlText w:val="-"/>
      <w:lvlJc w:val="left"/>
      <w:pPr>
        <w:tabs>
          <w:tab w:val="num" w:pos="785"/>
        </w:tabs>
        <w:ind w:left="7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25"/>
        </w:tabs>
        <w:ind w:left="10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65"/>
        </w:tabs>
        <w:ind w:left="12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505"/>
        </w:tabs>
        <w:ind w:left="15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745"/>
        </w:tabs>
        <w:ind w:left="174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2225"/>
        </w:tabs>
        <w:ind w:left="22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2465"/>
        </w:tabs>
        <w:ind w:left="24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705"/>
        </w:tabs>
        <w:ind w:left="27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</w:abstractNum>
  <w:abstractNum w:abstractNumId="1" w15:restartNumberingAfterBreak="0">
    <w:nsid w:val="1E15521E"/>
    <w:multiLevelType w:val="multilevel"/>
    <w:tmpl w:val="2C34397C"/>
    <w:lvl w:ilvl="0">
      <w:numFmt w:val="bullet"/>
      <w:lvlText w:val="-"/>
      <w:lvlJc w:val="left"/>
      <w:pPr>
        <w:tabs>
          <w:tab w:val="num" w:pos="785"/>
        </w:tabs>
        <w:ind w:left="7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25"/>
        </w:tabs>
        <w:ind w:left="10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65"/>
        </w:tabs>
        <w:ind w:left="12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505"/>
        </w:tabs>
        <w:ind w:left="15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745"/>
        </w:tabs>
        <w:ind w:left="174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2225"/>
        </w:tabs>
        <w:ind w:left="22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2465"/>
        </w:tabs>
        <w:ind w:left="24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705"/>
        </w:tabs>
        <w:ind w:left="27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</w:abstractNum>
  <w:abstractNum w:abstractNumId="2" w15:restartNumberingAfterBreak="0">
    <w:nsid w:val="499934FC"/>
    <w:multiLevelType w:val="hybridMultilevel"/>
    <w:tmpl w:val="B48C0956"/>
    <w:lvl w:ilvl="0" w:tplc="50F41C80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C785610"/>
    <w:multiLevelType w:val="multilevel"/>
    <w:tmpl w:val="E24E86BE"/>
    <w:styleLink w:val="Strec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3"/>
    <w:rsid w:val="00080AC1"/>
    <w:rsid w:val="000A6920"/>
    <w:rsid w:val="000B21F7"/>
    <w:rsid w:val="000D4287"/>
    <w:rsid w:val="0015020B"/>
    <w:rsid w:val="00186A66"/>
    <w:rsid w:val="001B325E"/>
    <w:rsid w:val="002676E7"/>
    <w:rsid w:val="002A6A73"/>
    <w:rsid w:val="002F0959"/>
    <w:rsid w:val="002F0E86"/>
    <w:rsid w:val="003171D4"/>
    <w:rsid w:val="00322678"/>
    <w:rsid w:val="00363699"/>
    <w:rsid w:val="00384976"/>
    <w:rsid w:val="00387B73"/>
    <w:rsid w:val="00393D19"/>
    <w:rsid w:val="003F2971"/>
    <w:rsid w:val="00402799"/>
    <w:rsid w:val="00481FD8"/>
    <w:rsid w:val="00495EA7"/>
    <w:rsid w:val="00496869"/>
    <w:rsid w:val="004C2BAC"/>
    <w:rsid w:val="004E188D"/>
    <w:rsid w:val="00546A55"/>
    <w:rsid w:val="005549AC"/>
    <w:rsid w:val="005A2783"/>
    <w:rsid w:val="006054ED"/>
    <w:rsid w:val="006D560F"/>
    <w:rsid w:val="0070203E"/>
    <w:rsid w:val="00705B73"/>
    <w:rsid w:val="00710542"/>
    <w:rsid w:val="007818C1"/>
    <w:rsid w:val="007B6D0A"/>
    <w:rsid w:val="007D56F1"/>
    <w:rsid w:val="00826B1F"/>
    <w:rsid w:val="008862EC"/>
    <w:rsid w:val="00891553"/>
    <w:rsid w:val="00892A16"/>
    <w:rsid w:val="0090394F"/>
    <w:rsid w:val="009C600F"/>
    <w:rsid w:val="00AD3DD5"/>
    <w:rsid w:val="00AE6D85"/>
    <w:rsid w:val="00AF70B6"/>
    <w:rsid w:val="00B23DE1"/>
    <w:rsid w:val="00B32F3F"/>
    <w:rsid w:val="00BA2DA0"/>
    <w:rsid w:val="00BF56A7"/>
    <w:rsid w:val="00C149EA"/>
    <w:rsid w:val="00C333AF"/>
    <w:rsid w:val="00CB3E61"/>
    <w:rsid w:val="00D17A5E"/>
    <w:rsid w:val="00D22633"/>
    <w:rsid w:val="00D8161B"/>
    <w:rsid w:val="00D960FB"/>
    <w:rsid w:val="00DD2659"/>
    <w:rsid w:val="00DF4673"/>
    <w:rsid w:val="00DF61FC"/>
    <w:rsid w:val="00E66FA6"/>
    <w:rsid w:val="00EA7BB0"/>
    <w:rsid w:val="00F12D83"/>
    <w:rsid w:val="00F309EF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F1E8B7"/>
  <w15:docId w15:val="{8F2B2397-18AF-49C6-A54C-89B0CCDC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reck">
    <w:name w:val="Streck"/>
    <w:pPr>
      <w:numPr>
        <w:numId w:val="3"/>
      </w:numPr>
    </w:p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styleId="Sidhuvud">
    <w:name w:val="header"/>
    <w:basedOn w:val="Normal"/>
    <w:link w:val="SidhuvudChar"/>
    <w:uiPriority w:val="99"/>
    <w:unhideWhenUsed/>
    <w:rsid w:val="00D960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60F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stycketeckensnitt"/>
    <w:rsid w:val="00B23DE1"/>
  </w:style>
  <w:style w:type="paragraph" w:styleId="Normalwebb">
    <w:name w:val="Normal (Web)"/>
    <w:basedOn w:val="Normal"/>
    <w:uiPriority w:val="99"/>
    <w:semiHidden/>
    <w:unhideWhenUsed/>
    <w:rsid w:val="009C6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paragraph" w:customStyle="1" w:styleId="p1">
    <w:name w:val="p1"/>
    <w:basedOn w:val="Normal"/>
    <w:rsid w:val="00892A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/>
      <w:sz w:val="18"/>
      <w:szCs w:val="18"/>
      <w:bdr w:val="none" w:sz="0" w:space="0" w:color="auto"/>
    </w:rPr>
  </w:style>
  <w:style w:type="paragraph" w:customStyle="1" w:styleId="p2">
    <w:name w:val="p2"/>
    <w:basedOn w:val="Normal"/>
    <w:rsid w:val="00892A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kihlberg@hufvudstad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Hufvudstaden AB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Severin</dc:creator>
  <cp:lastModifiedBy>Louise Kihlberg</cp:lastModifiedBy>
  <cp:revision>8</cp:revision>
  <dcterms:created xsi:type="dcterms:W3CDTF">2017-06-28T13:19:00Z</dcterms:created>
  <dcterms:modified xsi:type="dcterms:W3CDTF">2017-06-28T14:53:00Z</dcterms:modified>
</cp:coreProperties>
</file>