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F" w:rsidRDefault="00C42E7F" w:rsidP="00F277C8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902335" y="1198880"/>
            <wp:positionH relativeFrom="margin">
              <wp:align>center</wp:align>
            </wp:positionH>
            <wp:positionV relativeFrom="margin">
              <wp:align>top</wp:align>
            </wp:positionV>
            <wp:extent cx="1816735" cy="504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7C8" w:rsidRPr="00350629" w:rsidRDefault="00E205EC" w:rsidP="00F277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Emma (9) fra Levanger</w:t>
      </w:r>
      <w:r w:rsidR="00C42E7F">
        <w:rPr>
          <w:sz w:val="32"/>
          <w:szCs w:val="32"/>
        </w:rPr>
        <w:t xml:space="preserve"> s</w:t>
      </w:r>
      <w:r w:rsidR="00F277C8" w:rsidRPr="00350629">
        <w:rPr>
          <w:sz w:val="32"/>
          <w:szCs w:val="32"/>
        </w:rPr>
        <w:t>vømte seg til Rhodos</w:t>
      </w:r>
    </w:p>
    <w:p w:rsidR="00B71F61" w:rsidRDefault="00657846" w:rsidP="00F277C8">
      <w:pPr>
        <w:pStyle w:val="Heading2"/>
      </w:pPr>
      <w:r w:rsidRPr="00657846">
        <w:t>I regi av Norges Svømmeforbund har o</w:t>
      </w:r>
      <w:r w:rsidR="00422D8C" w:rsidRPr="00657846">
        <w:t>ver 20.000 svømmende deltakere konkurrert om reiser til Rhodos</w:t>
      </w:r>
      <w:r w:rsidR="00833123">
        <w:t xml:space="preserve"> i Norges største mosjonskampanje.</w:t>
      </w:r>
    </w:p>
    <w:p w:rsidR="00F277C8" w:rsidRPr="00F277C8" w:rsidRDefault="00F277C8" w:rsidP="00F277C8"/>
    <w:p w:rsidR="00657846" w:rsidRDefault="00F277C8">
      <w:r w:rsidRPr="00F277C8">
        <w:t>For 20. gang på rad har</w:t>
      </w:r>
      <w:r w:rsidR="00422D8C" w:rsidRPr="00F277C8">
        <w:t xml:space="preserve"> Norges Svømmeforbund </w:t>
      </w:r>
      <w:r w:rsidRPr="00F277C8">
        <w:t xml:space="preserve">motivert </w:t>
      </w:r>
      <w:r w:rsidR="00000FDD">
        <w:t>over 20</w:t>
      </w:r>
      <w:r w:rsidR="00422D8C" w:rsidRPr="00F277C8">
        <w:t xml:space="preserve">.000 svømmeglade nordmenn til å hoppe i vannet og konkurrere om reiser til varmen. </w:t>
      </w:r>
      <w:r w:rsidR="00657846" w:rsidRPr="00F277C8">
        <w:t>M</w:t>
      </w:r>
      <w:r w:rsidR="00422D8C" w:rsidRPr="00F277C8">
        <w:t xml:space="preserve">ålet for kampanjen er å skape gode mosjonsvaner </w:t>
      </w:r>
      <w:r w:rsidR="00657846" w:rsidRPr="00F277C8">
        <w:t>for den norske befolkningen</w:t>
      </w:r>
      <w:r w:rsidRPr="00F277C8">
        <w:t xml:space="preserve"> – og d</w:t>
      </w:r>
      <w:r w:rsidR="00000FDD">
        <w:t>et har gitt resultater: Med 20</w:t>
      </w:r>
      <w:r w:rsidR="00657846" w:rsidRPr="00F277C8">
        <w:t xml:space="preserve">.000 deltagere årlig fordelt på 255 svømmehaller, er kampanjen </w:t>
      </w:r>
      <w:r>
        <w:t xml:space="preserve">blitt </w:t>
      </w:r>
      <w:r w:rsidR="00657846" w:rsidRPr="00F277C8">
        <w:t>Norges største mosjonskampanje!</w:t>
      </w:r>
    </w:p>
    <w:p w:rsidR="00955A06" w:rsidRPr="00955A06" w:rsidRDefault="00955A06" w:rsidP="00955A06">
      <w:pPr>
        <w:pStyle w:val="ListParagraph"/>
        <w:numPr>
          <w:ilvl w:val="0"/>
          <w:numId w:val="3"/>
        </w:numPr>
        <w:rPr>
          <w:b/>
        </w:rPr>
      </w:pPr>
      <w:r w:rsidRPr="00955A06">
        <w:rPr>
          <w:b/>
        </w:rPr>
        <w:t xml:space="preserve">Vi er utrolig stolt over å arrangere Svøm langt-kampanjen hvor så mange deltar. Kampanjen engasjerer </w:t>
      </w:r>
      <w:r w:rsidR="00F96E82">
        <w:rPr>
          <w:b/>
        </w:rPr>
        <w:t>mennesker</w:t>
      </w:r>
      <w:r w:rsidRPr="00955A06">
        <w:rPr>
          <w:b/>
        </w:rPr>
        <w:t xml:space="preserve"> til å bruke svømmehallen som treningsarena, og det syns vi er fantastisk! Vi ønske</w:t>
      </w:r>
      <w:bookmarkStart w:id="0" w:name="_GoBack"/>
      <w:bookmarkEnd w:id="0"/>
      <w:r w:rsidRPr="00955A06">
        <w:rPr>
          <w:b/>
        </w:rPr>
        <w:t xml:space="preserve">r jo å skape aktivitet for flest mulig, og det klarer vi med Svøm langt-kampanjen, sier Lasse Hoel i Norges Svømmeforbund. </w:t>
      </w:r>
    </w:p>
    <w:p w:rsidR="00F96E82" w:rsidRDefault="00F96E82" w:rsidP="00354219">
      <w:pPr>
        <w:pStyle w:val="ListParagraph"/>
      </w:pPr>
    </w:p>
    <w:p w:rsidR="00F96E82" w:rsidRDefault="00F96E82" w:rsidP="00354219">
      <w:r>
        <w:t>Den årlige kampanjen er</w:t>
      </w:r>
      <w:r w:rsidR="00F277C8" w:rsidRPr="00F277C8">
        <w:t xml:space="preserve"> gratis for både deltagere og svømmehaller og premien er en reise til </w:t>
      </w:r>
      <w:r>
        <w:t xml:space="preserve">sydlige strøk med Apollo Reiser. Årets destinasjon er Apollo </w:t>
      </w:r>
      <w:proofErr w:type="spellStart"/>
      <w:r>
        <w:t>Mondo</w:t>
      </w:r>
      <w:proofErr w:type="spellEnd"/>
      <w:r>
        <w:t xml:space="preserve"> hotellet </w:t>
      </w:r>
      <w:proofErr w:type="spellStart"/>
      <w:r>
        <w:t>Mythos</w:t>
      </w:r>
      <w:proofErr w:type="spellEnd"/>
      <w:r>
        <w:t xml:space="preserve"> Beach </w:t>
      </w:r>
      <w:proofErr w:type="spellStart"/>
      <w:r>
        <w:t>Resort</w:t>
      </w:r>
      <w:proofErr w:type="spellEnd"/>
      <w:r>
        <w:t xml:space="preserve"> på Rhodos</w:t>
      </w:r>
      <w:r w:rsidR="00F277C8" w:rsidRPr="00F277C8">
        <w:t xml:space="preserve">. </w:t>
      </w:r>
      <w:r w:rsidR="00354219" w:rsidRPr="00F277C8">
        <w:t>For å være med i trekningen</w:t>
      </w:r>
      <w:r w:rsidR="00F277C8" w:rsidRPr="00F277C8">
        <w:t xml:space="preserve"> </w:t>
      </w:r>
      <w:r w:rsidR="00354219" w:rsidRPr="00F277C8">
        <w:t>må</w:t>
      </w:r>
      <w:r w:rsidR="00422043">
        <w:t>tte</w:t>
      </w:r>
      <w:r w:rsidR="00354219" w:rsidRPr="00F277C8">
        <w:t xml:space="preserve"> voksne deltagere svømme 10.000 meter, mens barnedeltagere må</w:t>
      </w:r>
      <w:r w:rsidR="00422043">
        <w:t>tte</w:t>
      </w:r>
      <w:r w:rsidR="00354219" w:rsidRPr="00F277C8">
        <w:t xml:space="preserve"> </w:t>
      </w:r>
      <w:r w:rsidR="00422043">
        <w:t>klare</w:t>
      </w:r>
      <w:r w:rsidR="00354219" w:rsidRPr="00F277C8">
        <w:t xml:space="preserve"> 2500 meter. </w:t>
      </w:r>
    </w:p>
    <w:p w:rsidR="00F96E82" w:rsidRPr="00F96E82" w:rsidRDefault="00F96E82" w:rsidP="00DD07F2">
      <w:pPr>
        <w:pStyle w:val="Heading3"/>
      </w:pPr>
      <w:r w:rsidRPr="00F96E82">
        <w:t>- Det er gøy å svømme!</w:t>
      </w:r>
    </w:p>
    <w:p w:rsidR="00501316" w:rsidRDefault="00501316" w:rsidP="00F96E82">
      <w:pPr>
        <w:spacing w:after="0"/>
      </w:pPr>
      <w:r>
        <w:t>Vinneren i barneklassen ble</w:t>
      </w:r>
      <w:r w:rsidRPr="00F277C8">
        <w:t xml:space="preserve"> i år Emma </w:t>
      </w:r>
      <w:proofErr w:type="spellStart"/>
      <w:r w:rsidRPr="00F277C8">
        <w:t>Nordbach</w:t>
      </w:r>
      <w:proofErr w:type="spellEnd"/>
      <w:r w:rsidR="00A873AC">
        <w:t xml:space="preserve"> (9)</w:t>
      </w:r>
      <w:r w:rsidR="00F96E82">
        <w:t>. I Trønderhallen hoppet hun</w:t>
      </w:r>
      <w:r w:rsidRPr="00F277C8">
        <w:t xml:space="preserve"> fryktløs i vannet</w:t>
      </w:r>
      <w:r>
        <w:t xml:space="preserve"> med pappa</w:t>
      </w:r>
      <w:r w:rsidRPr="00F277C8">
        <w:t>, og nådde</w:t>
      </w:r>
      <w:r>
        <w:t xml:space="preserve"> </w:t>
      </w:r>
      <w:r w:rsidR="00F96E82">
        <w:t xml:space="preserve">til slutt </w:t>
      </w:r>
      <w:r w:rsidRPr="00F277C8">
        <w:t xml:space="preserve">sine 2500 meter. </w:t>
      </w:r>
      <w:r w:rsidR="00F96E82">
        <w:t>Svømmetakene resulterte</w:t>
      </w:r>
      <w:r w:rsidRPr="00F277C8">
        <w:t xml:space="preserve"> </w:t>
      </w:r>
      <w:r w:rsidR="00F96E82">
        <w:t>i en ukes ferie</w:t>
      </w:r>
      <w:r w:rsidRPr="00F277C8">
        <w:t xml:space="preserve"> for hele familien</w:t>
      </w:r>
      <w:r w:rsidR="00955A06">
        <w:t xml:space="preserve">. </w:t>
      </w:r>
    </w:p>
    <w:p w:rsidR="00A873AC" w:rsidRDefault="00A873AC" w:rsidP="00F96E82">
      <w:pPr>
        <w:spacing w:after="0"/>
      </w:pPr>
    </w:p>
    <w:p w:rsidR="00955A06" w:rsidRPr="00A873AC" w:rsidRDefault="00501316" w:rsidP="00A873AC">
      <w:pPr>
        <w:pStyle w:val="ListParagraph"/>
        <w:numPr>
          <w:ilvl w:val="0"/>
          <w:numId w:val="1"/>
        </w:numPr>
        <w:rPr>
          <w:b/>
        </w:rPr>
      </w:pPr>
      <w:r w:rsidRPr="00955A06">
        <w:rPr>
          <w:b/>
        </w:rPr>
        <w:t xml:space="preserve">De første gangene svømte jeg bare noen få hundre meter, men så bestemte jeg meg for å svømme 1000 meter hver gang. </w:t>
      </w:r>
      <w:r w:rsidR="00955A06" w:rsidRPr="00955A06">
        <w:rPr>
          <w:b/>
        </w:rPr>
        <w:t>Jeg tenkte ikke så mye på konkurransen, jeg syns bare d</w:t>
      </w:r>
      <w:r w:rsidRPr="00955A06">
        <w:rPr>
          <w:b/>
        </w:rPr>
        <w:t>et var kjempegøy</w:t>
      </w:r>
      <w:r w:rsidR="00955A06" w:rsidRPr="00955A06">
        <w:rPr>
          <w:b/>
        </w:rPr>
        <w:t xml:space="preserve"> å svømme</w:t>
      </w:r>
      <w:r w:rsidRPr="00955A06">
        <w:rPr>
          <w:b/>
        </w:rPr>
        <w:t>!</w:t>
      </w:r>
      <w:r w:rsidR="00955A06" w:rsidRPr="00955A06">
        <w:rPr>
          <w:b/>
        </w:rPr>
        <w:t xml:space="preserve"> Sier den beskjedne vinneren, som syns det er bra at folk svømmer.</w:t>
      </w:r>
    </w:p>
    <w:p w:rsidR="00955A06" w:rsidRDefault="00955A06" w:rsidP="00955A06">
      <w:r>
        <w:t xml:space="preserve">Pappa Hans Ove </w:t>
      </w:r>
      <w:proofErr w:type="spellStart"/>
      <w:r>
        <w:t>Nordbach</w:t>
      </w:r>
      <w:proofErr w:type="spellEnd"/>
      <w:r>
        <w:t xml:space="preserve"> var også med i kampanjen, og er stolt over datterens innsats.</w:t>
      </w:r>
    </w:p>
    <w:p w:rsidR="00955A06" w:rsidRPr="00A873AC" w:rsidRDefault="00955A06" w:rsidP="00955A06">
      <w:pPr>
        <w:pStyle w:val="ListParagraph"/>
        <w:numPr>
          <w:ilvl w:val="0"/>
          <w:numId w:val="1"/>
        </w:numPr>
        <w:rPr>
          <w:b/>
        </w:rPr>
      </w:pPr>
      <w:r w:rsidRPr="00955A06">
        <w:rPr>
          <w:b/>
        </w:rPr>
        <w:t>Emma gliste og lo i hele dag, og var meget fornøyd. Hun gleder seg stort til ferien! Sier han.</w:t>
      </w:r>
    </w:p>
    <w:p w:rsidR="00955A06" w:rsidRDefault="00955A06" w:rsidP="00955A06">
      <w:r>
        <w:t>Årets vinner i voksenklassen ble Heidi Martinsen fra Eidsvoll. Hun svømte seg i mål i Råholt svømmehall, og vant en ukestur for to til Rhodos.</w:t>
      </w:r>
    </w:p>
    <w:p w:rsidR="00422043" w:rsidRDefault="00422043" w:rsidP="003F6A23"/>
    <w:p w:rsidR="00422043" w:rsidRDefault="00422043" w:rsidP="00DD07F2">
      <w:pPr>
        <w:pStyle w:val="Heading3"/>
      </w:pPr>
      <w:r w:rsidRPr="00422043">
        <w:t>Stolt samarbeidspartner</w:t>
      </w:r>
    </w:p>
    <w:p w:rsidR="00422043" w:rsidRPr="00422043" w:rsidRDefault="00422043" w:rsidP="003F6A23">
      <w:r w:rsidRPr="00422043">
        <w:t>Det er Apollo reiser som sponser premien, for fjerde år på rad.</w:t>
      </w:r>
    </w:p>
    <w:p w:rsidR="00236276" w:rsidRPr="00DD07F2" w:rsidRDefault="00236276" w:rsidP="003F6A23">
      <w:pPr>
        <w:pStyle w:val="ListParagraph"/>
        <w:numPr>
          <w:ilvl w:val="0"/>
          <w:numId w:val="1"/>
        </w:numPr>
        <w:rPr>
          <w:b/>
        </w:rPr>
      </w:pPr>
      <w:r w:rsidRPr="00DD07F2">
        <w:rPr>
          <w:b/>
        </w:rPr>
        <w:lastRenderedPageBreak/>
        <w:t xml:space="preserve">Som reisearrangør er dette absolutt en kampanje vi synes det er viktig å støtte. Ikke bare er </w:t>
      </w:r>
      <w:r w:rsidR="00422043" w:rsidRPr="00DD07F2">
        <w:rPr>
          <w:b/>
        </w:rPr>
        <w:t>svømming</w:t>
      </w:r>
      <w:r w:rsidRPr="00DD07F2">
        <w:rPr>
          <w:b/>
        </w:rPr>
        <w:t xml:space="preserve"> en form for mosjon de aller fleste bedriver i ferien, men gode svømmeferdigheter kan også redde liv, sier Beatriz Rivera, kommunikasjonsrådgiver i Apollo.</w:t>
      </w:r>
    </w:p>
    <w:p w:rsidR="00F277C8" w:rsidRPr="00F277C8" w:rsidRDefault="00F277C8" w:rsidP="00F277C8">
      <w:r w:rsidRPr="00F277C8">
        <w:t xml:space="preserve">At premien i år ble en uke på </w:t>
      </w:r>
      <w:proofErr w:type="spellStart"/>
      <w:r w:rsidRPr="00F277C8">
        <w:t>Mythos</w:t>
      </w:r>
      <w:proofErr w:type="spellEnd"/>
      <w:r w:rsidRPr="00F277C8">
        <w:t xml:space="preserve"> Beach </w:t>
      </w:r>
      <w:proofErr w:type="spellStart"/>
      <w:r w:rsidRPr="00F277C8">
        <w:t>Resort</w:t>
      </w:r>
      <w:proofErr w:type="spellEnd"/>
      <w:r w:rsidRPr="00F277C8">
        <w:t xml:space="preserve"> på Rhodos, er Rivera overbevist om at vil falle i smak.</w:t>
      </w:r>
    </w:p>
    <w:p w:rsidR="00422D8C" w:rsidRPr="00DD07F2" w:rsidRDefault="00F277C8" w:rsidP="00000FDD">
      <w:pPr>
        <w:pStyle w:val="ListParagraph"/>
        <w:numPr>
          <w:ilvl w:val="0"/>
          <w:numId w:val="1"/>
        </w:numPr>
        <w:rPr>
          <w:b/>
        </w:rPr>
      </w:pPr>
      <w:r w:rsidRPr="00DD07F2">
        <w:rPr>
          <w:b/>
        </w:rPr>
        <w:t xml:space="preserve">Siden </w:t>
      </w:r>
      <w:proofErr w:type="spellStart"/>
      <w:r w:rsidRPr="00DD07F2">
        <w:rPr>
          <w:b/>
        </w:rPr>
        <w:t>Mythos</w:t>
      </w:r>
      <w:proofErr w:type="spellEnd"/>
      <w:r w:rsidRPr="00DD07F2">
        <w:rPr>
          <w:b/>
        </w:rPr>
        <w:t xml:space="preserve"> Beach åpnet har det vært en stor suksess. I dag er det ett av våre mest populære familiehotell og i sommer satser vi stort med både barneklubb, svømmeklubb og treningsmuligheter. I tillegg ligger hotellet rett ved stranden, så her blir det både muligheter for å svømme enda mer, eller bare nyte late, men velfortjente dager i solen, smiler hun. </w:t>
      </w:r>
    </w:p>
    <w:sectPr w:rsidR="00422D8C" w:rsidRPr="00DD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892"/>
    <w:multiLevelType w:val="multilevel"/>
    <w:tmpl w:val="DAC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2B14"/>
    <w:multiLevelType w:val="hybridMultilevel"/>
    <w:tmpl w:val="12803304"/>
    <w:lvl w:ilvl="0" w:tplc="3F3AEF7C">
      <w:start w:val="2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36DE"/>
    <w:multiLevelType w:val="hybridMultilevel"/>
    <w:tmpl w:val="F186397C"/>
    <w:lvl w:ilvl="0" w:tplc="45B22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8C"/>
    <w:rsid w:val="00000FDD"/>
    <w:rsid w:val="002204E0"/>
    <w:rsid w:val="00236276"/>
    <w:rsid w:val="00350629"/>
    <w:rsid w:val="00354219"/>
    <w:rsid w:val="00374704"/>
    <w:rsid w:val="003F6A23"/>
    <w:rsid w:val="00422043"/>
    <w:rsid w:val="00422D8C"/>
    <w:rsid w:val="00501316"/>
    <w:rsid w:val="00657846"/>
    <w:rsid w:val="00833123"/>
    <w:rsid w:val="00955A06"/>
    <w:rsid w:val="00A873AC"/>
    <w:rsid w:val="00B71F61"/>
    <w:rsid w:val="00C05033"/>
    <w:rsid w:val="00C42E7F"/>
    <w:rsid w:val="00DD07F2"/>
    <w:rsid w:val="00E205EC"/>
    <w:rsid w:val="00F277C8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4E0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F2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01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DD0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4E0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F2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01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DD0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44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856">
                  <w:marLeft w:val="0"/>
                  <w:marRight w:val="0"/>
                  <w:marTop w:val="0"/>
                  <w:marBottom w:val="0"/>
                  <w:divBdr>
                    <w:top w:val="single" w:sz="6" w:space="0" w:color="F6F6F6"/>
                    <w:left w:val="single" w:sz="6" w:space="0" w:color="F6F6F6"/>
                    <w:bottom w:val="single" w:sz="6" w:space="0" w:color="E4E4E4"/>
                    <w:right w:val="single" w:sz="6" w:space="0" w:color="F6F6F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3</cp:revision>
  <dcterms:created xsi:type="dcterms:W3CDTF">2015-04-22T09:04:00Z</dcterms:created>
  <dcterms:modified xsi:type="dcterms:W3CDTF">2015-04-22T12:05:00Z</dcterms:modified>
</cp:coreProperties>
</file>