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43EACBA7" w:rsidR="00377468" w:rsidRPr="00B565BF" w:rsidRDefault="00A0518D"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H</w:t>
      </w:r>
      <w:r w:rsidR="00602696">
        <w:rPr>
          <w:rFonts w:ascii="Lucida Sans" w:eastAsiaTheme="minorHAnsi" w:hAnsi="Lucida Sans" w:cstheme="minorBidi"/>
          <w:b/>
          <w:sz w:val="28"/>
          <w:szCs w:val="28"/>
          <w:lang w:eastAsia="en-US"/>
        </w:rPr>
        <w:t>ochschulrek</w:t>
      </w:r>
      <w:r>
        <w:rPr>
          <w:rFonts w:ascii="Lucida Sans" w:eastAsiaTheme="minorHAnsi" w:hAnsi="Lucida Sans" w:cstheme="minorBidi"/>
          <w:b/>
          <w:sz w:val="28"/>
          <w:szCs w:val="28"/>
          <w:lang w:eastAsia="en-US"/>
        </w:rPr>
        <w:t xml:space="preserve">torenkonferenz: TH Wildau-Präsidentin Prof. Ulrike Tippe zur Vizepräsidentin für </w:t>
      </w:r>
      <w:r w:rsidRPr="00A0518D">
        <w:rPr>
          <w:rFonts w:ascii="Lucida Sans" w:eastAsiaTheme="minorHAnsi" w:hAnsi="Lucida Sans" w:cstheme="minorBidi"/>
          <w:b/>
          <w:sz w:val="28"/>
          <w:szCs w:val="28"/>
          <w:lang w:eastAsia="en-US"/>
        </w:rPr>
        <w:t>Digitalisierung und wissenschaftliche Weiterbildung</w:t>
      </w:r>
      <w:r>
        <w:rPr>
          <w:rFonts w:ascii="Lucida Sans" w:eastAsiaTheme="minorHAnsi" w:hAnsi="Lucida Sans" w:cstheme="minorBidi"/>
          <w:b/>
          <w:sz w:val="28"/>
          <w:szCs w:val="28"/>
          <w:lang w:eastAsia="en-US"/>
        </w:rPr>
        <w:t xml:space="preserve"> gewählt </w:t>
      </w:r>
    </w:p>
    <w:p w14:paraId="25C5CE7A" w14:textId="55235A6C" w:rsidR="009A467B" w:rsidRDefault="0086601E"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4850B681" wp14:editId="785ED940">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K_Wahlen_c_Universitaet Stuttgart_Regenscheid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7FA1529" w14:textId="10336F0B" w:rsidR="00667F1D" w:rsidRPr="00B44142" w:rsidRDefault="00FD2BB9" w:rsidP="00C07BCD">
      <w:pPr>
        <w:rPr>
          <w:rFonts w:ascii="Lucida Sans Unicode" w:hAnsi="Lucida Sans Unicode" w:cs="Lucida Sans Unicode"/>
          <w:sz w:val="20"/>
          <w:szCs w:val="20"/>
        </w:rPr>
      </w:pPr>
      <w:r w:rsidRPr="00B44142">
        <w:rPr>
          <w:rFonts w:ascii="Lucida Sans Unicode" w:hAnsi="Lucida Sans Unicode" w:cs="Lucida Sans Unicode"/>
          <w:b/>
          <w:sz w:val="20"/>
          <w:szCs w:val="20"/>
        </w:rPr>
        <w:t>Bildunterschrift:</w:t>
      </w:r>
      <w:r w:rsidR="00B64CE8" w:rsidRPr="00B44142">
        <w:rPr>
          <w:rFonts w:ascii="Lucida Sans Unicode" w:hAnsi="Lucida Sans Unicode" w:cs="Lucida Sans Unicode"/>
          <w:b/>
          <w:sz w:val="20"/>
          <w:szCs w:val="20"/>
        </w:rPr>
        <w:t xml:space="preserve"> </w:t>
      </w:r>
      <w:r w:rsidR="00A0518D" w:rsidRPr="00B44142">
        <w:rPr>
          <w:rFonts w:ascii="Lucida Sans Unicode" w:hAnsi="Lucida Sans Unicode" w:cs="Lucida Sans Unicode"/>
          <w:sz w:val="20"/>
          <w:szCs w:val="20"/>
        </w:rPr>
        <w:t>Sieben Vizepräsident/-innen der Hochschulrektorenkonferenz (HRK) wurden heute für jeweils zwei Jahre neu bzw. wiedergewählt. TH Wildau-Präsidentin Prof. Ulrike Tippe übernimmt Vizepräsidentschaft für Digitalisierung und wissenschaftliche Weiterbildung.</w:t>
      </w:r>
    </w:p>
    <w:p w14:paraId="4B4C4626" w14:textId="2621CEC2" w:rsidR="001B6191" w:rsidRPr="00B44142" w:rsidRDefault="001B6191" w:rsidP="00C07BCD">
      <w:pPr>
        <w:rPr>
          <w:rFonts w:ascii="Lucida Sans Unicode" w:hAnsi="Lucida Sans Unicode" w:cs="Lucida Sans Unicode"/>
          <w:sz w:val="20"/>
          <w:szCs w:val="20"/>
        </w:rPr>
      </w:pPr>
      <w:r w:rsidRPr="00B44142">
        <w:rPr>
          <w:rFonts w:ascii="Lucida Sans Unicode" w:hAnsi="Lucida Sans Unicode" w:cs="Lucida Sans Unicode"/>
          <w:b/>
          <w:sz w:val="20"/>
          <w:szCs w:val="20"/>
        </w:rPr>
        <w:t>Bild:</w:t>
      </w:r>
      <w:r w:rsidR="003717FB" w:rsidRPr="00B44142">
        <w:rPr>
          <w:rFonts w:ascii="Lucida Sans Unicode" w:hAnsi="Lucida Sans Unicode" w:cs="Lucida Sans Unicode"/>
          <w:sz w:val="20"/>
          <w:szCs w:val="20"/>
        </w:rPr>
        <w:t xml:space="preserve"> </w:t>
      </w:r>
      <w:r w:rsidR="00B44142" w:rsidRPr="00B44142">
        <w:rPr>
          <w:rFonts w:ascii="Lucida Sans Unicode" w:hAnsi="Lucida Sans Unicode" w:cs="Lucida Sans Unicode"/>
          <w:sz w:val="20"/>
          <w:szCs w:val="20"/>
        </w:rPr>
        <w:t>Universität Stuttgart/Regenscheidt</w:t>
      </w:r>
    </w:p>
    <w:p w14:paraId="42AFAB57" w14:textId="01B933D9" w:rsidR="008257BC" w:rsidRPr="00B44142" w:rsidRDefault="008257BC" w:rsidP="00C07BCD">
      <w:pPr>
        <w:rPr>
          <w:rFonts w:ascii="Lucida Sans Unicode" w:hAnsi="Lucida Sans Unicode" w:cs="Lucida Sans Unicode"/>
          <w:sz w:val="20"/>
          <w:szCs w:val="20"/>
        </w:rPr>
      </w:pPr>
      <w:r w:rsidRPr="00B44142">
        <w:rPr>
          <w:rFonts w:ascii="Lucida Sans Unicode" w:hAnsi="Lucida Sans Unicode" w:cs="Lucida Sans Unicode"/>
          <w:b/>
          <w:sz w:val="20"/>
          <w:szCs w:val="20"/>
        </w:rPr>
        <w:t>Subheadline:</w:t>
      </w:r>
      <w:r w:rsidRPr="00B44142">
        <w:rPr>
          <w:rFonts w:ascii="Lucida Sans Unicode" w:hAnsi="Lucida Sans Unicode" w:cs="Lucida Sans Unicode"/>
          <w:sz w:val="20"/>
          <w:szCs w:val="20"/>
        </w:rPr>
        <w:t xml:space="preserve"> </w:t>
      </w:r>
      <w:r w:rsidR="0086601E" w:rsidRPr="00B44142">
        <w:rPr>
          <w:rFonts w:ascii="Lucida Sans Unicode" w:hAnsi="Lucida Sans Unicode" w:cs="Lucida Sans Unicode"/>
          <w:sz w:val="20"/>
          <w:szCs w:val="20"/>
        </w:rPr>
        <w:t>Hochschulpolitik</w:t>
      </w:r>
    </w:p>
    <w:p w14:paraId="59BAE974" w14:textId="4AA3E7B2" w:rsidR="003C7BD7" w:rsidRPr="00C07BCD"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14:paraId="63008D60" w14:textId="77F50769" w:rsidR="008471F8" w:rsidRDefault="00A0518D" w:rsidP="00C07BCD">
      <w:pPr>
        <w:rPr>
          <w:rFonts w:ascii="Lucida Sans Unicode" w:hAnsi="Lucida Sans Unicode" w:cs="Lucida Sans Unicode"/>
          <w:b/>
          <w:sz w:val="20"/>
          <w:szCs w:val="20"/>
        </w:rPr>
      </w:pPr>
      <w:r>
        <w:rPr>
          <w:rFonts w:ascii="Lucida Sans Unicode" w:hAnsi="Lucida Sans Unicode" w:cs="Lucida Sans Unicode"/>
          <w:b/>
          <w:sz w:val="20"/>
          <w:szCs w:val="20"/>
        </w:rPr>
        <w:t xml:space="preserve">Am heutigen Tage wurden </w:t>
      </w:r>
      <w:r w:rsidR="003240DE">
        <w:rPr>
          <w:rFonts w:ascii="Lucida Sans Unicode" w:hAnsi="Lucida Sans Unicode" w:cs="Lucida Sans Unicode"/>
          <w:b/>
          <w:sz w:val="20"/>
          <w:szCs w:val="20"/>
        </w:rPr>
        <w:t>s</w:t>
      </w:r>
      <w:r w:rsidRPr="00A0518D">
        <w:rPr>
          <w:rFonts w:ascii="Lucida Sans Unicode" w:hAnsi="Lucida Sans Unicode" w:cs="Lucida Sans Unicode"/>
          <w:b/>
          <w:sz w:val="20"/>
          <w:szCs w:val="20"/>
        </w:rPr>
        <w:t>ieben Vizepräsidentinnen und -präsidenten der Hochschulrektorenkonferenz (HRK) von der HRK-Mitgliederversammlung zum 1. Dezember 2021 für jeweils zwei Jahre neu bzw. wiedergewählt. Pro</w:t>
      </w:r>
      <w:r>
        <w:rPr>
          <w:rFonts w:ascii="Lucida Sans Unicode" w:hAnsi="Lucida Sans Unicode" w:cs="Lucida Sans Unicode"/>
          <w:b/>
          <w:sz w:val="20"/>
          <w:szCs w:val="20"/>
        </w:rPr>
        <w:t xml:space="preserve">f. Ulrike Tippe, Präsidentin der Technischen Hochschule Wildau wurde zur Vizepräsidentin für Digitalisierung und </w:t>
      </w:r>
      <w:r w:rsidR="00851E24">
        <w:rPr>
          <w:rFonts w:ascii="Lucida Sans Unicode" w:hAnsi="Lucida Sans Unicode" w:cs="Lucida Sans Unicode"/>
          <w:b/>
          <w:sz w:val="20"/>
          <w:szCs w:val="20"/>
        </w:rPr>
        <w:t xml:space="preserve">wissenschaftliche Weiterbildung neu ins Präsidium gewählt. </w:t>
      </w:r>
    </w:p>
    <w:p w14:paraId="02E6C988" w14:textId="77777777" w:rsidR="00851E24" w:rsidRDefault="00851E24" w:rsidP="00C07BCD">
      <w:pPr>
        <w:rPr>
          <w:rFonts w:ascii="Lucida Sans Unicode" w:hAnsi="Lucida Sans Unicode" w:cs="Lucida Sans Unicode"/>
          <w:b/>
          <w:sz w:val="20"/>
          <w:szCs w:val="20"/>
        </w:rPr>
      </w:pPr>
    </w:p>
    <w:p w14:paraId="700A844F" w14:textId="7BEE6006" w:rsidR="0042192B" w:rsidRPr="00952747" w:rsidRDefault="0042192B" w:rsidP="00C07BCD">
      <w:pPr>
        <w:rPr>
          <w:rFonts w:ascii="Lucida Sans Unicode" w:hAnsi="Lucida Sans Unicode" w:cs="Lucida Sans Unicode"/>
          <w:b/>
          <w:sz w:val="20"/>
          <w:szCs w:val="20"/>
        </w:rPr>
      </w:pPr>
      <w:r w:rsidRPr="00952747">
        <w:rPr>
          <w:rFonts w:ascii="Lucida Sans Unicode" w:hAnsi="Lucida Sans Unicode" w:cs="Lucida Sans Unicode"/>
          <w:b/>
          <w:sz w:val="20"/>
          <w:szCs w:val="20"/>
        </w:rPr>
        <w:lastRenderedPageBreak/>
        <w:t>Text</w:t>
      </w:r>
      <w:r w:rsidR="00FD2BB9" w:rsidRPr="00952747">
        <w:rPr>
          <w:rFonts w:ascii="Lucida Sans Unicode" w:hAnsi="Lucida Sans Unicode" w:cs="Lucida Sans Unicode"/>
          <w:b/>
          <w:sz w:val="20"/>
          <w:szCs w:val="20"/>
        </w:rPr>
        <w:t xml:space="preserve">: </w:t>
      </w:r>
    </w:p>
    <w:p w14:paraId="70B8EA64" w14:textId="2CF21392" w:rsidR="00851E24" w:rsidRPr="006848D3" w:rsidRDefault="00851E24" w:rsidP="0075621D">
      <w:pPr>
        <w:rPr>
          <w:rFonts w:ascii="Lucida Sans Unicode" w:hAnsi="Lucida Sans Unicode" w:cs="Lucida Sans Unicode"/>
          <w:sz w:val="20"/>
          <w:szCs w:val="20"/>
        </w:rPr>
      </w:pPr>
      <w:r w:rsidRPr="006848D3">
        <w:rPr>
          <w:rFonts w:ascii="Lucida Sans Unicode" w:hAnsi="Lucida Sans Unicode" w:cs="Lucida Sans Unicode"/>
          <w:sz w:val="20"/>
          <w:szCs w:val="20"/>
        </w:rPr>
        <w:t xml:space="preserve">Sieben Vizepräsidentinnen und -präsidenten der Hochschulrektorenkonferenz (HRK) wurden </w:t>
      </w:r>
      <w:r w:rsidR="006848D3">
        <w:rPr>
          <w:rFonts w:ascii="Lucida Sans Unicode" w:hAnsi="Lucida Sans Unicode" w:cs="Lucida Sans Unicode"/>
          <w:sz w:val="20"/>
          <w:szCs w:val="20"/>
        </w:rPr>
        <w:t>am heutigen Tage in Stuttgart</w:t>
      </w:r>
      <w:r w:rsidRPr="006848D3">
        <w:rPr>
          <w:rFonts w:ascii="Lucida Sans Unicode" w:hAnsi="Lucida Sans Unicode" w:cs="Lucida Sans Unicode"/>
          <w:sz w:val="20"/>
          <w:szCs w:val="20"/>
        </w:rPr>
        <w:t xml:space="preserve"> von der HRK-Mitgliederversammlung zum 1. Dezember 2021 für jeweils zwei Jahre neu bzw. wiedergewählt. Die Präsidentin der Technischen Hochschule Wildau</w:t>
      </w:r>
      <w:r w:rsidR="003240DE">
        <w:rPr>
          <w:rFonts w:ascii="Lucida Sans Unicode" w:hAnsi="Lucida Sans Unicode" w:cs="Lucida Sans Unicode"/>
          <w:sz w:val="20"/>
          <w:szCs w:val="20"/>
        </w:rPr>
        <w:t xml:space="preserve"> </w:t>
      </w:r>
      <w:r w:rsidRPr="006848D3">
        <w:rPr>
          <w:rFonts w:ascii="Lucida Sans Unicode" w:hAnsi="Lucida Sans Unicode" w:cs="Lucida Sans Unicode"/>
          <w:sz w:val="20"/>
          <w:szCs w:val="20"/>
        </w:rPr>
        <w:t>Professorin Ulrike Tippe wurde neu in das Präsidium der HRK gewählt. Die Mathematikerin übernimmt die Vizepräsiden</w:t>
      </w:r>
      <w:r w:rsidR="00B21F9A">
        <w:rPr>
          <w:rFonts w:ascii="Lucida Sans Unicode" w:hAnsi="Lucida Sans Unicode" w:cs="Lucida Sans Unicode"/>
          <w:sz w:val="20"/>
          <w:szCs w:val="20"/>
        </w:rPr>
        <w:t>t</w:t>
      </w:r>
      <w:r w:rsidRPr="006848D3">
        <w:rPr>
          <w:rFonts w:ascii="Lucida Sans Unicode" w:hAnsi="Lucida Sans Unicode" w:cs="Lucida Sans Unicode"/>
          <w:sz w:val="20"/>
          <w:szCs w:val="20"/>
        </w:rPr>
        <w:t xml:space="preserve">schaft für den Schwerpunkt „Digitalisierung und wissenschaftliche Weiterbildung“. </w:t>
      </w:r>
    </w:p>
    <w:p w14:paraId="141AC418" w14:textId="26B12C19" w:rsidR="00851E24" w:rsidRPr="006848D3" w:rsidRDefault="00851E24" w:rsidP="0075621D">
      <w:pPr>
        <w:rPr>
          <w:rFonts w:ascii="Lucida Sans Unicode" w:hAnsi="Lucida Sans Unicode" w:cs="Lucida Sans Unicode"/>
          <w:sz w:val="20"/>
          <w:szCs w:val="20"/>
        </w:rPr>
      </w:pPr>
      <w:r w:rsidRPr="006848D3">
        <w:rPr>
          <w:rFonts w:ascii="Lucida Sans Unicode" w:hAnsi="Lucida Sans Unicode" w:cs="Lucida Sans Unicode"/>
          <w:sz w:val="20"/>
          <w:szCs w:val="20"/>
        </w:rPr>
        <w:t xml:space="preserve">Gemäß HRK-Ordnung enden die Amtszeiten aller Vizepräsidentinnen und -präsidenten Ende November nach einer Präsidentenwahl. Entsprechend standen nach der erneuten Wahl von Präsident Professor Dr. Peter-André Alt im April </w:t>
      </w:r>
      <w:r w:rsidR="005A1AE3" w:rsidRPr="006848D3">
        <w:rPr>
          <w:rFonts w:ascii="Lucida Sans Unicode" w:hAnsi="Lucida Sans Unicode" w:cs="Lucida Sans Unicode"/>
          <w:sz w:val="20"/>
          <w:szCs w:val="20"/>
        </w:rPr>
        <w:t xml:space="preserve">2021 </w:t>
      </w:r>
      <w:r w:rsidRPr="006848D3">
        <w:rPr>
          <w:rFonts w:ascii="Lucida Sans Unicode" w:hAnsi="Lucida Sans Unicode" w:cs="Lucida Sans Unicode"/>
          <w:sz w:val="20"/>
          <w:szCs w:val="20"/>
        </w:rPr>
        <w:t xml:space="preserve">diese Wahlen </w:t>
      </w:r>
      <w:r w:rsidR="006848D3">
        <w:rPr>
          <w:rFonts w:ascii="Lucida Sans Unicode" w:hAnsi="Lucida Sans Unicode" w:cs="Lucida Sans Unicode"/>
          <w:sz w:val="20"/>
          <w:szCs w:val="20"/>
        </w:rPr>
        <w:t xml:space="preserve">für die Vizepräsident/-innen </w:t>
      </w:r>
      <w:r w:rsidRPr="006848D3">
        <w:rPr>
          <w:rFonts w:ascii="Lucida Sans Unicode" w:hAnsi="Lucida Sans Unicode" w:cs="Lucida Sans Unicode"/>
          <w:sz w:val="20"/>
          <w:szCs w:val="20"/>
        </w:rPr>
        <w:t xml:space="preserve">an. </w:t>
      </w:r>
    </w:p>
    <w:p w14:paraId="4348FEAC" w14:textId="499D80F4" w:rsidR="007554B7" w:rsidRPr="006848D3" w:rsidRDefault="007554B7" w:rsidP="007554B7">
      <w:pPr>
        <w:rPr>
          <w:rFonts w:ascii="Lucida Sans Unicode" w:hAnsi="Lucida Sans Unicode" w:cs="Lucida Sans Unicode"/>
          <w:sz w:val="20"/>
          <w:szCs w:val="20"/>
        </w:rPr>
      </w:pPr>
      <w:r w:rsidRPr="006848D3">
        <w:rPr>
          <w:rFonts w:ascii="Lucida Sans Unicode" w:hAnsi="Lucida Sans Unicode" w:cs="Lucida Sans Unicode"/>
          <w:sz w:val="20"/>
          <w:szCs w:val="20"/>
        </w:rPr>
        <w:t>Prof. Ulrike Tippe, Präsidentin der TH Wildau: „Ich danke den Kolleginnen und Kollegen der HRK für das mir entgegengebrachte Vertrauen und freue mich sehr auf die Zusammenarbeit im Präsidium. Sowohl Digitalisierung als auch wissenschaftliche Weiterbildung sind Themen, die alle Universitäten und Hochschulen betreffen und für die wir gemeinsame Lösungsansätze finden müssen. Diesen Prozess gilt es weiterhin bestmöglich zu unterstützen, wobei die in diesem Ressort bereits erzielten hervorragenden Ergebnisse dafür eine ganz wunderbare Grundlage für unsere weitere gemeinsame Arbeit bilden.“</w:t>
      </w:r>
    </w:p>
    <w:p w14:paraId="7BC81534" w14:textId="0617B38A" w:rsidR="007554B7" w:rsidRPr="006848D3" w:rsidRDefault="00851E24" w:rsidP="0075621D">
      <w:pPr>
        <w:rPr>
          <w:rFonts w:ascii="Lucida Sans Unicode" w:hAnsi="Lucida Sans Unicode" w:cs="Lucida Sans Unicode"/>
          <w:sz w:val="20"/>
          <w:szCs w:val="20"/>
        </w:rPr>
      </w:pPr>
      <w:r w:rsidRPr="006848D3">
        <w:rPr>
          <w:rFonts w:ascii="Lucida Sans Unicode" w:hAnsi="Lucida Sans Unicode" w:cs="Lucida Sans Unicode"/>
          <w:sz w:val="20"/>
          <w:szCs w:val="20"/>
        </w:rPr>
        <w:t>Neu ins Präsidium der HRK wurden zudem die Professorin Susanne Rode-Breymann, Präsidentin der Hochschule für Musik, Theater und Medien Hannover und Professorin für Historische</w:t>
      </w:r>
      <w:r w:rsidR="005A1AE3" w:rsidRPr="006848D3">
        <w:rPr>
          <w:rFonts w:ascii="Lucida Sans Unicode" w:hAnsi="Lucida Sans Unicode" w:cs="Lucida Sans Unicode"/>
          <w:sz w:val="20"/>
          <w:szCs w:val="20"/>
        </w:rPr>
        <w:t xml:space="preserve"> </w:t>
      </w:r>
      <w:r w:rsidRPr="006848D3">
        <w:rPr>
          <w:rFonts w:ascii="Lucida Sans Unicode" w:hAnsi="Lucida Sans Unicode" w:cs="Lucida Sans Unicode"/>
          <w:sz w:val="20"/>
          <w:szCs w:val="20"/>
        </w:rPr>
        <w:t>Musikwissenschaft mit einem Schwerpunkt in Gender Studies</w:t>
      </w:r>
      <w:r w:rsidR="003240DE">
        <w:rPr>
          <w:rFonts w:ascii="Lucida Sans Unicode" w:hAnsi="Lucida Sans Unicode" w:cs="Lucida Sans Unicode"/>
          <w:sz w:val="20"/>
          <w:szCs w:val="20"/>
        </w:rPr>
        <w:t>,</w:t>
      </w:r>
      <w:r w:rsidRPr="006848D3">
        <w:rPr>
          <w:rFonts w:ascii="Lucida Sans Unicode" w:hAnsi="Lucida Sans Unicode" w:cs="Lucida Sans Unicode"/>
          <w:sz w:val="20"/>
          <w:szCs w:val="20"/>
        </w:rPr>
        <w:t xml:space="preserve"> als Vizepräsidentin für „Kooperation und Vielfalt innerhalb des Hochschulsystems, Belange der künstlerischen Hochschulen“</w:t>
      </w:r>
      <w:r w:rsidR="005A1AE3" w:rsidRPr="006848D3">
        <w:rPr>
          <w:rFonts w:ascii="Lucida Sans Unicode" w:hAnsi="Lucida Sans Unicode" w:cs="Lucida Sans Unicode"/>
          <w:sz w:val="20"/>
          <w:szCs w:val="20"/>
        </w:rPr>
        <w:t xml:space="preserve"> und Professor Walter Rosenthal, Pharmakologe und Präsident der Friedrich-Schiller-Universität Jena, als HRK-Vizepräsident mit dem Schwerpunkt „Forschung, wissenschaftliche Karrierewege, Transfer“ g</w:t>
      </w:r>
      <w:r w:rsidRPr="006848D3">
        <w:rPr>
          <w:rFonts w:ascii="Lucida Sans Unicode" w:hAnsi="Lucida Sans Unicode" w:cs="Lucida Sans Unicode"/>
          <w:sz w:val="20"/>
          <w:szCs w:val="20"/>
        </w:rPr>
        <w:t>ewählt</w:t>
      </w:r>
      <w:r w:rsidR="005A1AE3" w:rsidRPr="006848D3">
        <w:rPr>
          <w:rFonts w:ascii="Lucida Sans Unicode" w:hAnsi="Lucida Sans Unicode" w:cs="Lucida Sans Unicode"/>
          <w:sz w:val="20"/>
          <w:szCs w:val="20"/>
        </w:rPr>
        <w:t>.</w:t>
      </w:r>
    </w:p>
    <w:p w14:paraId="33CA2D7A" w14:textId="5AD15A67" w:rsidR="00851E24" w:rsidRPr="00952747" w:rsidRDefault="005A1AE3" w:rsidP="0075621D">
      <w:pPr>
        <w:rPr>
          <w:rFonts w:ascii="Lucida Sans Unicode" w:hAnsi="Lucida Sans Unicode" w:cs="Lucida Sans Unicode"/>
        </w:rPr>
      </w:pPr>
      <w:r w:rsidRPr="006848D3">
        <w:rPr>
          <w:rFonts w:ascii="Lucida Sans Unicode" w:hAnsi="Lucida Sans Unicode" w:cs="Lucida Sans Unicode"/>
          <w:sz w:val="20"/>
          <w:szCs w:val="20"/>
        </w:rPr>
        <w:t>Bestätigt in ihrem Amt als Vizepräsident/-innen wurden zudem Prof. Oliver Günther, Wirtschaftsinformatiker und Präsident der Universität Potsdam (Schwerpunkt „Governance, Lehre und Studium“)</w:t>
      </w:r>
      <w:r w:rsidR="003240DE">
        <w:rPr>
          <w:rFonts w:ascii="Lucida Sans Unicode" w:hAnsi="Lucida Sans Unicode" w:cs="Lucida Sans Unicode"/>
          <w:sz w:val="20"/>
          <w:szCs w:val="20"/>
        </w:rPr>
        <w:t>,</w:t>
      </w:r>
      <w:r w:rsidRPr="006848D3">
        <w:rPr>
          <w:rFonts w:ascii="Lucida Sans Unicode" w:hAnsi="Lucida Sans Unicode" w:cs="Lucida Sans Unicode"/>
          <w:sz w:val="20"/>
          <w:szCs w:val="20"/>
        </w:rPr>
        <w:t xml:space="preserve"> die Neurowissenschaftlerin, Pharmakologin sowie Rektorin der Albert-Ludwigs-Universität Freiburg Prof. Kerstin Krieglstein (Schwerpunkt „Hochschulmedizin und Gesundheitswissenschaften“), Prof. Bernd Scholz-Reiter, Rektor der Universität Bremen  (Schwerpunkt „Internationale Angelegenheiten“)</w:t>
      </w:r>
      <w:r w:rsidR="003240DE">
        <w:rPr>
          <w:rFonts w:ascii="Lucida Sans Unicode" w:hAnsi="Lucida Sans Unicode" w:cs="Lucida Sans Unicode"/>
          <w:sz w:val="20"/>
          <w:szCs w:val="20"/>
        </w:rPr>
        <w:t>,</w:t>
      </w:r>
      <w:r w:rsidRPr="006848D3">
        <w:rPr>
          <w:rFonts w:ascii="Lucida Sans Unicode" w:hAnsi="Lucida Sans Unicode" w:cs="Lucida Sans Unicode"/>
          <w:sz w:val="20"/>
          <w:szCs w:val="20"/>
        </w:rPr>
        <w:t xml:space="preserve"> und die Wirtschaftswissenschaftlerin und Präsidentin der Hochschule Trier </w:t>
      </w:r>
      <w:r w:rsidR="007554B7" w:rsidRPr="006848D3">
        <w:rPr>
          <w:rFonts w:ascii="Lucida Sans Unicode" w:hAnsi="Lucida Sans Unicode" w:cs="Lucida Sans Unicode"/>
          <w:sz w:val="20"/>
          <w:szCs w:val="20"/>
        </w:rPr>
        <w:t>Prof. Dorit Schumann (</w:t>
      </w:r>
      <w:r w:rsidRPr="006848D3">
        <w:rPr>
          <w:rFonts w:ascii="Lucida Sans Unicode" w:hAnsi="Lucida Sans Unicode" w:cs="Lucida Sans Unicode"/>
          <w:sz w:val="20"/>
          <w:szCs w:val="20"/>
        </w:rPr>
        <w:t>Schwerpunkt „Transfer, Nachhaltigkeit, Gleichstellung, Diversität“</w:t>
      </w:r>
      <w:r w:rsidR="007554B7" w:rsidRPr="006848D3">
        <w:rPr>
          <w:rFonts w:ascii="Lucida Sans Unicode" w:hAnsi="Lucida Sans Unicode" w:cs="Lucida Sans Unicode"/>
          <w:sz w:val="20"/>
          <w:szCs w:val="20"/>
        </w:rPr>
        <w:t>)</w:t>
      </w:r>
      <w:r w:rsidRPr="006848D3">
        <w:rPr>
          <w:rFonts w:ascii="Lucida Sans Unicode" w:hAnsi="Lucida Sans Unicode" w:cs="Lucida Sans Unicode"/>
          <w:sz w:val="20"/>
          <w:szCs w:val="20"/>
        </w:rPr>
        <w:t>.</w:t>
      </w:r>
      <w:r w:rsidR="00952747" w:rsidRPr="006848D3">
        <w:rPr>
          <w:rFonts w:ascii="Lucida Sans Unicode" w:hAnsi="Lucida Sans Unicode" w:cs="Lucida Sans Unicode"/>
          <w:sz w:val="20"/>
          <w:szCs w:val="20"/>
        </w:rPr>
        <w:t xml:space="preserve"> Mit großem Dank für ihre langjährige Mitarbeit </w:t>
      </w:r>
      <w:r w:rsidR="00952747" w:rsidRPr="006848D3">
        <w:rPr>
          <w:rFonts w:ascii="Lucida Sans Unicode" w:hAnsi="Lucida Sans Unicode" w:cs="Lucida Sans Unicode"/>
          <w:sz w:val="20"/>
          <w:szCs w:val="20"/>
        </w:rPr>
        <w:lastRenderedPageBreak/>
        <w:t>verabschiedete die HRK-Mitgliederversammlung zudem die scheidende Vizepräsidentin für Digitalisierung Prof. Monika Gross</w:t>
      </w:r>
      <w:r w:rsidR="00952747" w:rsidRPr="00952747">
        <w:rPr>
          <w:rFonts w:ascii="Lucida Sans Unicode" w:hAnsi="Lucida Sans Unicode" w:cs="Lucida Sans Unicode"/>
        </w:rPr>
        <w:t xml:space="preserve">. </w:t>
      </w:r>
    </w:p>
    <w:p w14:paraId="14196AA7" w14:textId="3ED1BB38" w:rsidR="00952747" w:rsidRPr="006848D3" w:rsidRDefault="00952747" w:rsidP="0075621D">
      <w:pPr>
        <w:rPr>
          <w:rFonts w:ascii="Lucida Sans Unicode" w:hAnsi="Lucida Sans Unicode" w:cs="Lucida Sans Unicode"/>
          <w:b/>
          <w:sz w:val="20"/>
          <w:szCs w:val="20"/>
        </w:rPr>
      </w:pPr>
      <w:r w:rsidRPr="006848D3">
        <w:rPr>
          <w:rFonts w:ascii="Lucida Sans Unicode" w:hAnsi="Lucida Sans Unicode" w:cs="Lucida Sans Unicode"/>
          <w:b/>
          <w:sz w:val="20"/>
          <w:szCs w:val="20"/>
        </w:rPr>
        <w:t>Zur Pressemitteilung der HRK vom 16. November 2021</w:t>
      </w:r>
      <w:r w:rsidR="006848D3">
        <w:rPr>
          <w:rFonts w:ascii="Lucida Sans Unicode" w:hAnsi="Lucida Sans Unicode" w:cs="Lucida Sans Unicode"/>
          <w:b/>
          <w:sz w:val="20"/>
          <w:szCs w:val="20"/>
        </w:rPr>
        <w:t xml:space="preserve">: </w:t>
      </w:r>
      <w:hyperlink r:id="rId9" w:history="1">
        <w:r w:rsidRPr="006848D3">
          <w:rPr>
            <w:rStyle w:val="Hyperlink"/>
            <w:rFonts w:ascii="Lucida Sans Unicode" w:hAnsi="Lucida Sans Unicode" w:cs="Lucida Sans Unicode"/>
            <w:sz w:val="20"/>
            <w:szCs w:val="20"/>
          </w:rPr>
          <w:t>https://www.hrk.de/presse/pressemitteilungen/pressemitteilung/meldung/hrk-praesidium-zwei-neue-positionen-drei-neuwahlen-vier-wiederwahlen-4863/</w:t>
        </w:r>
      </w:hyperlink>
    </w:p>
    <w:p w14:paraId="3B7264EC" w14:textId="0628B01E" w:rsidR="0075621D" w:rsidRPr="00952747" w:rsidRDefault="00952747" w:rsidP="0075621D">
      <w:pPr>
        <w:rPr>
          <w:rFonts w:ascii="Lucida Sans Unicode" w:hAnsi="Lucida Sans Unicode" w:cs="Lucida Sans Unicode"/>
          <w:b/>
          <w:sz w:val="20"/>
          <w:szCs w:val="20"/>
        </w:rPr>
      </w:pPr>
      <w:r w:rsidRPr="00952747">
        <w:rPr>
          <w:rFonts w:ascii="Lucida Sans Unicode" w:hAnsi="Lucida Sans Unicode" w:cs="Lucida Sans Unicode"/>
          <w:b/>
          <w:sz w:val="20"/>
          <w:szCs w:val="20"/>
        </w:rPr>
        <w:t>Über die Hochschulrektorenkonferenz</w:t>
      </w:r>
    </w:p>
    <w:p w14:paraId="65C555FD" w14:textId="16B5DB92" w:rsidR="0078693C" w:rsidRPr="00952747" w:rsidRDefault="00952747" w:rsidP="0078693C">
      <w:pPr>
        <w:rPr>
          <w:rFonts w:ascii="Lucida Sans Unicode" w:hAnsi="Lucida Sans Unicode" w:cs="Lucida Sans Unicode"/>
          <w:sz w:val="20"/>
          <w:szCs w:val="20"/>
        </w:rPr>
      </w:pPr>
      <w:r w:rsidRPr="00952747">
        <w:rPr>
          <w:rFonts w:ascii="Lucida Sans Unicode" w:hAnsi="Lucida Sans Unicode" w:cs="Lucida Sans Unicode"/>
          <w:sz w:val="20"/>
          <w:szCs w:val="20"/>
        </w:rPr>
        <w:t xml:space="preserve">Die Hochschulrektorenkonferenz (HRK) ist der freiwillige Zusammenschluss der staatlichen und staatlich anerkannten Hochschulen in Deutschland. Die Mitgliedshochschulen werden in der HRK durch ihre Präsidien und Rektorate vertreten. Die HRK hat gegenwärtig 268 Mitgliedshochschulen, an denen mehr als 92 Prozent aller Studierenden in Deutschland immatrikuliert sind. </w:t>
      </w:r>
      <w:hyperlink r:id="rId10" w:history="1">
        <w:r w:rsidRPr="00952747">
          <w:rPr>
            <w:rStyle w:val="Hyperlink"/>
            <w:rFonts w:ascii="Lucida Sans Unicode" w:hAnsi="Lucida Sans Unicode" w:cs="Lucida Sans Unicode"/>
            <w:sz w:val="20"/>
            <w:szCs w:val="20"/>
          </w:rPr>
          <w:t>www.hrk.de</w:t>
        </w:r>
      </w:hyperlink>
    </w:p>
    <w:p w14:paraId="5CEB8821" w14:textId="6C04B6F6" w:rsidR="0075621D" w:rsidRPr="00952747" w:rsidRDefault="0075621D" w:rsidP="0075621D">
      <w:pPr>
        <w:rPr>
          <w:rFonts w:ascii="Lucida Sans Unicode" w:hAnsi="Lucida Sans Unicode" w:cs="Lucida Sans Unicode"/>
          <w:b/>
          <w:sz w:val="20"/>
          <w:szCs w:val="20"/>
        </w:rPr>
      </w:pPr>
      <w:r w:rsidRPr="00952747">
        <w:rPr>
          <w:rFonts w:ascii="Lucida Sans Unicode" w:hAnsi="Lucida Sans Unicode" w:cs="Lucida Sans Unicode"/>
          <w:b/>
          <w:sz w:val="20"/>
          <w:szCs w:val="20"/>
        </w:rPr>
        <w:t>Über die TH Wildau</w:t>
      </w:r>
    </w:p>
    <w:p w14:paraId="0BA81057" w14:textId="7BA7824E" w:rsidR="00EE3A4A" w:rsidRDefault="00EE3A4A" w:rsidP="00EE3A4A">
      <w:pPr>
        <w:rPr>
          <w:rFonts w:ascii="Lucida Sans Unicode" w:hAnsi="Lucida Sans Unicode" w:cs="Lucida Sans Unicode"/>
          <w:sz w:val="20"/>
          <w:szCs w:val="20"/>
        </w:rPr>
      </w:pPr>
      <w:r w:rsidRPr="00D31A17">
        <w:rPr>
          <w:rFonts w:ascii="Lucida Sans Unicode" w:hAnsi="Lucida Sans Unicode" w:cs="Lucida Sans Unicode"/>
          <w:sz w:val="20"/>
          <w:szCs w:val="20"/>
        </w:rPr>
        <w:t>Die Technische Hochschule Wildau ist die größte Fachhochschule des Landes Brandenburg. Ihr attraktives Studienangebot umfasst 3</w:t>
      </w:r>
      <w:r w:rsidR="0052221E">
        <w:rPr>
          <w:rFonts w:ascii="Lucida Sans Unicode" w:hAnsi="Lucida Sans Unicode" w:cs="Lucida Sans Unicode"/>
          <w:sz w:val="20"/>
          <w:szCs w:val="20"/>
        </w:rPr>
        <w:t>1</w:t>
      </w:r>
      <w:r w:rsidRPr="00D31A17">
        <w:rPr>
          <w:rFonts w:ascii="Lucida Sans Unicode" w:hAnsi="Lucida Sans Unicode" w:cs="Lucida Sans Unicode"/>
          <w:sz w:val="20"/>
          <w:szCs w:val="20"/>
        </w:rPr>
        <w:t xml:space="preserve"> Studiengänge in naturwissenschaftlichen, ingenieurtechnischen, betriebswirtschaftlichen, juristischen und Managementdisziplinen. Ein besonderes Kennzeichen ist ihre Internationalität. Über 17 Prozent der Studierenden kommen aus mehr als 80 Ländern. Kooperationsverträge, Studierenden- und Lehrendenaustausche verbinden die TH Wildau weltweit mit über 150 akademischen Bildungseinrichtungen.</w:t>
      </w:r>
      <w:r>
        <w:rPr>
          <w:rFonts w:ascii="Lucida Sans Unicode" w:hAnsi="Lucida Sans Unicode" w:cs="Lucida Sans Unicode"/>
          <w:sz w:val="20"/>
          <w:szCs w:val="20"/>
        </w:rPr>
        <w:t xml:space="preserve"> </w:t>
      </w:r>
    </w:p>
    <w:p w14:paraId="49879BEB" w14:textId="0F516DC7" w:rsidR="00EE3A4A" w:rsidRPr="00D31A17" w:rsidRDefault="00EE3A4A" w:rsidP="00EE3A4A">
      <w:pPr>
        <w:rPr>
          <w:rFonts w:ascii="Lucida Sans Unicode" w:hAnsi="Lucida Sans Unicode" w:cs="Lucida Sans Unicode"/>
          <w:sz w:val="20"/>
          <w:szCs w:val="20"/>
        </w:rPr>
      </w:pPr>
      <w:r w:rsidRPr="00D31A17">
        <w:rPr>
          <w:rFonts w:ascii="Lucida Sans Unicode" w:hAnsi="Lucida Sans Unicode" w:cs="Lucida Sans Unicode"/>
          <w:sz w:val="20"/>
          <w:szCs w:val="20"/>
        </w:rPr>
        <w:t xml:space="preserve">Als </w:t>
      </w:r>
      <w:r w:rsidR="008A5EF1">
        <w:rPr>
          <w:rFonts w:ascii="Lucida Sans Unicode" w:hAnsi="Lucida Sans Unicode" w:cs="Lucida Sans Unicode"/>
          <w:sz w:val="20"/>
          <w:szCs w:val="20"/>
        </w:rPr>
        <w:t xml:space="preserve">einer der </w:t>
      </w:r>
      <w:r w:rsidRPr="00D31A17">
        <w:rPr>
          <w:rFonts w:ascii="Lucida Sans Unicode" w:hAnsi="Lucida Sans Unicode" w:cs="Lucida Sans Unicode"/>
          <w:sz w:val="20"/>
          <w:szCs w:val="20"/>
        </w:rPr>
        <w:t>forschungsst</w:t>
      </w:r>
      <w:r w:rsidR="008A5EF1">
        <w:rPr>
          <w:rFonts w:ascii="Lucida Sans Unicode" w:hAnsi="Lucida Sans Unicode" w:cs="Lucida Sans Unicode"/>
          <w:sz w:val="20"/>
          <w:szCs w:val="20"/>
        </w:rPr>
        <w:t>ärksten</w:t>
      </w:r>
      <w:r w:rsidRPr="00D31A17">
        <w:rPr>
          <w:rFonts w:ascii="Lucida Sans Unicode" w:hAnsi="Lucida Sans Unicode" w:cs="Lucida Sans Unicode"/>
          <w:sz w:val="20"/>
          <w:szCs w:val="20"/>
        </w:rPr>
        <w:t xml:space="preserve"> Fachhochschulen</w:t>
      </w:r>
      <w:r w:rsidR="008A5EF1">
        <w:rPr>
          <w:rFonts w:ascii="Lucida Sans Unicode" w:hAnsi="Lucida Sans Unicode" w:cs="Lucida Sans Unicode"/>
          <w:sz w:val="20"/>
          <w:szCs w:val="20"/>
        </w:rPr>
        <w:t xml:space="preserve"> Deutschlands</w:t>
      </w:r>
      <w:r w:rsidRPr="00D31A17">
        <w:rPr>
          <w:rFonts w:ascii="Lucida Sans Unicode" w:hAnsi="Lucida Sans Unicode" w:cs="Lucida Sans Unicode"/>
          <w:sz w:val="20"/>
          <w:szCs w:val="20"/>
        </w:rPr>
        <w:t xml:space="preserve"> </w:t>
      </w:r>
      <w:r w:rsidR="008A5EF1">
        <w:rPr>
          <w:rFonts w:ascii="Lucida Sans Unicode" w:hAnsi="Lucida Sans Unicode" w:cs="Lucida Sans Unicode"/>
          <w:sz w:val="20"/>
          <w:szCs w:val="20"/>
        </w:rPr>
        <w:t xml:space="preserve">für Angewandte Forschung </w:t>
      </w:r>
      <w:r w:rsidR="0052221E">
        <w:rPr>
          <w:rFonts w:ascii="Lucida Sans Unicode" w:hAnsi="Lucida Sans Unicode" w:cs="Lucida Sans Unicode"/>
          <w:sz w:val="20"/>
          <w:szCs w:val="20"/>
        </w:rPr>
        <w:t xml:space="preserve">und Transfer </w:t>
      </w:r>
      <w:r w:rsidRPr="00D31A17">
        <w:rPr>
          <w:rFonts w:ascii="Lucida Sans Unicode" w:hAnsi="Lucida Sans Unicode" w:cs="Lucida Sans Unicode"/>
          <w:sz w:val="20"/>
          <w:szCs w:val="20"/>
        </w:rPr>
        <w:t>befördert die TH Wildau Innovationen sowie den Wissens- und Technologietransfer. Wichtige Kompetenzfelder sind Angewandte Biowissenschaften, Informatik/Telematik, Optische Technologien/Photonik, Produktion und Material, Verkehr und Logistik sowie Management und Recht.</w:t>
      </w:r>
    </w:p>
    <w:p w14:paraId="2B283D9D" w14:textId="44DB7AFA" w:rsidR="006848D3" w:rsidRDefault="00EE3A4A" w:rsidP="006848D3">
      <w:pPr>
        <w:rPr>
          <w:rFonts w:ascii="Lucida Sans Unicode" w:hAnsi="Lucida Sans Unicode" w:cs="Lucida Sans Unicode"/>
          <w:sz w:val="20"/>
          <w:szCs w:val="20"/>
        </w:rPr>
      </w:pPr>
      <w:r w:rsidRPr="00D31A17">
        <w:rPr>
          <w:rFonts w:ascii="Lucida Sans Unicode" w:hAnsi="Lucida Sans Unicode" w:cs="Lucida Sans Unicode"/>
          <w:sz w:val="20"/>
          <w:szCs w:val="20"/>
        </w:rPr>
        <w:t>Der Campus der TH Wildau befindet sich auf einem traditionsreichen Industrieareal. Die gelungene Symbiose aus denkmalgeschützter Industriearchitektur und preisgekrönten modernen Funktionsgebäuden setzt städtebaulich Maßstäbe</w:t>
      </w:r>
      <w:r>
        <w:rPr>
          <w:rFonts w:ascii="Lucida Sans Unicode" w:hAnsi="Lucida Sans Unicode" w:cs="Lucida Sans Unicode"/>
          <w:sz w:val="20"/>
          <w:szCs w:val="20"/>
        </w:rPr>
        <w:t>.</w:t>
      </w:r>
      <w:bookmarkStart w:id="0" w:name="_GoBack"/>
      <w:bookmarkEnd w:id="0"/>
      <w:r w:rsidR="006848D3">
        <w:rPr>
          <w:rFonts w:ascii="Lucida Sans Unicode" w:hAnsi="Lucida Sans Unicode" w:cs="Lucida Sans Unicode"/>
          <w:sz w:val="20"/>
          <w:szCs w:val="20"/>
        </w:rPr>
        <w:t xml:space="preserve"> </w:t>
      </w:r>
      <w:hyperlink r:id="rId11" w:history="1">
        <w:r w:rsidR="006848D3" w:rsidRPr="009301B3">
          <w:rPr>
            <w:rStyle w:val="Hyperlink"/>
            <w:rFonts w:ascii="Lucida Sans Unicode" w:hAnsi="Lucida Sans Unicode" w:cs="Lucida Sans Unicode"/>
            <w:sz w:val="20"/>
            <w:szCs w:val="20"/>
          </w:rPr>
          <w:t>www.th-wildau.de</w:t>
        </w:r>
      </w:hyperlink>
    </w:p>
    <w:p w14:paraId="0FFD90B9" w14:textId="535CD36F" w:rsidR="002F1956" w:rsidRPr="006848D3" w:rsidRDefault="0075621D" w:rsidP="006848D3">
      <w:pPr>
        <w:rPr>
          <w:rStyle w:val="Fett"/>
          <w:rFonts w:ascii="Lucida Sans Unicode" w:hAnsi="Lucida Sans Unicode" w:cs="Lucida Sans Unicode"/>
          <w:b w:val="0"/>
          <w:bCs w:val="0"/>
          <w:sz w:val="20"/>
          <w:szCs w:val="20"/>
        </w:rPr>
      </w:pPr>
      <w:r w:rsidRPr="00952747">
        <w:rPr>
          <w:rStyle w:val="Fett"/>
          <w:rFonts w:ascii="Lucida Sans Unicode" w:hAnsi="Lucida Sans Unicode" w:cs="Lucida Sans Unicode"/>
          <w:sz w:val="20"/>
          <w:szCs w:val="20"/>
        </w:rPr>
        <w:br/>
      </w:r>
      <w:r w:rsidR="002F1956" w:rsidRPr="00952747">
        <w:rPr>
          <w:rStyle w:val="Fett"/>
          <w:rFonts w:ascii="Lucida Sans Unicode" w:hAnsi="Lucida Sans Unicode" w:cs="Lucida Sans Unicode"/>
          <w:sz w:val="20"/>
          <w:szCs w:val="20"/>
        </w:rPr>
        <w:t>Ansprechperson</w:t>
      </w:r>
      <w:r w:rsidR="002E2F92" w:rsidRPr="00952747">
        <w:rPr>
          <w:rStyle w:val="Fett"/>
          <w:rFonts w:ascii="Lucida Sans Unicode" w:hAnsi="Lucida Sans Unicode" w:cs="Lucida Sans Unicode"/>
          <w:sz w:val="20"/>
          <w:szCs w:val="20"/>
        </w:rPr>
        <w:t>en</w:t>
      </w:r>
      <w:r w:rsidR="002F1956" w:rsidRPr="00952747">
        <w:rPr>
          <w:rStyle w:val="Fett"/>
          <w:rFonts w:ascii="Lucida Sans Unicode" w:hAnsi="Lucida Sans Unicode" w:cs="Lucida Sans Unicode"/>
          <w:sz w:val="20"/>
          <w:szCs w:val="20"/>
        </w:rPr>
        <w:t xml:space="preserve"> </w:t>
      </w:r>
      <w:r w:rsidR="006848D3">
        <w:rPr>
          <w:rStyle w:val="Fett"/>
          <w:rFonts w:ascii="Lucida Sans Unicode" w:hAnsi="Lucida Sans Unicode" w:cs="Lucida Sans Unicode"/>
          <w:sz w:val="20"/>
          <w:szCs w:val="20"/>
        </w:rPr>
        <w:t>Presse Hochschulrektorenkonferenz</w:t>
      </w:r>
      <w:r w:rsidR="002F1956" w:rsidRPr="00952747">
        <w:rPr>
          <w:rStyle w:val="Fett"/>
          <w:rFonts w:ascii="Lucida Sans Unicode" w:hAnsi="Lucida Sans Unicode" w:cs="Lucida Sans Unicode"/>
          <w:sz w:val="20"/>
          <w:szCs w:val="20"/>
        </w:rPr>
        <w:t>:</w:t>
      </w:r>
    </w:p>
    <w:p w14:paraId="3F30FFC2" w14:textId="789B304A" w:rsidR="006848D3" w:rsidRPr="006848D3" w:rsidRDefault="006848D3" w:rsidP="006848D3">
      <w:pPr>
        <w:pStyle w:val="StandardWeb"/>
        <w:spacing w:before="0" w:beforeAutospacing="0" w:after="0" w:afterAutospacing="0"/>
        <w:rPr>
          <w:rFonts w:ascii="Lucida Sans Unicode" w:hAnsi="Lucida Sans Unicode" w:cs="Lucida Sans Unicode"/>
          <w:sz w:val="20"/>
          <w:szCs w:val="20"/>
        </w:rPr>
      </w:pPr>
      <w:r w:rsidRPr="006848D3">
        <w:rPr>
          <w:rFonts w:ascii="Lucida Sans Unicode" w:hAnsi="Lucida Sans Unicode" w:cs="Lucida Sans Unicode"/>
          <w:sz w:val="20"/>
          <w:szCs w:val="20"/>
        </w:rPr>
        <w:t>Susanne Schilden (Pressesprecherin)</w:t>
      </w:r>
      <w:r w:rsidRPr="006848D3">
        <w:rPr>
          <w:rFonts w:ascii="Lucida Sans Unicode" w:hAnsi="Lucida Sans Unicode" w:cs="Lucida Sans Unicode"/>
          <w:sz w:val="20"/>
          <w:szCs w:val="20"/>
        </w:rPr>
        <w:br/>
        <w:t>Tel.: +49 228 887-152</w:t>
      </w:r>
      <w:r w:rsidRPr="006848D3">
        <w:rPr>
          <w:rFonts w:ascii="Lucida Sans Unicode" w:hAnsi="Lucida Sans Unicode" w:cs="Lucida Sans Unicode"/>
          <w:sz w:val="20"/>
          <w:szCs w:val="20"/>
        </w:rPr>
        <w:br/>
      </w:r>
      <w:r>
        <w:rPr>
          <w:rFonts w:ascii="Lucida Sans Unicode" w:hAnsi="Lucida Sans Unicode" w:cs="Lucida Sans Unicode"/>
          <w:sz w:val="20"/>
          <w:szCs w:val="20"/>
        </w:rPr>
        <w:t xml:space="preserve">E-Mail: </w:t>
      </w:r>
      <w:hyperlink r:id="rId12" w:history="1">
        <w:r w:rsidRPr="009301B3">
          <w:rPr>
            <w:rStyle w:val="Hyperlink"/>
            <w:rFonts w:ascii="Lucida Sans Unicode" w:hAnsi="Lucida Sans Unicode" w:cs="Lucida Sans Unicode"/>
            <w:sz w:val="20"/>
            <w:szCs w:val="20"/>
          </w:rPr>
          <w:t>schilden@hrk.de</w:t>
        </w:r>
      </w:hyperlink>
      <w:r w:rsidRPr="006848D3">
        <w:rPr>
          <w:rFonts w:ascii="Lucida Sans Unicode" w:hAnsi="Lucida Sans Unicode" w:cs="Lucida Sans Unicode"/>
          <w:sz w:val="20"/>
          <w:szCs w:val="20"/>
        </w:rPr>
        <w:t xml:space="preserve"> </w:t>
      </w:r>
    </w:p>
    <w:p w14:paraId="55D0807B" w14:textId="72A6A4D7" w:rsidR="006848D3" w:rsidRPr="006848D3" w:rsidRDefault="006848D3" w:rsidP="006848D3">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lastRenderedPageBreak/>
        <w:br/>
      </w:r>
      <w:r w:rsidRPr="006848D3">
        <w:rPr>
          <w:rFonts w:ascii="Lucida Sans Unicode" w:hAnsi="Lucida Sans Unicode" w:cs="Lucida Sans Unicode"/>
          <w:sz w:val="20"/>
          <w:szCs w:val="20"/>
        </w:rPr>
        <w:t>Ralf Kellershohn (Stellv. Pressesprecher)</w:t>
      </w:r>
      <w:r w:rsidRPr="006848D3">
        <w:rPr>
          <w:rFonts w:ascii="Lucida Sans Unicode" w:hAnsi="Lucida Sans Unicode" w:cs="Lucida Sans Unicode"/>
          <w:sz w:val="20"/>
          <w:szCs w:val="20"/>
        </w:rPr>
        <w:br/>
        <w:t>Tel.: +49 30 206 292-27</w:t>
      </w:r>
      <w:r w:rsidRPr="006848D3">
        <w:rPr>
          <w:rFonts w:ascii="Lucida Sans Unicode" w:hAnsi="Lucida Sans Unicode" w:cs="Lucida Sans Unicode"/>
          <w:sz w:val="20"/>
          <w:szCs w:val="20"/>
        </w:rPr>
        <w:br/>
      </w:r>
      <w:r>
        <w:rPr>
          <w:rFonts w:ascii="Lucida Sans Unicode" w:hAnsi="Lucida Sans Unicode" w:cs="Lucida Sans Unicode"/>
          <w:sz w:val="20"/>
          <w:szCs w:val="20"/>
        </w:rPr>
        <w:t xml:space="preserve">E-Mail: </w:t>
      </w:r>
      <w:hyperlink r:id="rId13" w:history="1">
        <w:r w:rsidRPr="009301B3">
          <w:rPr>
            <w:rStyle w:val="Hyperlink"/>
            <w:rFonts w:ascii="Lucida Sans Unicode" w:hAnsi="Lucida Sans Unicode" w:cs="Lucida Sans Unicode"/>
            <w:sz w:val="20"/>
            <w:szCs w:val="20"/>
          </w:rPr>
          <w:t>kellershohn@hrk.de</w:t>
        </w:r>
      </w:hyperlink>
      <w:r w:rsidRPr="006848D3">
        <w:rPr>
          <w:rFonts w:ascii="Lucida Sans Unicode" w:hAnsi="Lucida Sans Unicode" w:cs="Lucida Sans Unicode"/>
          <w:sz w:val="20"/>
          <w:szCs w:val="20"/>
        </w:rPr>
        <w:t xml:space="preserve"> </w:t>
      </w:r>
    </w:p>
    <w:p w14:paraId="2941460C" w14:textId="77777777" w:rsidR="006848D3" w:rsidRDefault="006848D3" w:rsidP="006848D3">
      <w:pPr>
        <w:pStyle w:val="StandardWeb"/>
        <w:spacing w:before="0" w:beforeAutospacing="0" w:after="0" w:afterAutospacing="0"/>
        <w:rPr>
          <w:rFonts w:ascii="Lucida Sans Unicode" w:hAnsi="Lucida Sans Unicode" w:cs="Lucida Sans Unicode"/>
          <w:sz w:val="20"/>
          <w:szCs w:val="20"/>
        </w:rPr>
      </w:pPr>
    </w:p>
    <w:p w14:paraId="42074A65" w14:textId="33F52C72" w:rsidR="006848D3" w:rsidRPr="006848D3" w:rsidRDefault="006848D3" w:rsidP="009A467B">
      <w:pPr>
        <w:pStyle w:val="StandardWeb"/>
        <w:spacing w:before="0" w:beforeAutospacing="0" w:after="0" w:afterAutospacing="0"/>
        <w:rPr>
          <w:rStyle w:val="Fett"/>
          <w:rFonts w:ascii="Lucida Sans Unicode" w:hAnsi="Lucida Sans Unicode" w:cs="Lucida Sans Unicode"/>
          <w:b w:val="0"/>
          <w:bCs w:val="0"/>
          <w:sz w:val="20"/>
          <w:szCs w:val="20"/>
        </w:rPr>
      </w:pPr>
      <w:r w:rsidRPr="006848D3">
        <w:rPr>
          <w:rFonts w:ascii="Lucida Sans Unicode" w:hAnsi="Lucida Sans Unicode" w:cs="Lucida Sans Unicode"/>
          <w:sz w:val="20"/>
          <w:szCs w:val="20"/>
        </w:rPr>
        <w:t>Dr. Christoph Hilgert</w:t>
      </w:r>
      <w:r w:rsidRPr="006848D3">
        <w:rPr>
          <w:rFonts w:ascii="Lucida Sans Unicode" w:hAnsi="Lucida Sans Unicode" w:cs="Lucida Sans Unicode"/>
          <w:sz w:val="20"/>
          <w:szCs w:val="20"/>
        </w:rPr>
        <w:br/>
        <w:t>Tel.: +49 228 887-151</w:t>
      </w:r>
      <w:r w:rsidRPr="006848D3">
        <w:rPr>
          <w:rFonts w:ascii="Lucida Sans Unicode" w:hAnsi="Lucida Sans Unicode" w:cs="Lucida Sans Unicode"/>
          <w:sz w:val="20"/>
          <w:szCs w:val="20"/>
        </w:rPr>
        <w:br/>
      </w:r>
      <w:r>
        <w:rPr>
          <w:rFonts w:ascii="Lucida Sans Unicode" w:hAnsi="Lucida Sans Unicode" w:cs="Lucida Sans Unicode"/>
          <w:sz w:val="20"/>
          <w:szCs w:val="20"/>
        </w:rPr>
        <w:t xml:space="preserve">E-Mail: </w:t>
      </w:r>
      <w:hyperlink r:id="rId14" w:history="1">
        <w:r w:rsidRPr="009301B3">
          <w:rPr>
            <w:rStyle w:val="Hyperlink"/>
            <w:rFonts w:ascii="Lucida Sans Unicode" w:hAnsi="Lucida Sans Unicode" w:cs="Lucida Sans Unicode"/>
            <w:sz w:val="20"/>
            <w:szCs w:val="20"/>
          </w:rPr>
          <w:t>hilgert@hrk.de</w:t>
        </w:r>
      </w:hyperlink>
    </w:p>
    <w:p w14:paraId="6AA97D9F" w14:textId="77777777" w:rsidR="00FD1D7E" w:rsidRPr="00952747" w:rsidRDefault="00FD1D7E" w:rsidP="00FD1D7E">
      <w:pPr>
        <w:pStyle w:val="StandardWeb"/>
        <w:spacing w:before="0" w:beforeAutospacing="0" w:after="0" w:afterAutospacing="0"/>
        <w:rPr>
          <w:rFonts w:ascii="Lucida Sans Unicode" w:hAnsi="Lucida Sans Unicode" w:cs="Lucida Sans Unicode"/>
          <w:bCs/>
          <w:sz w:val="20"/>
          <w:szCs w:val="20"/>
        </w:rPr>
      </w:pPr>
    </w:p>
    <w:p w14:paraId="63E5892B" w14:textId="1AE05519" w:rsidR="001B32D9" w:rsidRPr="00952747" w:rsidRDefault="009A467B" w:rsidP="008C2E90">
      <w:pPr>
        <w:pStyle w:val="StandardWeb"/>
        <w:spacing w:before="0" w:beforeAutospacing="0" w:after="0" w:afterAutospacing="0"/>
        <w:rPr>
          <w:rStyle w:val="Fett"/>
          <w:rFonts w:ascii="Lucida Sans Unicode" w:hAnsi="Lucida Sans Unicode" w:cs="Lucida Sans Unicode"/>
          <w:sz w:val="20"/>
          <w:szCs w:val="20"/>
        </w:rPr>
      </w:pPr>
      <w:r w:rsidRPr="00952747">
        <w:rPr>
          <w:rStyle w:val="Fett"/>
          <w:rFonts w:ascii="Lucida Sans Unicode" w:hAnsi="Lucida Sans Unicode" w:cs="Lucida Sans Unicode"/>
          <w:sz w:val="20"/>
          <w:szCs w:val="20"/>
        </w:rPr>
        <w:br/>
      </w:r>
      <w:r w:rsidR="00604AE1" w:rsidRPr="00952747">
        <w:rPr>
          <w:rStyle w:val="Fett"/>
          <w:rFonts w:ascii="Lucida Sans Unicode" w:hAnsi="Lucida Sans Unicode" w:cs="Lucida Sans Unicode"/>
          <w:sz w:val="20"/>
          <w:szCs w:val="20"/>
        </w:rPr>
        <w:t>Ansprechperson</w:t>
      </w:r>
      <w:r w:rsidR="00256E93" w:rsidRPr="00952747">
        <w:rPr>
          <w:rStyle w:val="Fett"/>
          <w:rFonts w:ascii="Lucida Sans Unicode" w:hAnsi="Lucida Sans Unicode" w:cs="Lucida Sans Unicode"/>
          <w:sz w:val="20"/>
          <w:szCs w:val="20"/>
        </w:rPr>
        <w:t>en</w:t>
      </w:r>
      <w:r w:rsidR="008C2E90" w:rsidRPr="00952747">
        <w:rPr>
          <w:rStyle w:val="Fett"/>
          <w:rFonts w:ascii="Lucida Sans Unicode" w:hAnsi="Lucida Sans Unicode" w:cs="Lucida Sans Unicode"/>
          <w:sz w:val="20"/>
          <w:szCs w:val="20"/>
        </w:rPr>
        <w:t xml:space="preserve"> </w:t>
      </w:r>
      <w:r w:rsidR="00E063A3" w:rsidRPr="00952747">
        <w:rPr>
          <w:rStyle w:val="Fett"/>
          <w:rFonts w:ascii="Lucida Sans Unicode" w:hAnsi="Lucida Sans Unicode" w:cs="Lucida Sans Unicode"/>
          <w:sz w:val="20"/>
          <w:szCs w:val="20"/>
        </w:rPr>
        <w:t>Externe Kommunikation der</w:t>
      </w:r>
      <w:r w:rsidR="00FD1D7E" w:rsidRPr="00952747">
        <w:rPr>
          <w:rStyle w:val="Fett"/>
          <w:rFonts w:ascii="Lucida Sans Unicode" w:hAnsi="Lucida Sans Unicode" w:cs="Lucida Sans Unicode"/>
          <w:sz w:val="20"/>
          <w:szCs w:val="20"/>
        </w:rPr>
        <w:t xml:space="preserve"> TH Wildau</w:t>
      </w:r>
      <w:r w:rsidR="008C2E90" w:rsidRPr="00952747">
        <w:rPr>
          <w:rStyle w:val="Fett"/>
          <w:rFonts w:ascii="Lucida Sans Unicode" w:hAnsi="Lucida Sans Unicode" w:cs="Lucida Sans Unicode"/>
          <w:sz w:val="20"/>
          <w:szCs w:val="20"/>
        </w:rPr>
        <w:t>:</w:t>
      </w:r>
    </w:p>
    <w:p w14:paraId="1CA7EBB0" w14:textId="77777777" w:rsidR="00F210BB" w:rsidRPr="00952747" w:rsidRDefault="00F210BB" w:rsidP="008C2E90">
      <w:pPr>
        <w:pStyle w:val="StandardWeb"/>
        <w:spacing w:before="0" w:beforeAutospacing="0" w:after="0" w:afterAutospacing="0"/>
        <w:rPr>
          <w:rStyle w:val="Fett"/>
          <w:rFonts w:ascii="Lucida Sans Unicode" w:hAnsi="Lucida Sans Unicode" w:cs="Lucida Sans Unicode"/>
          <w:sz w:val="20"/>
          <w:szCs w:val="20"/>
        </w:rPr>
      </w:pPr>
    </w:p>
    <w:p w14:paraId="6F7A18AB" w14:textId="5F13B8B3" w:rsidR="00C128BC" w:rsidRPr="00952747" w:rsidRDefault="00C17084" w:rsidP="00C17084">
      <w:pPr>
        <w:pStyle w:val="StandardWeb"/>
        <w:spacing w:before="0" w:beforeAutospacing="0" w:after="0" w:afterAutospacing="0"/>
        <w:rPr>
          <w:rFonts w:ascii="Lucida Sans Unicode" w:hAnsi="Lucida Sans Unicode" w:cs="Lucida Sans Unicode"/>
          <w:sz w:val="20"/>
          <w:szCs w:val="20"/>
        </w:rPr>
      </w:pPr>
      <w:r w:rsidRPr="00952747">
        <w:rPr>
          <w:rFonts w:ascii="Lucida Sans Unicode" w:hAnsi="Lucida Sans Unicode" w:cs="Lucida Sans Unicode"/>
          <w:sz w:val="20"/>
          <w:szCs w:val="20"/>
        </w:rPr>
        <w:t>Mike Lange</w:t>
      </w:r>
      <w:r w:rsidR="00C20769" w:rsidRPr="00952747">
        <w:rPr>
          <w:rFonts w:ascii="Lucida Sans Unicode" w:hAnsi="Lucida Sans Unicode" w:cs="Lucida Sans Unicode"/>
          <w:sz w:val="20"/>
          <w:szCs w:val="20"/>
        </w:rPr>
        <w:t xml:space="preserve"> / </w:t>
      </w:r>
      <w:r w:rsidR="00C128BC" w:rsidRPr="00952747">
        <w:rPr>
          <w:rFonts w:ascii="Lucida Sans Unicode" w:hAnsi="Lucida Sans Unicode" w:cs="Lucida Sans Unicode"/>
          <w:sz w:val="20"/>
          <w:szCs w:val="20"/>
        </w:rPr>
        <w:t>Mareike Rammelt</w:t>
      </w:r>
    </w:p>
    <w:p w14:paraId="3A114870" w14:textId="77777777" w:rsidR="00C17084" w:rsidRPr="00952747" w:rsidRDefault="00C17084" w:rsidP="008C2E90">
      <w:pPr>
        <w:pStyle w:val="StandardWeb"/>
        <w:spacing w:before="0" w:beforeAutospacing="0" w:after="0" w:afterAutospacing="0"/>
        <w:rPr>
          <w:rFonts w:ascii="Lucida Sans Unicode" w:hAnsi="Lucida Sans Unicode" w:cs="Lucida Sans Unicode"/>
          <w:sz w:val="20"/>
          <w:szCs w:val="20"/>
        </w:rPr>
      </w:pPr>
      <w:r w:rsidRPr="00952747">
        <w:rPr>
          <w:rFonts w:ascii="Lucida Sans Unicode" w:hAnsi="Lucida Sans Unicode" w:cs="Lucida Sans Unicode"/>
          <w:sz w:val="20"/>
          <w:szCs w:val="20"/>
        </w:rPr>
        <w:t>TH Wildau</w:t>
      </w:r>
    </w:p>
    <w:p w14:paraId="4414D551" w14:textId="77777777" w:rsidR="00C17084" w:rsidRPr="00952747" w:rsidRDefault="00C17084" w:rsidP="008C2E90">
      <w:pPr>
        <w:pStyle w:val="StandardWeb"/>
        <w:spacing w:before="0" w:beforeAutospacing="0" w:after="0" w:afterAutospacing="0"/>
        <w:rPr>
          <w:rFonts w:ascii="Lucida Sans Unicode" w:hAnsi="Lucida Sans Unicode" w:cs="Lucida Sans Unicode"/>
          <w:sz w:val="20"/>
          <w:szCs w:val="20"/>
        </w:rPr>
      </w:pPr>
      <w:r w:rsidRPr="00952747">
        <w:rPr>
          <w:rFonts w:ascii="Lucida Sans Unicode" w:hAnsi="Lucida Sans Unicode" w:cs="Lucida Sans Unicode"/>
          <w:sz w:val="20"/>
          <w:szCs w:val="20"/>
        </w:rPr>
        <w:t>Hochschulring 1, 15745 Wildau</w:t>
      </w:r>
    </w:p>
    <w:p w14:paraId="6E485C17" w14:textId="242ADF70" w:rsidR="008C2E90" w:rsidRPr="00952747" w:rsidRDefault="008C2E90" w:rsidP="008C2E90">
      <w:pPr>
        <w:pStyle w:val="StandardWeb"/>
        <w:spacing w:before="0" w:beforeAutospacing="0" w:after="0" w:afterAutospacing="0"/>
        <w:rPr>
          <w:rFonts w:ascii="Lucida Sans Unicode" w:hAnsi="Lucida Sans Unicode" w:cs="Lucida Sans Unicode"/>
          <w:sz w:val="20"/>
          <w:szCs w:val="20"/>
        </w:rPr>
      </w:pPr>
      <w:r w:rsidRPr="00952747">
        <w:rPr>
          <w:rFonts w:ascii="Lucida Sans Unicode" w:hAnsi="Lucida Sans Unicode" w:cs="Lucida Sans Unicode"/>
          <w:sz w:val="20"/>
          <w:szCs w:val="20"/>
        </w:rPr>
        <w:t>Tel. +49 (0)3375 508 211</w:t>
      </w:r>
      <w:r w:rsidR="00C20769" w:rsidRPr="00952747">
        <w:rPr>
          <w:rFonts w:ascii="Lucida Sans Unicode" w:hAnsi="Lucida Sans Unicode" w:cs="Lucida Sans Unicode"/>
          <w:sz w:val="20"/>
          <w:szCs w:val="20"/>
        </w:rPr>
        <w:t xml:space="preserve"> / -669</w:t>
      </w:r>
    </w:p>
    <w:p w14:paraId="6901CC20" w14:textId="156D251A" w:rsidR="008C2E90" w:rsidRDefault="007730AA" w:rsidP="008C2E90">
      <w:pPr>
        <w:pStyle w:val="StandardWeb"/>
        <w:spacing w:before="0" w:beforeAutospacing="0" w:after="0" w:afterAutospacing="0"/>
        <w:rPr>
          <w:rFonts w:ascii="Lucida Sans Unicode" w:hAnsi="Lucida Sans Unicode" w:cs="Lucida Sans Unicode"/>
          <w:sz w:val="20"/>
          <w:szCs w:val="20"/>
        </w:rPr>
      </w:pPr>
      <w:r w:rsidRPr="00952747">
        <w:rPr>
          <w:rFonts w:ascii="Lucida Sans Unicode" w:hAnsi="Lucida Sans Unicode" w:cs="Lucida Sans Unicode"/>
          <w:sz w:val="20"/>
          <w:szCs w:val="20"/>
        </w:rPr>
        <w:t xml:space="preserve">E-Mail: </w:t>
      </w:r>
      <w:hyperlink r:id="rId15" w:history="1">
        <w:r w:rsidR="006848D3" w:rsidRPr="009301B3">
          <w:rPr>
            <w:rStyle w:val="Hyperlink"/>
            <w:rFonts w:ascii="Lucida Sans Unicode" w:hAnsi="Lucida Sans Unicode" w:cs="Lucida Sans Unicode"/>
            <w:sz w:val="20"/>
            <w:szCs w:val="20"/>
          </w:rPr>
          <w:t>presse@th-wildau.de</w:t>
        </w:r>
      </w:hyperlink>
    </w:p>
    <w:sectPr w:rsidR="008C2E90">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829E" w14:textId="77777777" w:rsidR="00174A0E" w:rsidRDefault="00174A0E" w:rsidP="00141289">
      <w:pPr>
        <w:spacing w:after="0" w:line="240" w:lineRule="auto"/>
      </w:pPr>
      <w:r>
        <w:separator/>
      </w:r>
    </w:p>
  </w:endnote>
  <w:endnote w:type="continuationSeparator" w:id="0">
    <w:p w14:paraId="4482531E" w14:textId="77777777" w:rsidR="00174A0E" w:rsidRDefault="00174A0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6598343" w:rsidR="00141289" w:rsidRPr="00831275" w:rsidRDefault="00D05158" w:rsidP="00831275">
        <w:pPr>
          <w:pStyle w:val="Fuzeile"/>
        </w:pPr>
        <w:r>
          <w:fldChar w:fldCharType="begin"/>
        </w:r>
        <w:r>
          <w:instrText>PAGE   \* MERGEFORMAT</w:instrText>
        </w:r>
        <w:r>
          <w:fldChar w:fldCharType="separate"/>
        </w:r>
        <w:r w:rsidR="00A9676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72C9" w14:textId="77777777" w:rsidR="00174A0E" w:rsidRDefault="00174A0E" w:rsidP="00141289">
      <w:pPr>
        <w:spacing w:after="0" w:line="240" w:lineRule="auto"/>
      </w:pPr>
      <w:r>
        <w:separator/>
      </w:r>
    </w:p>
  </w:footnote>
  <w:footnote w:type="continuationSeparator" w:id="0">
    <w:p w14:paraId="3514FE09" w14:textId="77777777" w:rsidR="00174A0E" w:rsidRDefault="00174A0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651DD0F9" w:rsidR="00B85C47" w:rsidRPr="00B565BF" w:rsidRDefault="0086601E"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16</w:t>
    </w:r>
    <w:r w:rsidR="00B64CE8">
      <w:rPr>
        <w:rFonts w:ascii="Lucida Sans" w:eastAsiaTheme="minorHAnsi" w:hAnsi="Lucida Sans" w:cstheme="minorBidi"/>
        <w:sz w:val="20"/>
        <w:szCs w:val="20"/>
        <w:lang w:val="en-US" w:eastAsia="en-US"/>
      </w:rPr>
      <w:t>.11</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1A6BE6">
      <w:rPr>
        <w:rFonts w:ascii="Lucida Sans" w:eastAsiaTheme="minorHAnsi" w:hAnsi="Lucida Sans" w:cstheme="minorBidi"/>
        <w:sz w:val="20"/>
        <w:szCs w:val="20"/>
        <w:lang w:val="en-US" w:eastAsia="en-US"/>
      </w:rPr>
      <w:t>21</w:t>
    </w:r>
  </w:p>
  <w:p w14:paraId="7D6552D8" w14:textId="64BF5457" w:rsidR="001D6F6F" w:rsidRPr="00B565BF" w:rsidRDefault="0042192B" w:rsidP="00AD51C9">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sz w:val="20"/>
        <w:szCs w:val="20"/>
        <w:lang w:val="en-US" w:eastAsia="en-US"/>
      </w:rPr>
      <w:t xml:space="preserve">Nr. </w:t>
    </w:r>
    <w:r w:rsidR="0086601E">
      <w:rPr>
        <w:rFonts w:ascii="Lucida Sans" w:eastAsiaTheme="minorHAnsi" w:hAnsi="Lucida Sans" w:cstheme="minorBidi"/>
        <w:sz w:val="20"/>
        <w:szCs w:val="20"/>
        <w:lang w:val="en-US" w:eastAsia="en-US"/>
      </w:rPr>
      <w:t>2021/11_08</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56C21"/>
    <w:multiLevelType w:val="hybridMultilevel"/>
    <w:tmpl w:val="E2686AEE"/>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17482"/>
    <w:rsid w:val="00022C9D"/>
    <w:rsid w:val="00030C88"/>
    <w:rsid w:val="0003268B"/>
    <w:rsid w:val="00033705"/>
    <w:rsid w:val="00037EA3"/>
    <w:rsid w:val="00041350"/>
    <w:rsid w:val="00041DA1"/>
    <w:rsid w:val="0005105D"/>
    <w:rsid w:val="00053AB6"/>
    <w:rsid w:val="00067112"/>
    <w:rsid w:val="00070B8B"/>
    <w:rsid w:val="00072B8E"/>
    <w:rsid w:val="00076A93"/>
    <w:rsid w:val="00077AFB"/>
    <w:rsid w:val="00083407"/>
    <w:rsid w:val="00092400"/>
    <w:rsid w:val="000943A1"/>
    <w:rsid w:val="0009549C"/>
    <w:rsid w:val="000A0721"/>
    <w:rsid w:val="000A2504"/>
    <w:rsid w:val="000A50B8"/>
    <w:rsid w:val="000B74A8"/>
    <w:rsid w:val="000B7E0D"/>
    <w:rsid w:val="000C0371"/>
    <w:rsid w:val="000C4989"/>
    <w:rsid w:val="000C5E70"/>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5C1D"/>
    <w:rsid w:val="001465F9"/>
    <w:rsid w:val="001544CD"/>
    <w:rsid w:val="00164E6A"/>
    <w:rsid w:val="00170A54"/>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408E"/>
    <w:rsid w:val="001A6BE6"/>
    <w:rsid w:val="001B0431"/>
    <w:rsid w:val="001B32D9"/>
    <w:rsid w:val="001B3C8B"/>
    <w:rsid w:val="001B44CA"/>
    <w:rsid w:val="001B50D0"/>
    <w:rsid w:val="001B6191"/>
    <w:rsid w:val="001C0C11"/>
    <w:rsid w:val="001C7868"/>
    <w:rsid w:val="001C7F16"/>
    <w:rsid w:val="001D0713"/>
    <w:rsid w:val="001D4583"/>
    <w:rsid w:val="001D527F"/>
    <w:rsid w:val="001D64C4"/>
    <w:rsid w:val="001D6F6F"/>
    <w:rsid w:val="001E11BA"/>
    <w:rsid w:val="001E1535"/>
    <w:rsid w:val="001E1F4F"/>
    <w:rsid w:val="001E5032"/>
    <w:rsid w:val="001E5898"/>
    <w:rsid w:val="001E5E15"/>
    <w:rsid w:val="001F2A72"/>
    <w:rsid w:val="00202AA9"/>
    <w:rsid w:val="00203088"/>
    <w:rsid w:val="002056B5"/>
    <w:rsid w:val="002168E1"/>
    <w:rsid w:val="002224BA"/>
    <w:rsid w:val="00223051"/>
    <w:rsid w:val="00234AF3"/>
    <w:rsid w:val="002367CE"/>
    <w:rsid w:val="00243908"/>
    <w:rsid w:val="002468EC"/>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3822"/>
    <w:rsid w:val="002B407B"/>
    <w:rsid w:val="002C09C9"/>
    <w:rsid w:val="002C26ED"/>
    <w:rsid w:val="002C7CC8"/>
    <w:rsid w:val="002D0F34"/>
    <w:rsid w:val="002D12ED"/>
    <w:rsid w:val="002D1346"/>
    <w:rsid w:val="002D175A"/>
    <w:rsid w:val="002D6297"/>
    <w:rsid w:val="002E2F92"/>
    <w:rsid w:val="002E31E9"/>
    <w:rsid w:val="002E6002"/>
    <w:rsid w:val="002E6262"/>
    <w:rsid w:val="002E6272"/>
    <w:rsid w:val="002F02C2"/>
    <w:rsid w:val="002F03FA"/>
    <w:rsid w:val="002F1956"/>
    <w:rsid w:val="002F686F"/>
    <w:rsid w:val="002F6E9C"/>
    <w:rsid w:val="002F723E"/>
    <w:rsid w:val="0030030C"/>
    <w:rsid w:val="0030065B"/>
    <w:rsid w:val="003042C4"/>
    <w:rsid w:val="00304953"/>
    <w:rsid w:val="00305530"/>
    <w:rsid w:val="00306933"/>
    <w:rsid w:val="00313771"/>
    <w:rsid w:val="003146D8"/>
    <w:rsid w:val="00317EF6"/>
    <w:rsid w:val="00317F38"/>
    <w:rsid w:val="00323CD5"/>
    <w:rsid w:val="003240DE"/>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65C0A"/>
    <w:rsid w:val="00370C5E"/>
    <w:rsid w:val="003717FB"/>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5ACA"/>
    <w:rsid w:val="003E6993"/>
    <w:rsid w:val="003F0306"/>
    <w:rsid w:val="003F1269"/>
    <w:rsid w:val="003F14B8"/>
    <w:rsid w:val="003F5620"/>
    <w:rsid w:val="003F6E5C"/>
    <w:rsid w:val="00401A92"/>
    <w:rsid w:val="0040719F"/>
    <w:rsid w:val="00413577"/>
    <w:rsid w:val="00415D07"/>
    <w:rsid w:val="0042075D"/>
    <w:rsid w:val="0042192B"/>
    <w:rsid w:val="00424B3E"/>
    <w:rsid w:val="0042589F"/>
    <w:rsid w:val="00431899"/>
    <w:rsid w:val="0043561A"/>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5744"/>
    <w:rsid w:val="004B140D"/>
    <w:rsid w:val="004B1428"/>
    <w:rsid w:val="004B4EFB"/>
    <w:rsid w:val="004B71C7"/>
    <w:rsid w:val="004C0129"/>
    <w:rsid w:val="004C1CDB"/>
    <w:rsid w:val="004C4940"/>
    <w:rsid w:val="004C6E30"/>
    <w:rsid w:val="004D402C"/>
    <w:rsid w:val="004D6FB8"/>
    <w:rsid w:val="004E2DA3"/>
    <w:rsid w:val="004E3C3F"/>
    <w:rsid w:val="004E3EFC"/>
    <w:rsid w:val="004E6578"/>
    <w:rsid w:val="004E79D2"/>
    <w:rsid w:val="004F16A8"/>
    <w:rsid w:val="005016A0"/>
    <w:rsid w:val="005068A0"/>
    <w:rsid w:val="0051015D"/>
    <w:rsid w:val="005114EA"/>
    <w:rsid w:val="00512776"/>
    <w:rsid w:val="00520D3F"/>
    <w:rsid w:val="0052221E"/>
    <w:rsid w:val="0052448E"/>
    <w:rsid w:val="005264E0"/>
    <w:rsid w:val="00537426"/>
    <w:rsid w:val="005378D5"/>
    <w:rsid w:val="00537982"/>
    <w:rsid w:val="0054337C"/>
    <w:rsid w:val="00543D1C"/>
    <w:rsid w:val="00546EAC"/>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77B3"/>
    <w:rsid w:val="00597F59"/>
    <w:rsid w:val="005A043C"/>
    <w:rsid w:val="005A1AE3"/>
    <w:rsid w:val="005A5075"/>
    <w:rsid w:val="005A7710"/>
    <w:rsid w:val="005B0B81"/>
    <w:rsid w:val="005B5DA5"/>
    <w:rsid w:val="005B743D"/>
    <w:rsid w:val="005C57FF"/>
    <w:rsid w:val="005C582A"/>
    <w:rsid w:val="005C58DE"/>
    <w:rsid w:val="005C7B08"/>
    <w:rsid w:val="005D0E42"/>
    <w:rsid w:val="005D2204"/>
    <w:rsid w:val="005E123F"/>
    <w:rsid w:val="005E7801"/>
    <w:rsid w:val="005F4775"/>
    <w:rsid w:val="005F6333"/>
    <w:rsid w:val="006010AD"/>
    <w:rsid w:val="00602696"/>
    <w:rsid w:val="00603DE0"/>
    <w:rsid w:val="00604AE1"/>
    <w:rsid w:val="00605B87"/>
    <w:rsid w:val="00612FBE"/>
    <w:rsid w:val="00614BF2"/>
    <w:rsid w:val="00614D7B"/>
    <w:rsid w:val="00615289"/>
    <w:rsid w:val="00615B72"/>
    <w:rsid w:val="00616F61"/>
    <w:rsid w:val="006174DF"/>
    <w:rsid w:val="006217BB"/>
    <w:rsid w:val="0062278A"/>
    <w:rsid w:val="00622895"/>
    <w:rsid w:val="00625106"/>
    <w:rsid w:val="0062530E"/>
    <w:rsid w:val="00631786"/>
    <w:rsid w:val="006332E3"/>
    <w:rsid w:val="006333C4"/>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8D3"/>
    <w:rsid w:val="00684A1C"/>
    <w:rsid w:val="00684C34"/>
    <w:rsid w:val="0069359A"/>
    <w:rsid w:val="006A1949"/>
    <w:rsid w:val="006A34EA"/>
    <w:rsid w:val="006B2465"/>
    <w:rsid w:val="006B247E"/>
    <w:rsid w:val="006B3F9D"/>
    <w:rsid w:val="006B755F"/>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2CF6"/>
    <w:rsid w:val="00734521"/>
    <w:rsid w:val="0074566C"/>
    <w:rsid w:val="007463C6"/>
    <w:rsid w:val="007468D9"/>
    <w:rsid w:val="00747787"/>
    <w:rsid w:val="00750043"/>
    <w:rsid w:val="0075023D"/>
    <w:rsid w:val="0075090F"/>
    <w:rsid w:val="007554B7"/>
    <w:rsid w:val="0075621D"/>
    <w:rsid w:val="00761DD5"/>
    <w:rsid w:val="007656DA"/>
    <w:rsid w:val="00765F1D"/>
    <w:rsid w:val="0077164F"/>
    <w:rsid w:val="007730AA"/>
    <w:rsid w:val="00773AC1"/>
    <w:rsid w:val="007857E8"/>
    <w:rsid w:val="00786014"/>
    <w:rsid w:val="0078693C"/>
    <w:rsid w:val="00791AE7"/>
    <w:rsid w:val="007931E0"/>
    <w:rsid w:val="007A02C8"/>
    <w:rsid w:val="007A104E"/>
    <w:rsid w:val="007A7197"/>
    <w:rsid w:val="007A73CE"/>
    <w:rsid w:val="007B52A9"/>
    <w:rsid w:val="007B7079"/>
    <w:rsid w:val="007C0C97"/>
    <w:rsid w:val="007C2C64"/>
    <w:rsid w:val="007C36B9"/>
    <w:rsid w:val="007C39CD"/>
    <w:rsid w:val="007C7DFC"/>
    <w:rsid w:val="007D0131"/>
    <w:rsid w:val="007D03A0"/>
    <w:rsid w:val="007D098B"/>
    <w:rsid w:val="007D4089"/>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0FC"/>
    <w:rsid w:val="008471F8"/>
    <w:rsid w:val="0084721E"/>
    <w:rsid w:val="00851E24"/>
    <w:rsid w:val="00861CA6"/>
    <w:rsid w:val="0086217F"/>
    <w:rsid w:val="00863A83"/>
    <w:rsid w:val="0086492E"/>
    <w:rsid w:val="00864F3D"/>
    <w:rsid w:val="0086601E"/>
    <w:rsid w:val="00866AA9"/>
    <w:rsid w:val="00876822"/>
    <w:rsid w:val="00882282"/>
    <w:rsid w:val="00882363"/>
    <w:rsid w:val="00882B6F"/>
    <w:rsid w:val="00883951"/>
    <w:rsid w:val="00885348"/>
    <w:rsid w:val="00886ED7"/>
    <w:rsid w:val="0089015E"/>
    <w:rsid w:val="008917EC"/>
    <w:rsid w:val="0089315C"/>
    <w:rsid w:val="008A12CB"/>
    <w:rsid w:val="008A1363"/>
    <w:rsid w:val="008A1805"/>
    <w:rsid w:val="008A423E"/>
    <w:rsid w:val="008A5EF1"/>
    <w:rsid w:val="008B289D"/>
    <w:rsid w:val="008B2A50"/>
    <w:rsid w:val="008B35A0"/>
    <w:rsid w:val="008B3A14"/>
    <w:rsid w:val="008B54B9"/>
    <w:rsid w:val="008B7FD5"/>
    <w:rsid w:val="008C0815"/>
    <w:rsid w:val="008C0E2A"/>
    <w:rsid w:val="008C253A"/>
    <w:rsid w:val="008C2E90"/>
    <w:rsid w:val="008C3289"/>
    <w:rsid w:val="008C37DB"/>
    <w:rsid w:val="008C4688"/>
    <w:rsid w:val="008C6731"/>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790E"/>
    <w:rsid w:val="00952747"/>
    <w:rsid w:val="00955820"/>
    <w:rsid w:val="00955F35"/>
    <w:rsid w:val="00957D73"/>
    <w:rsid w:val="0096178F"/>
    <w:rsid w:val="0096201D"/>
    <w:rsid w:val="00963E64"/>
    <w:rsid w:val="00963FDF"/>
    <w:rsid w:val="009656E1"/>
    <w:rsid w:val="00965CB2"/>
    <w:rsid w:val="00966322"/>
    <w:rsid w:val="00973D71"/>
    <w:rsid w:val="009740DC"/>
    <w:rsid w:val="00974B39"/>
    <w:rsid w:val="009816D6"/>
    <w:rsid w:val="0098498D"/>
    <w:rsid w:val="00984FA1"/>
    <w:rsid w:val="009859BF"/>
    <w:rsid w:val="00986246"/>
    <w:rsid w:val="0099068C"/>
    <w:rsid w:val="00992068"/>
    <w:rsid w:val="00993E95"/>
    <w:rsid w:val="009A467B"/>
    <w:rsid w:val="009A545E"/>
    <w:rsid w:val="009A74B2"/>
    <w:rsid w:val="009B084A"/>
    <w:rsid w:val="009B2F19"/>
    <w:rsid w:val="009B2F5C"/>
    <w:rsid w:val="009B6F4E"/>
    <w:rsid w:val="009C6379"/>
    <w:rsid w:val="009D3308"/>
    <w:rsid w:val="009D7FF6"/>
    <w:rsid w:val="009E1124"/>
    <w:rsid w:val="009E2E06"/>
    <w:rsid w:val="009E32D6"/>
    <w:rsid w:val="009E52AD"/>
    <w:rsid w:val="009E5BB5"/>
    <w:rsid w:val="009F1E78"/>
    <w:rsid w:val="009F45A4"/>
    <w:rsid w:val="00A03862"/>
    <w:rsid w:val="00A0518D"/>
    <w:rsid w:val="00A107D6"/>
    <w:rsid w:val="00A111E2"/>
    <w:rsid w:val="00A12016"/>
    <w:rsid w:val="00A128DE"/>
    <w:rsid w:val="00A12C99"/>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1962"/>
    <w:rsid w:val="00A621E9"/>
    <w:rsid w:val="00A65243"/>
    <w:rsid w:val="00A71318"/>
    <w:rsid w:val="00A719CB"/>
    <w:rsid w:val="00A71BE9"/>
    <w:rsid w:val="00A73495"/>
    <w:rsid w:val="00A808FC"/>
    <w:rsid w:val="00A82203"/>
    <w:rsid w:val="00A90579"/>
    <w:rsid w:val="00A9676D"/>
    <w:rsid w:val="00A96CBF"/>
    <w:rsid w:val="00A96F0F"/>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21F9A"/>
    <w:rsid w:val="00B31793"/>
    <w:rsid w:val="00B34F6F"/>
    <w:rsid w:val="00B35C9F"/>
    <w:rsid w:val="00B3680B"/>
    <w:rsid w:val="00B41F32"/>
    <w:rsid w:val="00B436D0"/>
    <w:rsid w:val="00B44142"/>
    <w:rsid w:val="00B4476C"/>
    <w:rsid w:val="00B44A29"/>
    <w:rsid w:val="00B452BF"/>
    <w:rsid w:val="00B45F5C"/>
    <w:rsid w:val="00B50F66"/>
    <w:rsid w:val="00B565BF"/>
    <w:rsid w:val="00B56C23"/>
    <w:rsid w:val="00B57D2E"/>
    <w:rsid w:val="00B6113B"/>
    <w:rsid w:val="00B64CE8"/>
    <w:rsid w:val="00B66D73"/>
    <w:rsid w:val="00B67EFB"/>
    <w:rsid w:val="00B717E9"/>
    <w:rsid w:val="00B80211"/>
    <w:rsid w:val="00B81918"/>
    <w:rsid w:val="00B826B9"/>
    <w:rsid w:val="00B85C47"/>
    <w:rsid w:val="00B963F3"/>
    <w:rsid w:val="00B96FB5"/>
    <w:rsid w:val="00BA0EA7"/>
    <w:rsid w:val="00BA113F"/>
    <w:rsid w:val="00BA286B"/>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654EC"/>
    <w:rsid w:val="00C73EFA"/>
    <w:rsid w:val="00C740A1"/>
    <w:rsid w:val="00C7527C"/>
    <w:rsid w:val="00C762DA"/>
    <w:rsid w:val="00C76A21"/>
    <w:rsid w:val="00C802B0"/>
    <w:rsid w:val="00C858C3"/>
    <w:rsid w:val="00CA08AD"/>
    <w:rsid w:val="00CA7850"/>
    <w:rsid w:val="00CB5369"/>
    <w:rsid w:val="00CB6C9A"/>
    <w:rsid w:val="00CB7EE6"/>
    <w:rsid w:val="00CC2802"/>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D52"/>
    <w:rsid w:val="00D60B97"/>
    <w:rsid w:val="00D627F0"/>
    <w:rsid w:val="00D629DD"/>
    <w:rsid w:val="00D6455A"/>
    <w:rsid w:val="00D727E7"/>
    <w:rsid w:val="00D743BB"/>
    <w:rsid w:val="00D80E76"/>
    <w:rsid w:val="00D812D2"/>
    <w:rsid w:val="00D821E6"/>
    <w:rsid w:val="00D82322"/>
    <w:rsid w:val="00D82BF3"/>
    <w:rsid w:val="00D9012F"/>
    <w:rsid w:val="00D90A6A"/>
    <w:rsid w:val="00D94650"/>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63A3"/>
    <w:rsid w:val="00E0780B"/>
    <w:rsid w:val="00E136A6"/>
    <w:rsid w:val="00E24FBA"/>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72A11"/>
    <w:rsid w:val="00E80BCD"/>
    <w:rsid w:val="00E824D6"/>
    <w:rsid w:val="00E84636"/>
    <w:rsid w:val="00E8666E"/>
    <w:rsid w:val="00E866DD"/>
    <w:rsid w:val="00E9361C"/>
    <w:rsid w:val="00E93DCB"/>
    <w:rsid w:val="00E95FA1"/>
    <w:rsid w:val="00E962D6"/>
    <w:rsid w:val="00E96C48"/>
    <w:rsid w:val="00E96EC0"/>
    <w:rsid w:val="00EA0729"/>
    <w:rsid w:val="00EA365F"/>
    <w:rsid w:val="00EA394D"/>
    <w:rsid w:val="00EA69E5"/>
    <w:rsid w:val="00EB0856"/>
    <w:rsid w:val="00EC14DA"/>
    <w:rsid w:val="00EC520C"/>
    <w:rsid w:val="00ED0AE1"/>
    <w:rsid w:val="00ED1C9E"/>
    <w:rsid w:val="00ED3492"/>
    <w:rsid w:val="00ED6CBF"/>
    <w:rsid w:val="00EE076D"/>
    <w:rsid w:val="00EE1364"/>
    <w:rsid w:val="00EE3A4A"/>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6077"/>
    <w:rsid w:val="00F8672D"/>
    <w:rsid w:val="00F86E64"/>
    <w:rsid w:val="00F93D6F"/>
    <w:rsid w:val="00F95597"/>
    <w:rsid w:val="00F95709"/>
    <w:rsid w:val="00F97E16"/>
    <w:rsid w:val="00FA09BE"/>
    <w:rsid w:val="00FB0816"/>
    <w:rsid w:val="00FB526C"/>
    <w:rsid w:val="00FB53D0"/>
    <w:rsid w:val="00FB78AC"/>
    <w:rsid w:val="00FC0870"/>
    <w:rsid w:val="00FC44D6"/>
    <w:rsid w:val="00FC45F7"/>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27998303">
      <w:bodyDiv w:val="1"/>
      <w:marLeft w:val="0"/>
      <w:marRight w:val="0"/>
      <w:marTop w:val="0"/>
      <w:marBottom w:val="0"/>
      <w:divBdr>
        <w:top w:val="none" w:sz="0" w:space="0" w:color="auto"/>
        <w:left w:val="none" w:sz="0" w:space="0" w:color="auto"/>
        <w:bottom w:val="none" w:sz="0" w:space="0" w:color="auto"/>
        <w:right w:val="none" w:sz="0" w:space="0" w:color="auto"/>
      </w:divBdr>
      <w:divsChild>
        <w:div w:id="1510561828">
          <w:marLeft w:val="0"/>
          <w:marRight w:val="0"/>
          <w:marTop w:val="0"/>
          <w:marBottom w:val="0"/>
          <w:divBdr>
            <w:top w:val="none" w:sz="0" w:space="0" w:color="auto"/>
            <w:left w:val="none" w:sz="0" w:space="0" w:color="auto"/>
            <w:bottom w:val="none" w:sz="0" w:space="0" w:color="auto"/>
            <w:right w:val="none" w:sz="0" w:space="0" w:color="auto"/>
          </w:divBdr>
        </w:div>
      </w:divsChild>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1236837">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llershohn@hr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ilden@hrk.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 TargetMode="External"/><Relationship Id="rId5" Type="http://schemas.openxmlformats.org/officeDocument/2006/relationships/webSettings" Target="webSettings.xml"/><Relationship Id="rId15" Type="http://schemas.openxmlformats.org/officeDocument/2006/relationships/hyperlink" Target="mailto:presse@th-wildau.de" TargetMode="External"/><Relationship Id="rId10" Type="http://schemas.openxmlformats.org/officeDocument/2006/relationships/hyperlink" Target="http://www.hr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rk.de/presse/pressemitteilungen/pressemitteilung/meldung/hrk-praesidium-zwei-neue-positionen-drei-neuwahlen-vier-wiederwahlen-4863/" TargetMode="External"/><Relationship Id="rId14" Type="http://schemas.openxmlformats.org/officeDocument/2006/relationships/hyperlink" Target="mailto:hilgert@h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3F82-7BF2-4823-9A19-CBB508CA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2021-11-16T22:39:00Z</dcterms:created>
  <dcterms:modified xsi:type="dcterms:W3CDTF">2021-11-16T22:39:00Z</dcterms:modified>
</cp:coreProperties>
</file>